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86B6A" w14:textId="77777777" w:rsidR="00222C16" w:rsidRPr="00D50231" w:rsidRDefault="00222C16">
      <w:pPr>
        <w:rPr>
          <w:rFonts w:ascii="Times New Roman" w:hAnsi="Times New Roman" w:cs="Times New Roman"/>
          <w:sz w:val="20"/>
          <w:szCs w:val="20"/>
        </w:rPr>
      </w:pPr>
    </w:p>
    <w:p w14:paraId="686D9E1E" w14:textId="77777777" w:rsidR="00222C16" w:rsidRPr="00D50231" w:rsidRDefault="00222C16">
      <w:pPr>
        <w:rPr>
          <w:rFonts w:ascii="Times New Roman" w:hAnsi="Times New Roman" w:cs="Times New Roman"/>
          <w:noProof/>
          <w:sz w:val="20"/>
          <w:szCs w:val="20"/>
        </w:rPr>
      </w:pPr>
    </w:p>
    <w:p w14:paraId="5057D238" w14:textId="77777777" w:rsidR="00222C16" w:rsidRPr="00D50231" w:rsidRDefault="00222C16">
      <w:pPr>
        <w:rPr>
          <w:rFonts w:ascii="Times New Roman" w:hAnsi="Times New Roman" w:cs="Times New Roman"/>
          <w:noProof/>
          <w:sz w:val="20"/>
          <w:szCs w:val="20"/>
        </w:rPr>
      </w:pPr>
    </w:p>
    <w:p w14:paraId="542888B5" w14:textId="77777777" w:rsidR="00222C16" w:rsidRPr="00D50231" w:rsidRDefault="00222C16">
      <w:pPr>
        <w:rPr>
          <w:rFonts w:ascii="Times New Roman" w:hAnsi="Times New Roman" w:cs="Times New Roman"/>
          <w:noProof/>
          <w:sz w:val="20"/>
          <w:szCs w:val="20"/>
        </w:rPr>
      </w:pPr>
    </w:p>
    <w:p w14:paraId="321163D8" w14:textId="77777777" w:rsidR="00222C16" w:rsidRPr="00D50231" w:rsidRDefault="00222C16">
      <w:pPr>
        <w:rPr>
          <w:rFonts w:ascii="Times New Roman" w:hAnsi="Times New Roman" w:cs="Times New Roman"/>
          <w:sz w:val="20"/>
          <w:szCs w:val="20"/>
        </w:rPr>
      </w:pPr>
    </w:p>
    <w:p w14:paraId="60301202" w14:textId="77777777" w:rsidR="00222C16" w:rsidRPr="00D50231" w:rsidRDefault="00DD6B8A">
      <w:pPr>
        <w:rPr>
          <w:rFonts w:ascii="Times New Roman" w:hAnsi="Times New Roman" w:cs="Times New Roman"/>
          <w:sz w:val="20"/>
          <w:szCs w:val="20"/>
        </w:rPr>
      </w:pPr>
      <w:r w:rsidRPr="00D50231">
        <w:rPr>
          <w:rFonts w:ascii="Times New Roman" w:hAnsi="Times New Roman" w:cs="Times New Roman"/>
          <w:noProof/>
          <w:sz w:val="20"/>
          <w:szCs w:val="20"/>
          <w:lang w:val="es-ES"/>
        </w:rPr>
        <w:drawing>
          <wp:anchor distT="0" distB="0" distL="114300" distR="114300" simplePos="0" relativeHeight="251657216" behindDoc="0" locked="0" layoutInCell="0" allowOverlap="1" wp14:anchorId="51FE3108" wp14:editId="1FABEF1A">
            <wp:simplePos x="0" y="0"/>
            <wp:positionH relativeFrom="column">
              <wp:posOffset>2139950</wp:posOffset>
            </wp:positionH>
            <wp:positionV relativeFrom="paragraph">
              <wp:posOffset>62230</wp:posOffset>
            </wp:positionV>
            <wp:extent cx="2299335" cy="757555"/>
            <wp:effectExtent l="0" t="0" r="12065" b="4445"/>
            <wp:wrapNone/>
            <wp:docPr id="2" name="Imagen 2" descr="logotipo xu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ipo xunt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9335" cy="757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2FCDF0" w14:textId="77777777" w:rsidR="00222C16" w:rsidRPr="00D50231" w:rsidRDefault="00222C16">
      <w:pPr>
        <w:rPr>
          <w:rFonts w:ascii="Times New Roman" w:hAnsi="Times New Roman" w:cs="Times New Roman"/>
          <w:sz w:val="20"/>
          <w:szCs w:val="20"/>
        </w:rPr>
      </w:pPr>
    </w:p>
    <w:p w14:paraId="57FC49A7" w14:textId="77777777" w:rsidR="00222C16" w:rsidRPr="00D50231" w:rsidRDefault="00222C16">
      <w:pPr>
        <w:rPr>
          <w:rFonts w:ascii="Times New Roman" w:hAnsi="Times New Roman" w:cs="Times New Roman"/>
          <w:sz w:val="20"/>
          <w:szCs w:val="20"/>
        </w:rPr>
      </w:pPr>
    </w:p>
    <w:p w14:paraId="04A260DE" w14:textId="77777777" w:rsidR="00222C16" w:rsidRPr="00D50231" w:rsidRDefault="00222C16">
      <w:pPr>
        <w:rPr>
          <w:rFonts w:ascii="Times New Roman" w:hAnsi="Times New Roman" w:cs="Times New Roman"/>
          <w:sz w:val="20"/>
          <w:szCs w:val="20"/>
        </w:rPr>
      </w:pPr>
    </w:p>
    <w:p w14:paraId="646AC5EA" w14:textId="77777777" w:rsidR="00222C16" w:rsidRPr="00D50231" w:rsidRDefault="00222C16">
      <w:pPr>
        <w:rPr>
          <w:rFonts w:ascii="Times New Roman" w:hAnsi="Times New Roman" w:cs="Times New Roman"/>
          <w:sz w:val="20"/>
          <w:szCs w:val="20"/>
        </w:rPr>
      </w:pPr>
    </w:p>
    <w:p w14:paraId="6F3794B8" w14:textId="77777777" w:rsidR="00222C16" w:rsidRPr="00D50231" w:rsidRDefault="00222C16">
      <w:pPr>
        <w:rPr>
          <w:rFonts w:ascii="Times New Roman" w:hAnsi="Times New Roman" w:cs="Times New Roman"/>
          <w:sz w:val="20"/>
          <w:szCs w:val="20"/>
        </w:rPr>
      </w:pPr>
    </w:p>
    <w:p w14:paraId="42515A91" w14:textId="77777777" w:rsidR="00222C16" w:rsidRPr="00D50231" w:rsidRDefault="00222C16">
      <w:pPr>
        <w:rPr>
          <w:rFonts w:ascii="Times New Roman" w:hAnsi="Times New Roman" w:cs="Times New Roman"/>
          <w:sz w:val="20"/>
          <w:szCs w:val="20"/>
        </w:rPr>
      </w:pPr>
    </w:p>
    <w:p w14:paraId="460C531A" w14:textId="77777777" w:rsidR="00222C16" w:rsidRPr="00D50231" w:rsidRDefault="00222C16">
      <w:pPr>
        <w:rPr>
          <w:rFonts w:ascii="Times New Roman" w:hAnsi="Times New Roman" w:cs="Times New Roman"/>
          <w:sz w:val="20"/>
          <w:szCs w:val="20"/>
        </w:rPr>
      </w:pPr>
    </w:p>
    <w:p w14:paraId="61DCF1E5" w14:textId="77777777" w:rsidR="00222C16" w:rsidRPr="00D50231" w:rsidRDefault="00222C16">
      <w:pPr>
        <w:rPr>
          <w:rFonts w:ascii="Times New Roman" w:hAnsi="Times New Roman" w:cs="Times New Roman"/>
          <w:sz w:val="20"/>
          <w:szCs w:val="20"/>
        </w:rPr>
      </w:pPr>
    </w:p>
    <w:p w14:paraId="7438DC25" w14:textId="77777777" w:rsidR="00222C16" w:rsidRPr="00D50231" w:rsidRDefault="00222C16">
      <w:pPr>
        <w:rPr>
          <w:rFonts w:ascii="Times New Roman" w:hAnsi="Times New Roman" w:cs="Times New Roman"/>
          <w:sz w:val="20"/>
          <w:szCs w:val="20"/>
        </w:rPr>
      </w:pPr>
    </w:p>
    <w:tbl>
      <w:tblPr>
        <w:tblW w:w="0" w:type="auto"/>
        <w:tblLayout w:type="fixed"/>
        <w:tblCellMar>
          <w:left w:w="70" w:type="dxa"/>
          <w:right w:w="70" w:type="dxa"/>
        </w:tblCellMar>
        <w:tblLook w:val="0000" w:firstRow="0" w:lastRow="0" w:firstColumn="0" w:lastColumn="0" w:noHBand="0" w:noVBand="0"/>
      </w:tblPr>
      <w:tblGrid>
        <w:gridCol w:w="354"/>
        <w:gridCol w:w="1370"/>
        <w:gridCol w:w="1724"/>
        <w:gridCol w:w="1724"/>
        <w:gridCol w:w="1724"/>
        <w:gridCol w:w="1724"/>
        <w:gridCol w:w="1724"/>
      </w:tblGrid>
      <w:tr w:rsidR="00222C16" w:rsidRPr="00D50231" w14:paraId="0CC65275" w14:textId="77777777">
        <w:trPr>
          <w:cantSplit/>
          <w:trHeight w:hRule="exact" w:val="500"/>
        </w:trPr>
        <w:tc>
          <w:tcPr>
            <w:tcW w:w="10344" w:type="dxa"/>
            <w:gridSpan w:val="7"/>
            <w:vAlign w:val="center"/>
          </w:tcPr>
          <w:p w14:paraId="44625E3E" w14:textId="77777777" w:rsidR="00222C16" w:rsidRPr="00D50231" w:rsidRDefault="00222C16">
            <w:pPr>
              <w:pStyle w:val="Ttulo3"/>
              <w:jc w:val="center"/>
              <w:rPr>
                <w:rFonts w:ascii="Times New Roman" w:hAnsi="Times New Roman" w:cs="Times New Roman"/>
                <w:b w:val="0"/>
                <w:bCs w:val="0"/>
                <w:sz w:val="20"/>
                <w:szCs w:val="20"/>
              </w:rPr>
            </w:pPr>
          </w:p>
        </w:tc>
      </w:tr>
      <w:tr w:rsidR="00222C16" w:rsidRPr="00D50231" w14:paraId="14834517" w14:textId="77777777">
        <w:trPr>
          <w:cantSplit/>
          <w:trHeight w:hRule="exact" w:val="500"/>
        </w:trPr>
        <w:tc>
          <w:tcPr>
            <w:tcW w:w="10344" w:type="dxa"/>
            <w:gridSpan w:val="7"/>
          </w:tcPr>
          <w:p w14:paraId="2F56157E" w14:textId="77777777" w:rsidR="00222C16" w:rsidRPr="00D50231" w:rsidRDefault="00222C16">
            <w:pPr>
              <w:pStyle w:val="Ttulo3"/>
              <w:jc w:val="center"/>
              <w:rPr>
                <w:rFonts w:ascii="Times New Roman" w:hAnsi="Times New Roman" w:cs="Times New Roman"/>
                <w:b w:val="0"/>
                <w:bCs w:val="0"/>
                <w:sz w:val="20"/>
                <w:szCs w:val="20"/>
              </w:rPr>
            </w:pPr>
            <w:r w:rsidRPr="00D50231">
              <w:rPr>
                <w:rFonts w:ascii="Times New Roman" w:hAnsi="Times New Roman" w:cs="Times New Roman"/>
                <w:b w:val="0"/>
                <w:bCs w:val="0"/>
                <w:sz w:val="20"/>
                <w:szCs w:val="20"/>
              </w:rPr>
              <w:t>DIRECCIÓN XERAL DE INVESTIGACIÓN, DESENVOLVEMENTO E INNOVACIÓN</w:t>
            </w:r>
          </w:p>
        </w:tc>
      </w:tr>
      <w:tr w:rsidR="00222C16" w:rsidRPr="00D50231" w14:paraId="5543EDBB" w14:textId="77777777">
        <w:trPr>
          <w:cantSplit/>
          <w:trHeight w:hRule="exact" w:val="940"/>
        </w:trPr>
        <w:tc>
          <w:tcPr>
            <w:tcW w:w="3448" w:type="dxa"/>
            <w:gridSpan w:val="3"/>
            <w:vAlign w:val="center"/>
          </w:tcPr>
          <w:p w14:paraId="0AFE2D52" w14:textId="77777777" w:rsidR="00222C16" w:rsidRPr="00D50231" w:rsidRDefault="00222C16">
            <w:pPr>
              <w:pStyle w:val="Ttulo1"/>
              <w:rPr>
                <w:rFonts w:ascii="Times New Roman" w:hAnsi="Times New Roman" w:cs="Times New Roman"/>
                <w:sz w:val="20"/>
                <w:szCs w:val="20"/>
              </w:rPr>
            </w:pPr>
          </w:p>
        </w:tc>
        <w:tc>
          <w:tcPr>
            <w:tcW w:w="1724" w:type="dxa"/>
            <w:vAlign w:val="center"/>
          </w:tcPr>
          <w:p w14:paraId="541D4B79" w14:textId="77777777" w:rsidR="00222C16" w:rsidRPr="00D50231" w:rsidRDefault="00222C16">
            <w:pPr>
              <w:rPr>
                <w:rFonts w:ascii="Times New Roman" w:hAnsi="Times New Roman" w:cs="Times New Roman"/>
                <w:sz w:val="20"/>
                <w:szCs w:val="20"/>
              </w:rPr>
            </w:pPr>
          </w:p>
        </w:tc>
        <w:tc>
          <w:tcPr>
            <w:tcW w:w="1724" w:type="dxa"/>
            <w:vAlign w:val="center"/>
          </w:tcPr>
          <w:p w14:paraId="02E55300" w14:textId="77777777" w:rsidR="00222C16" w:rsidRPr="00D50231" w:rsidRDefault="00222C16">
            <w:pPr>
              <w:rPr>
                <w:rFonts w:ascii="Times New Roman" w:hAnsi="Times New Roman" w:cs="Times New Roman"/>
                <w:sz w:val="20"/>
                <w:szCs w:val="20"/>
              </w:rPr>
            </w:pPr>
          </w:p>
        </w:tc>
        <w:tc>
          <w:tcPr>
            <w:tcW w:w="3448" w:type="dxa"/>
            <w:gridSpan w:val="2"/>
            <w:vAlign w:val="center"/>
          </w:tcPr>
          <w:p w14:paraId="32ADEC03" w14:textId="77777777" w:rsidR="00222C16" w:rsidRPr="00D50231" w:rsidRDefault="00222C16">
            <w:pPr>
              <w:pStyle w:val="Ttulo3"/>
              <w:rPr>
                <w:rFonts w:ascii="Times New Roman" w:hAnsi="Times New Roman" w:cs="Times New Roman"/>
                <w:sz w:val="20"/>
                <w:szCs w:val="20"/>
              </w:rPr>
            </w:pPr>
          </w:p>
        </w:tc>
      </w:tr>
      <w:tr w:rsidR="00222C16" w:rsidRPr="00D50231" w14:paraId="780397B9" w14:textId="77777777">
        <w:trPr>
          <w:cantSplit/>
          <w:trHeight w:hRule="exact" w:val="1000"/>
        </w:trPr>
        <w:tc>
          <w:tcPr>
            <w:tcW w:w="10344" w:type="dxa"/>
            <w:gridSpan w:val="7"/>
            <w:vAlign w:val="center"/>
          </w:tcPr>
          <w:p w14:paraId="2A040A15" w14:textId="77777777" w:rsidR="00222C16" w:rsidRPr="00D50231" w:rsidRDefault="00222C16">
            <w:pPr>
              <w:pStyle w:val="Ttulo3"/>
              <w:jc w:val="center"/>
              <w:rPr>
                <w:rFonts w:ascii="Times New Roman" w:hAnsi="Times New Roman" w:cs="Times New Roman"/>
                <w:b w:val="0"/>
                <w:bCs w:val="0"/>
                <w:sz w:val="20"/>
                <w:szCs w:val="20"/>
              </w:rPr>
            </w:pPr>
            <w:r w:rsidRPr="00D50231">
              <w:rPr>
                <w:rFonts w:ascii="Times New Roman" w:hAnsi="Times New Roman" w:cs="Times New Roman"/>
                <w:sz w:val="20"/>
                <w:szCs w:val="20"/>
              </w:rPr>
              <w:t>PLAN GALEGO DE INVESTIGACIÓN, DESENVOLVEMENTO E INNOVACIÓN TECNOLÓXICA</w:t>
            </w:r>
          </w:p>
        </w:tc>
      </w:tr>
      <w:tr w:rsidR="00222C16" w:rsidRPr="00D50231" w14:paraId="16EE9744" w14:textId="77777777">
        <w:trPr>
          <w:cantSplit/>
          <w:trHeight w:hRule="exact" w:val="960"/>
        </w:trPr>
        <w:tc>
          <w:tcPr>
            <w:tcW w:w="3448" w:type="dxa"/>
            <w:gridSpan w:val="3"/>
            <w:vAlign w:val="center"/>
          </w:tcPr>
          <w:p w14:paraId="3CE09B14" w14:textId="77777777" w:rsidR="00222C16" w:rsidRPr="00D50231" w:rsidRDefault="00222C16">
            <w:pPr>
              <w:pStyle w:val="Ttulo1"/>
              <w:rPr>
                <w:rFonts w:ascii="Times New Roman" w:hAnsi="Times New Roman" w:cs="Times New Roman"/>
                <w:sz w:val="20"/>
                <w:szCs w:val="20"/>
              </w:rPr>
            </w:pPr>
          </w:p>
        </w:tc>
        <w:tc>
          <w:tcPr>
            <w:tcW w:w="1724" w:type="dxa"/>
            <w:vAlign w:val="center"/>
          </w:tcPr>
          <w:p w14:paraId="0FAA264F" w14:textId="77777777" w:rsidR="00222C16" w:rsidRPr="00D50231" w:rsidRDefault="00222C16">
            <w:pPr>
              <w:rPr>
                <w:rFonts w:ascii="Times New Roman" w:hAnsi="Times New Roman" w:cs="Times New Roman"/>
                <w:sz w:val="20"/>
                <w:szCs w:val="20"/>
              </w:rPr>
            </w:pPr>
          </w:p>
        </w:tc>
        <w:tc>
          <w:tcPr>
            <w:tcW w:w="1724" w:type="dxa"/>
            <w:vAlign w:val="center"/>
          </w:tcPr>
          <w:p w14:paraId="0D8C6896" w14:textId="77777777" w:rsidR="00222C16" w:rsidRPr="00D50231" w:rsidRDefault="00222C16">
            <w:pPr>
              <w:rPr>
                <w:rFonts w:ascii="Times New Roman" w:hAnsi="Times New Roman" w:cs="Times New Roman"/>
                <w:sz w:val="20"/>
                <w:szCs w:val="20"/>
              </w:rPr>
            </w:pPr>
          </w:p>
        </w:tc>
        <w:tc>
          <w:tcPr>
            <w:tcW w:w="3448" w:type="dxa"/>
            <w:gridSpan w:val="2"/>
            <w:vAlign w:val="center"/>
          </w:tcPr>
          <w:p w14:paraId="5E950BB2" w14:textId="77777777" w:rsidR="00222C16" w:rsidRPr="00D50231" w:rsidRDefault="00222C16">
            <w:pPr>
              <w:pStyle w:val="Ttulo3"/>
              <w:rPr>
                <w:rFonts w:ascii="Times New Roman" w:hAnsi="Times New Roman" w:cs="Times New Roman"/>
                <w:sz w:val="20"/>
                <w:szCs w:val="20"/>
              </w:rPr>
            </w:pPr>
          </w:p>
        </w:tc>
      </w:tr>
      <w:tr w:rsidR="00222C16" w:rsidRPr="00D50231" w14:paraId="47923A42" w14:textId="77777777">
        <w:trPr>
          <w:cantSplit/>
          <w:trHeight w:hRule="exact" w:val="300"/>
        </w:trPr>
        <w:tc>
          <w:tcPr>
            <w:tcW w:w="3448" w:type="dxa"/>
            <w:gridSpan w:val="3"/>
            <w:vAlign w:val="center"/>
          </w:tcPr>
          <w:p w14:paraId="5A2DB8E2" w14:textId="77777777" w:rsidR="00222C16" w:rsidRPr="00D50231" w:rsidRDefault="00222C16">
            <w:pPr>
              <w:pStyle w:val="Ttulo1"/>
              <w:rPr>
                <w:rFonts w:ascii="Times New Roman" w:hAnsi="Times New Roman" w:cs="Times New Roman"/>
                <w:sz w:val="20"/>
                <w:szCs w:val="20"/>
              </w:rPr>
            </w:pPr>
            <w:r w:rsidRPr="00D50231">
              <w:rPr>
                <w:rFonts w:ascii="Times New Roman" w:hAnsi="Times New Roman" w:cs="Times New Roman"/>
                <w:sz w:val="20"/>
                <w:szCs w:val="20"/>
              </w:rPr>
              <w:t>CURRICULUM VITAE</w:t>
            </w:r>
          </w:p>
        </w:tc>
        <w:tc>
          <w:tcPr>
            <w:tcW w:w="1724" w:type="dxa"/>
            <w:vAlign w:val="center"/>
          </w:tcPr>
          <w:p w14:paraId="271AA43F" w14:textId="77777777" w:rsidR="00222C16" w:rsidRPr="00D50231" w:rsidRDefault="00222C16">
            <w:pPr>
              <w:rPr>
                <w:rFonts w:ascii="Times New Roman" w:hAnsi="Times New Roman" w:cs="Times New Roman"/>
                <w:sz w:val="20"/>
                <w:szCs w:val="20"/>
              </w:rPr>
            </w:pPr>
          </w:p>
        </w:tc>
        <w:tc>
          <w:tcPr>
            <w:tcW w:w="1724" w:type="dxa"/>
            <w:vAlign w:val="center"/>
          </w:tcPr>
          <w:p w14:paraId="441BDF2D" w14:textId="77777777" w:rsidR="00222C16" w:rsidRPr="00D50231" w:rsidRDefault="00222C16">
            <w:pPr>
              <w:rPr>
                <w:rFonts w:ascii="Times New Roman" w:hAnsi="Times New Roman" w:cs="Times New Roman"/>
                <w:sz w:val="20"/>
                <w:szCs w:val="20"/>
              </w:rPr>
            </w:pPr>
          </w:p>
        </w:tc>
        <w:tc>
          <w:tcPr>
            <w:tcW w:w="3448" w:type="dxa"/>
            <w:gridSpan w:val="2"/>
            <w:vAlign w:val="center"/>
          </w:tcPr>
          <w:p w14:paraId="7C4D9676" w14:textId="77777777" w:rsidR="00222C16" w:rsidRPr="00D50231" w:rsidRDefault="00222C16">
            <w:pPr>
              <w:pStyle w:val="Ttulo3"/>
              <w:rPr>
                <w:rFonts w:ascii="Times New Roman" w:hAnsi="Times New Roman" w:cs="Times New Roman"/>
                <w:sz w:val="20"/>
                <w:szCs w:val="20"/>
              </w:rPr>
            </w:pPr>
            <w:r w:rsidRPr="00D50231">
              <w:rPr>
                <w:rFonts w:ascii="Times New Roman" w:hAnsi="Times New Roman" w:cs="Times New Roman"/>
                <w:sz w:val="20"/>
                <w:szCs w:val="20"/>
              </w:rPr>
              <w:t>DOCUMENTO NORMALIZADO</w:t>
            </w:r>
          </w:p>
        </w:tc>
      </w:tr>
      <w:tr w:rsidR="00222C16" w:rsidRPr="00D50231" w14:paraId="55B210A7" w14:textId="77777777">
        <w:trPr>
          <w:trHeight w:hRule="exact" w:val="600"/>
        </w:trPr>
        <w:tc>
          <w:tcPr>
            <w:tcW w:w="1724" w:type="dxa"/>
            <w:gridSpan w:val="2"/>
            <w:vAlign w:val="center"/>
          </w:tcPr>
          <w:p w14:paraId="4FD1C686" w14:textId="77777777" w:rsidR="00222C16" w:rsidRPr="00D50231" w:rsidRDefault="00222C16">
            <w:pPr>
              <w:rPr>
                <w:rFonts w:ascii="Times New Roman" w:hAnsi="Times New Roman" w:cs="Times New Roman"/>
                <w:sz w:val="20"/>
                <w:szCs w:val="20"/>
              </w:rPr>
            </w:pPr>
          </w:p>
        </w:tc>
        <w:tc>
          <w:tcPr>
            <w:tcW w:w="1724" w:type="dxa"/>
            <w:vAlign w:val="center"/>
          </w:tcPr>
          <w:p w14:paraId="3DB9E6A2" w14:textId="77777777" w:rsidR="00222C16" w:rsidRPr="00D50231" w:rsidRDefault="00222C16">
            <w:pPr>
              <w:rPr>
                <w:rFonts w:ascii="Times New Roman" w:hAnsi="Times New Roman" w:cs="Times New Roman"/>
                <w:sz w:val="20"/>
                <w:szCs w:val="20"/>
              </w:rPr>
            </w:pPr>
          </w:p>
        </w:tc>
        <w:tc>
          <w:tcPr>
            <w:tcW w:w="1724" w:type="dxa"/>
            <w:vAlign w:val="center"/>
          </w:tcPr>
          <w:p w14:paraId="1FD1BA88" w14:textId="77777777" w:rsidR="00222C16" w:rsidRPr="00D50231" w:rsidRDefault="00222C16">
            <w:pPr>
              <w:rPr>
                <w:rFonts w:ascii="Times New Roman" w:hAnsi="Times New Roman" w:cs="Times New Roman"/>
                <w:sz w:val="20"/>
                <w:szCs w:val="20"/>
              </w:rPr>
            </w:pPr>
          </w:p>
        </w:tc>
        <w:tc>
          <w:tcPr>
            <w:tcW w:w="1724" w:type="dxa"/>
            <w:vAlign w:val="center"/>
          </w:tcPr>
          <w:p w14:paraId="4BEDB98A" w14:textId="77777777" w:rsidR="00222C16" w:rsidRPr="00D50231" w:rsidRDefault="00222C16">
            <w:pPr>
              <w:rPr>
                <w:rFonts w:ascii="Times New Roman" w:hAnsi="Times New Roman" w:cs="Times New Roman"/>
                <w:sz w:val="20"/>
                <w:szCs w:val="20"/>
              </w:rPr>
            </w:pPr>
          </w:p>
        </w:tc>
        <w:tc>
          <w:tcPr>
            <w:tcW w:w="1724" w:type="dxa"/>
            <w:vAlign w:val="center"/>
          </w:tcPr>
          <w:p w14:paraId="79F3BD91" w14:textId="77777777" w:rsidR="00222C16" w:rsidRPr="00D50231" w:rsidRDefault="00222C16">
            <w:pPr>
              <w:rPr>
                <w:rFonts w:ascii="Times New Roman" w:hAnsi="Times New Roman" w:cs="Times New Roman"/>
                <w:sz w:val="20"/>
                <w:szCs w:val="20"/>
              </w:rPr>
            </w:pPr>
          </w:p>
        </w:tc>
        <w:tc>
          <w:tcPr>
            <w:tcW w:w="1724" w:type="dxa"/>
            <w:vAlign w:val="center"/>
          </w:tcPr>
          <w:p w14:paraId="16BC6D19" w14:textId="77777777" w:rsidR="00222C16" w:rsidRPr="00D50231" w:rsidRDefault="00222C16">
            <w:pPr>
              <w:rPr>
                <w:rFonts w:ascii="Times New Roman" w:hAnsi="Times New Roman" w:cs="Times New Roman"/>
                <w:sz w:val="20"/>
                <w:szCs w:val="20"/>
              </w:rPr>
            </w:pPr>
          </w:p>
        </w:tc>
      </w:tr>
      <w:tr w:rsidR="00222C16" w:rsidRPr="00D50231" w14:paraId="5A6863B6" w14:textId="77777777">
        <w:trPr>
          <w:cantSplit/>
          <w:trHeight w:hRule="exact" w:val="300"/>
        </w:trPr>
        <w:tc>
          <w:tcPr>
            <w:tcW w:w="3448" w:type="dxa"/>
            <w:gridSpan w:val="3"/>
            <w:vAlign w:val="center"/>
          </w:tcPr>
          <w:p w14:paraId="2B35B5D4"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NÚMERO DE FOLLAS QUE CONTÉN:</w:t>
            </w:r>
          </w:p>
        </w:tc>
        <w:tc>
          <w:tcPr>
            <w:tcW w:w="1724" w:type="dxa"/>
            <w:vAlign w:val="center"/>
          </w:tcPr>
          <w:p w14:paraId="468D53B7" w14:textId="707BA6DB" w:rsidR="00222C16" w:rsidRPr="00D50231" w:rsidRDefault="0049635F">
            <w:pPr>
              <w:rPr>
                <w:rFonts w:ascii="Times New Roman" w:hAnsi="Times New Roman" w:cs="Times New Roman"/>
                <w:b/>
                <w:bCs/>
                <w:sz w:val="20"/>
                <w:szCs w:val="20"/>
              </w:rPr>
            </w:pPr>
            <w:r>
              <w:rPr>
                <w:rFonts w:ascii="Times New Roman" w:hAnsi="Times New Roman" w:cs="Times New Roman"/>
                <w:b/>
                <w:bCs/>
                <w:sz w:val="20"/>
                <w:szCs w:val="20"/>
              </w:rPr>
              <w:t>21</w:t>
            </w:r>
          </w:p>
        </w:tc>
        <w:tc>
          <w:tcPr>
            <w:tcW w:w="1724" w:type="dxa"/>
            <w:vAlign w:val="center"/>
          </w:tcPr>
          <w:p w14:paraId="36D17B2F" w14:textId="77777777" w:rsidR="00222C16" w:rsidRPr="00D50231" w:rsidRDefault="00222C16">
            <w:pPr>
              <w:rPr>
                <w:rFonts w:ascii="Times New Roman" w:hAnsi="Times New Roman" w:cs="Times New Roman"/>
                <w:sz w:val="20"/>
                <w:szCs w:val="20"/>
              </w:rPr>
            </w:pPr>
          </w:p>
        </w:tc>
        <w:tc>
          <w:tcPr>
            <w:tcW w:w="1724" w:type="dxa"/>
            <w:vAlign w:val="center"/>
          </w:tcPr>
          <w:p w14:paraId="1D6F7C8A" w14:textId="77777777" w:rsidR="00222C16" w:rsidRPr="00D50231" w:rsidRDefault="00222C16">
            <w:pPr>
              <w:rPr>
                <w:rFonts w:ascii="Times New Roman" w:hAnsi="Times New Roman" w:cs="Times New Roman"/>
                <w:sz w:val="20"/>
                <w:szCs w:val="20"/>
              </w:rPr>
            </w:pPr>
          </w:p>
        </w:tc>
        <w:tc>
          <w:tcPr>
            <w:tcW w:w="1724" w:type="dxa"/>
            <w:vAlign w:val="center"/>
          </w:tcPr>
          <w:p w14:paraId="59097207" w14:textId="77777777" w:rsidR="00222C16" w:rsidRPr="00D50231" w:rsidRDefault="00222C16">
            <w:pPr>
              <w:rPr>
                <w:rFonts w:ascii="Times New Roman" w:hAnsi="Times New Roman" w:cs="Times New Roman"/>
                <w:sz w:val="20"/>
                <w:szCs w:val="20"/>
              </w:rPr>
            </w:pPr>
          </w:p>
        </w:tc>
      </w:tr>
      <w:tr w:rsidR="00222C16" w:rsidRPr="00D50231" w14:paraId="04BA37FB" w14:textId="77777777">
        <w:trPr>
          <w:trHeight w:hRule="exact" w:val="600"/>
        </w:trPr>
        <w:tc>
          <w:tcPr>
            <w:tcW w:w="1724" w:type="dxa"/>
            <w:gridSpan w:val="2"/>
            <w:vAlign w:val="center"/>
          </w:tcPr>
          <w:p w14:paraId="71C62FE8" w14:textId="77777777" w:rsidR="00222C16" w:rsidRPr="00D50231" w:rsidRDefault="00222C16">
            <w:pPr>
              <w:rPr>
                <w:rFonts w:ascii="Times New Roman" w:hAnsi="Times New Roman" w:cs="Times New Roman"/>
                <w:sz w:val="20"/>
                <w:szCs w:val="20"/>
              </w:rPr>
            </w:pPr>
          </w:p>
        </w:tc>
        <w:tc>
          <w:tcPr>
            <w:tcW w:w="1724" w:type="dxa"/>
            <w:vAlign w:val="center"/>
          </w:tcPr>
          <w:p w14:paraId="5B28BB9C" w14:textId="77777777" w:rsidR="00222C16" w:rsidRPr="00D50231" w:rsidRDefault="00222C16">
            <w:pPr>
              <w:rPr>
                <w:rFonts w:ascii="Times New Roman" w:hAnsi="Times New Roman" w:cs="Times New Roman"/>
                <w:sz w:val="20"/>
                <w:szCs w:val="20"/>
              </w:rPr>
            </w:pPr>
          </w:p>
        </w:tc>
        <w:tc>
          <w:tcPr>
            <w:tcW w:w="1724" w:type="dxa"/>
            <w:vAlign w:val="center"/>
          </w:tcPr>
          <w:p w14:paraId="44B231E7" w14:textId="77777777" w:rsidR="00222C16" w:rsidRPr="00D50231" w:rsidRDefault="00222C16">
            <w:pPr>
              <w:rPr>
                <w:rFonts w:ascii="Times New Roman" w:hAnsi="Times New Roman" w:cs="Times New Roman"/>
                <w:sz w:val="20"/>
                <w:szCs w:val="20"/>
              </w:rPr>
            </w:pPr>
          </w:p>
        </w:tc>
        <w:tc>
          <w:tcPr>
            <w:tcW w:w="1724" w:type="dxa"/>
            <w:vAlign w:val="center"/>
          </w:tcPr>
          <w:p w14:paraId="033149C8" w14:textId="77777777" w:rsidR="00222C16" w:rsidRPr="00D50231" w:rsidRDefault="00222C16">
            <w:pPr>
              <w:rPr>
                <w:rFonts w:ascii="Times New Roman" w:hAnsi="Times New Roman" w:cs="Times New Roman"/>
                <w:sz w:val="20"/>
                <w:szCs w:val="20"/>
              </w:rPr>
            </w:pPr>
          </w:p>
        </w:tc>
        <w:tc>
          <w:tcPr>
            <w:tcW w:w="1724" w:type="dxa"/>
            <w:vAlign w:val="center"/>
          </w:tcPr>
          <w:p w14:paraId="14E82F7D" w14:textId="77777777" w:rsidR="00222C16" w:rsidRPr="00D50231" w:rsidRDefault="00222C16">
            <w:pPr>
              <w:rPr>
                <w:rFonts w:ascii="Times New Roman" w:hAnsi="Times New Roman" w:cs="Times New Roman"/>
                <w:sz w:val="20"/>
                <w:szCs w:val="20"/>
              </w:rPr>
            </w:pPr>
          </w:p>
        </w:tc>
        <w:tc>
          <w:tcPr>
            <w:tcW w:w="1724" w:type="dxa"/>
            <w:vAlign w:val="center"/>
          </w:tcPr>
          <w:p w14:paraId="2A7279DF" w14:textId="77777777" w:rsidR="00222C16" w:rsidRPr="00D50231" w:rsidRDefault="00222C16">
            <w:pPr>
              <w:rPr>
                <w:rFonts w:ascii="Times New Roman" w:hAnsi="Times New Roman" w:cs="Times New Roman"/>
                <w:sz w:val="20"/>
                <w:szCs w:val="20"/>
              </w:rPr>
            </w:pPr>
          </w:p>
        </w:tc>
      </w:tr>
      <w:tr w:rsidR="00222C16" w:rsidRPr="00D50231" w14:paraId="3244CA6A" w14:textId="77777777">
        <w:trPr>
          <w:cantSplit/>
          <w:trHeight w:hRule="exact" w:val="220"/>
        </w:trPr>
        <w:tc>
          <w:tcPr>
            <w:tcW w:w="3448" w:type="dxa"/>
            <w:gridSpan w:val="3"/>
            <w:vAlign w:val="center"/>
          </w:tcPr>
          <w:p w14:paraId="77025519"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NOME E APELIDOS</w:t>
            </w:r>
          </w:p>
        </w:tc>
        <w:tc>
          <w:tcPr>
            <w:tcW w:w="1724" w:type="dxa"/>
            <w:vAlign w:val="center"/>
          </w:tcPr>
          <w:p w14:paraId="2F8793C6" w14:textId="77777777" w:rsidR="00222C16" w:rsidRPr="00D50231" w:rsidRDefault="00222C16">
            <w:pPr>
              <w:rPr>
                <w:rFonts w:ascii="Times New Roman" w:hAnsi="Times New Roman" w:cs="Times New Roman"/>
                <w:sz w:val="20"/>
                <w:szCs w:val="20"/>
              </w:rPr>
            </w:pPr>
          </w:p>
        </w:tc>
        <w:tc>
          <w:tcPr>
            <w:tcW w:w="1724" w:type="dxa"/>
            <w:vAlign w:val="center"/>
          </w:tcPr>
          <w:p w14:paraId="7F3CD7C9" w14:textId="77777777" w:rsidR="00222C16" w:rsidRPr="00D50231" w:rsidRDefault="00222C16">
            <w:pPr>
              <w:rPr>
                <w:rFonts w:ascii="Times New Roman" w:hAnsi="Times New Roman" w:cs="Times New Roman"/>
                <w:sz w:val="20"/>
                <w:szCs w:val="20"/>
              </w:rPr>
            </w:pPr>
          </w:p>
        </w:tc>
        <w:tc>
          <w:tcPr>
            <w:tcW w:w="1724" w:type="dxa"/>
            <w:vAlign w:val="center"/>
          </w:tcPr>
          <w:p w14:paraId="5C2F3773" w14:textId="77777777" w:rsidR="00222C16" w:rsidRPr="00D50231" w:rsidRDefault="00222C16">
            <w:pPr>
              <w:rPr>
                <w:rFonts w:ascii="Times New Roman" w:hAnsi="Times New Roman" w:cs="Times New Roman"/>
                <w:sz w:val="20"/>
                <w:szCs w:val="20"/>
              </w:rPr>
            </w:pPr>
          </w:p>
        </w:tc>
        <w:tc>
          <w:tcPr>
            <w:tcW w:w="1724" w:type="dxa"/>
            <w:vAlign w:val="center"/>
          </w:tcPr>
          <w:p w14:paraId="1A6F1351" w14:textId="77777777" w:rsidR="00222C16" w:rsidRPr="00D50231" w:rsidRDefault="00222C16">
            <w:pPr>
              <w:rPr>
                <w:rFonts w:ascii="Times New Roman" w:hAnsi="Times New Roman" w:cs="Times New Roman"/>
                <w:sz w:val="20"/>
                <w:szCs w:val="20"/>
              </w:rPr>
            </w:pPr>
          </w:p>
        </w:tc>
      </w:tr>
      <w:tr w:rsidR="00222C16" w:rsidRPr="00D50231" w14:paraId="304945FD" w14:textId="77777777">
        <w:trPr>
          <w:cantSplit/>
          <w:trHeight w:hRule="exact" w:val="400"/>
        </w:trPr>
        <w:tc>
          <w:tcPr>
            <w:tcW w:w="10344" w:type="dxa"/>
            <w:gridSpan w:val="7"/>
            <w:vAlign w:val="center"/>
          </w:tcPr>
          <w:p w14:paraId="141622FF" w14:textId="77777777" w:rsidR="00222C16" w:rsidRPr="00D50231" w:rsidRDefault="00B0177E">
            <w:pPr>
              <w:rPr>
                <w:rFonts w:ascii="Times New Roman" w:hAnsi="Times New Roman" w:cs="Times New Roman"/>
                <w:b/>
                <w:bCs/>
                <w:sz w:val="20"/>
                <w:szCs w:val="20"/>
              </w:rPr>
            </w:pPr>
            <w:r w:rsidRPr="00D50231">
              <w:rPr>
                <w:rFonts w:ascii="Times New Roman" w:hAnsi="Times New Roman" w:cs="Times New Roman"/>
                <w:b/>
                <w:bCs/>
                <w:sz w:val="20"/>
                <w:szCs w:val="20"/>
              </w:rPr>
              <w:t>ANGEL ABUIN GONZALEZ</w:t>
            </w:r>
          </w:p>
        </w:tc>
      </w:tr>
      <w:tr w:rsidR="00222C16" w:rsidRPr="00D50231" w14:paraId="774BEA10" w14:textId="77777777">
        <w:trPr>
          <w:trHeight w:hRule="exact" w:val="220"/>
        </w:trPr>
        <w:tc>
          <w:tcPr>
            <w:tcW w:w="1724" w:type="dxa"/>
            <w:gridSpan w:val="2"/>
            <w:vAlign w:val="center"/>
          </w:tcPr>
          <w:p w14:paraId="060EBAFA"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LUGAR E DATA</w:t>
            </w:r>
          </w:p>
        </w:tc>
        <w:tc>
          <w:tcPr>
            <w:tcW w:w="1724" w:type="dxa"/>
            <w:vAlign w:val="center"/>
          </w:tcPr>
          <w:p w14:paraId="7E27C7E8" w14:textId="77777777" w:rsidR="00222C16" w:rsidRPr="00D50231" w:rsidRDefault="00222C16">
            <w:pPr>
              <w:rPr>
                <w:rFonts w:ascii="Times New Roman" w:hAnsi="Times New Roman" w:cs="Times New Roman"/>
                <w:sz w:val="20"/>
                <w:szCs w:val="20"/>
              </w:rPr>
            </w:pPr>
          </w:p>
        </w:tc>
        <w:tc>
          <w:tcPr>
            <w:tcW w:w="1724" w:type="dxa"/>
            <w:vAlign w:val="center"/>
          </w:tcPr>
          <w:p w14:paraId="572D0D3C" w14:textId="77777777" w:rsidR="00222C16" w:rsidRPr="00D50231" w:rsidRDefault="00222C16">
            <w:pPr>
              <w:rPr>
                <w:rFonts w:ascii="Times New Roman" w:hAnsi="Times New Roman" w:cs="Times New Roman"/>
                <w:sz w:val="20"/>
                <w:szCs w:val="20"/>
              </w:rPr>
            </w:pPr>
          </w:p>
        </w:tc>
        <w:tc>
          <w:tcPr>
            <w:tcW w:w="1724" w:type="dxa"/>
            <w:vAlign w:val="center"/>
          </w:tcPr>
          <w:p w14:paraId="76619DAC" w14:textId="77777777" w:rsidR="00222C16" w:rsidRPr="00D50231" w:rsidRDefault="00222C16">
            <w:pPr>
              <w:rPr>
                <w:rFonts w:ascii="Times New Roman" w:hAnsi="Times New Roman" w:cs="Times New Roman"/>
                <w:sz w:val="20"/>
                <w:szCs w:val="20"/>
              </w:rPr>
            </w:pPr>
          </w:p>
        </w:tc>
        <w:tc>
          <w:tcPr>
            <w:tcW w:w="1724" w:type="dxa"/>
            <w:vAlign w:val="center"/>
          </w:tcPr>
          <w:p w14:paraId="19EAB863" w14:textId="77777777" w:rsidR="00222C16" w:rsidRPr="00D50231" w:rsidRDefault="00222C16">
            <w:pPr>
              <w:rPr>
                <w:rFonts w:ascii="Times New Roman" w:hAnsi="Times New Roman" w:cs="Times New Roman"/>
                <w:sz w:val="20"/>
                <w:szCs w:val="20"/>
              </w:rPr>
            </w:pPr>
          </w:p>
        </w:tc>
        <w:tc>
          <w:tcPr>
            <w:tcW w:w="1724" w:type="dxa"/>
            <w:vAlign w:val="center"/>
          </w:tcPr>
          <w:p w14:paraId="5CB06CD4" w14:textId="77777777" w:rsidR="00222C16" w:rsidRPr="00D50231" w:rsidRDefault="00222C16">
            <w:pPr>
              <w:rPr>
                <w:rFonts w:ascii="Times New Roman" w:hAnsi="Times New Roman" w:cs="Times New Roman"/>
                <w:sz w:val="20"/>
                <w:szCs w:val="20"/>
              </w:rPr>
            </w:pPr>
          </w:p>
        </w:tc>
      </w:tr>
      <w:tr w:rsidR="00222C16" w:rsidRPr="00D50231" w14:paraId="1878151A" w14:textId="77777777">
        <w:trPr>
          <w:trHeight w:hRule="exact" w:val="220"/>
        </w:trPr>
        <w:tc>
          <w:tcPr>
            <w:tcW w:w="1724" w:type="dxa"/>
            <w:gridSpan w:val="2"/>
            <w:vAlign w:val="center"/>
          </w:tcPr>
          <w:p w14:paraId="365F5AFA"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SINATURA</w:t>
            </w:r>
          </w:p>
        </w:tc>
        <w:tc>
          <w:tcPr>
            <w:tcW w:w="1724" w:type="dxa"/>
            <w:vAlign w:val="center"/>
          </w:tcPr>
          <w:p w14:paraId="033209B5" w14:textId="77777777" w:rsidR="00222C16" w:rsidRPr="00D50231" w:rsidRDefault="00222C16">
            <w:pPr>
              <w:rPr>
                <w:rFonts w:ascii="Times New Roman" w:hAnsi="Times New Roman" w:cs="Times New Roman"/>
                <w:sz w:val="20"/>
                <w:szCs w:val="20"/>
              </w:rPr>
            </w:pPr>
          </w:p>
        </w:tc>
        <w:tc>
          <w:tcPr>
            <w:tcW w:w="1724" w:type="dxa"/>
            <w:vAlign w:val="center"/>
          </w:tcPr>
          <w:p w14:paraId="31AB12E9" w14:textId="77777777" w:rsidR="00222C16" w:rsidRPr="00D50231" w:rsidRDefault="00222C16">
            <w:pPr>
              <w:rPr>
                <w:rFonts w:ascii="Times New Roman" w:hAnsi="Times New Roman" w:cs="Times New Roman"/>
                <w:sz w:val="20"/>
                <w:szCs w:val="20"/>
              </w:rPr>
            </w:pPr>
          </w:p>
        </w:tc>
        <w:tc>
          <w:tcPr>
            <w:tcW w:w="1724" w:type="dxa"/>
            <w:vAlign w:val="center"/>
          </w:tcPr>
          <w:p w14:paraId="0B014A4B" w14:textId="77777777" w:rsidR="00222C16" w:rsidRPr="00D50231" w:rsidRDefault="00222C16">
            <w:pPr>
              <w:rPr>
                <w:rFonts w:ascii="Times New Roman" w:hAnsi="Times New Roman" w:cs="Times New Roman"/>
                <w:sz w:val="20"/>
                <w:szCs w:val="20"/>
              </w:rPr>
            </w:pPr>
          </w:p>
        </w:tc>
        <w:tc>
          <w:tcPr>
            <w:tcW w:w="1724" w:type="dxa"/>
            <w:vAlign w:val="center"/>
          </w:tcPr>
          <w:p w14:paraId="4B8BDAF7" w14:textId="77777777" w:rsidR="00222C16" w:rsidRPr="00D50231" w:rsidRDefault="00222C16">
            <w:pPr>
              <w:rPr>
                <w:rFonts w:ascii="Times New Roman" w:hAnsi="Times New Roman" w:cs="Times New Roman"/>
                <w:sz w:val="20"/>
                <w:szCs w:val="20"/>
              </w:rPr>
            </w:pPr>
          </w:p>
        </w:tc>
        <w:tc>
          <w:tcPr>
            <w:tcW w:w="1724" w:type="dxa"/>
            <w:vAlign w:val="center"/>
          </w:tcPr>
          <w:p w14:paraId="4F5C06A7" w14:textId="77777777" w:rsidR="00222C16" w:rsidRPr="00D50231" w:rsidRDefault="00222C16">
            <w:pPr>
              <w:rPr>
                <w:rFonts w:ascii="Times New Roman" w:hAnsi="Times New Roman" w:cs="Times New Roman"/>
                <w:sz w:val="20"/>
                <w:szCs w:val="20"/>
              </w:rPr>
            </w:pPr>
          </w:p>
        </w:tc>
      </w:tr>
      <w:tr w:rsidR="00222C16" w:rsidRPr="00D50231" w14:paraId="48ACAD1E" w14:textId="77777777">
        <w:trPr>
          <w:trHeight w:hRule="exact" w:val="1500"/>
        </w:trPr>
        <w:tc>
          <w:tcPr>
            <w:tcW w:w="1724" w:type="dxa"/>
            <w:gridSpan w:val="2"/>
            <w:vAlign w:val="center"/>
          </w:tcPr>
          <w:p w14:paraId="51CE5784" w14:textId="77777777" w:rsidR="00222C16" w:rsidRPr="00D50231" w:rsidRDefault="007436C4">
            <w:pPr>
              <w:rPr>
                <w:rFonts w:ascii="Times New Roman" w:hAnsi="Times New Roman" w:cs="Times New Roman"/>
                <w:sz w:val="20"/>
                <w:szCs w:val="20"/>
              </w:rPr>
            </w:pPr>
            <w:r w:rsidRPr="00D50231">
              <w:rPr>
                <w:rFonts w:ascii="Times New Roman" w:hAnsi="Times New Roman" w:cs="Times New Roman"/>
                <w:noProof/>
                <w:sz w:val="20"/>
                <w:szCs w:val="20"/>
                <w:lang w:val="es-ES"/>
              </w:rPr>
              <mc:AlternateContent>
                <mc:Choice Requires="wps">
                  <w:drawing>
                    <wp:anchor distT="0" distB="0" distL="114300" distR="114300" simplePos="0" relativeHeight="251659264" behindDoc="0" locked="0" layoutInCell="1" allowOverlap="1" wp14:anchorId="22008134" wp14:editId="086969AE">
                      <wp:simplePos x="0" y="0"/>
                      <wp:positionH relativeFrom="column">
                        <wp:posOffset>183892</wp:posOffset>
                      </wp:positionH>
                      <wp:positionV relativeFrom="paragraph">
                        <wp:posOffset>30706</wp:posOffset>
                      </wp:positionV>
                      <wp:extent cx="1720159" cy="633743"/>
                      <wp:effectExtent l="50800" t="25400" r="83820" b="102870"/>
                      <wp:wrapNone/>
                      <wp:docPr id="1" name="Forma libre 1"/>
                      <wp:cNvGraphicFramePr/>
                      <a:graphic xmlns:a="http://schemas.openxmlformats.org/drawingml/2006/main">
                        <a:graphicData uri="http://schemas.microsoft.com/office/word/2010/wordprocessingShape">
                          <wps:wsp>
                            <wps:cNvSpPr/>
                            <wps:spPr>
                              <a:xfrm>
                                <a:off x="0" y="0"/>
                                <a:ext cx="1720159" cy="633743"/>
                              </a:xfrm>
                              <a:custGeom>
                                <a:avLst/>
                                <a:gdLst>
                                  <a:gd name="connsiteX0" fmla="*/ 0 w 1720159"/>
                                  <a:gd name="connsiteY0" fmla="*/ 579422 h 633743"/>
                                  <a:gd name="connsiteX1" fmla="*/ 0 w 1720159"/>
                                  <a:gd name="connsiteY1" fmla="*/ 579422 h 633743"/>
                                  <a:gd name="connsiteX2" fmla="*/ 81481 w 1720159"/>
                                  <a:gd name="connsiteY2" fmla="*/ 461727 h 633743"/>
                                  <a:gd name="connsiteX3" fmla="*/ 108642 w 1720159"/>
                                  <a:gd name="connsiteY3" fmla="*/ 425513 h 633743"/>
                                  <a:gd name="connsiteX4" fmla="*/ 126749 w 1720159"/>
                                  <a:gd name="connsiteY4" fmla="*/ 389299 h 633743"/>
                                  <a:gd name="connsiteX5" fmla="*/ 162963 w 1720159"/>
                                  <a:gd name="connsiteY5" fmla="*/ 334979 h 633743"/>
                                  <a:gd name="connsiteX6" fmla="*/ 190123 w 1720159"/>
                                  <a:gd name="connsiteY6" fmla="*/ 298765 h 633743"/>
                                  <a:gd name="connsiteX7" fmla="*/ 208230 w 1720159"/>
                                  <a:gd name="connsiteY7" fmla="*/ 262551 h 633743"/>
                                  <a:gd name="connsiteX8" fmla="*/ 235390 w 1720159"/>
                                  <a:gd name="connsiteY8" fmla="*/ 226337 h 633743"/>
                                  <a:gd name="connsiteX9" fmla="*/ 253497 w 1720159"/>
                                  <a:gd name="connsiteY9" fmla="*/ 199177 h 633743"/>
                                  <a:gd name="connsiteX10" fmla="*/ 280658 w 1720159"/>
                                  <a:gd name="connsiteY10" fmla="*/ 172016 h 633743"/>
                                  <a:gd name="connsiteX11" fmla="*/ 298765 w 1720159"/>
                                  <a:gd name="connsiteY11" fmla="*/ 144856 h 633743"/>
                                  <a:gd name="connsiteX12" fmla="*/ 353085 w 1720159"/>
                                  <a:gd name="connsiteY12" fmla="*/ 90535 h 633743"/>
                                  <a:gd name="connsiteX13" fmla="*/ 334978 w 1720159"/>
                                  <a:gd name="connsiteY13" fmla="*/ 181070 h 633743"/>
                                  <a:gd name="connsiteX14" fmla="*/ 298765 w 1720159"/>
                                  <a:gd name="connsiteY14" fmla="*/ 271604 h 633743"/>
                                  <a:gd name="connsiteX15" fmla="*/ 271604 w 1720159"/>
                                  <a:gd name="connsiteY15" fmla="*/ 362139 h 633743"/>
                                  <a:gd name="connsiteX16" fmla="*/ 253497 w 1720159"/>
                                  <a:gd name="connsiteY16" fmla="*/ 434567 h 633743"/>
                                  <a:gd name="connsiteX17" fmla="*/ 235390 w 1720159"/>
                                  <a:gd name="connsiteY17" fmla="*/ 506994 h 633743"/>
                                  <a:gd name="connsiteX18" fmla="*/ 226337 w 1720159"/>
                                  <a:gd name="connsiteY18" fmla="*/ 534155 h 633743"/>
                                  <a:gd name="connsiteX19" fmla="*/ 217283 w 1720159"/>
                                  <a:gd name="connsiteY19" fmla="*/ 579422 h 633743"/>
                                  <a:gd name="connsiteX20" fmla="*/ 244444 w 1720159"/>
                                  <a:gd name="connsiteY20" fmla="*/ 516048 h 633743"/>
                                  <a:gd name="connsiteX21" fmla="*/ 280658 w 1720159"/>
                                  <a:gd name="connsiteY21" fmla="*/ 479834 h 633743"/>
                                  <a:gd name="connsiteX22" fmla="*/ 307818 w 1720159"/>
                                  <a:gd name="connsiteY22" fmla="*/ 434567 h 633743"/>
                                  <a:gd name="connsiteX23" fmla="*/ 353085 w 1720159"/>
                                  <a:gd name="connsiteY23" fmla="*/ 371192 h 633743"/>
                                  <a:gd name="connsiteX24" fmla="*/ 389299 w 1720159"/>
                                  <a:gd name="connsiteY24" fmla="*/ 307818 h 633743"/>
                                  <a:gd name="connsiteX25" fmla="*/ 434567 w 1720159"/>
                                  <a:gd name="connsiteY25" fmla="*/ 244444 h 633743"/>
                                  <a:gd name="connsiteX26" fmla="*/ 452673 w 1720159"/>
                                  <a:gd name="connsiteY26" fmla="*/ 199177 h 633743"/>
                                  <a:gd name="connsiteX27" fmla="*/ 516048 w 1720159"/>
                                  <a:gd name="connsiteY27" fmla="*/ 99588 h 633743"/>
                                  <a:gd name="connsiteX28" fmla="*/ 570369 w 1720159"/>
                                  <a:gd name="connsiteY28" fmla="*/ 0 h 633743"/>
                                  <a:gd name="connsiteX29" fmla="*/ 561315 w 1720159"/>
                                  <a:gd name="connsiteY29" fmla="*/ 45268 h 633743"/>
                                  <a:gd name="connsiteX30" fmla="*/ 552262 w 1720159"/>
                                  <a:gd name="connsiteY30" fmla="*/ 81482 h 633743"/>
                                  <a:gd name="connsiteX31" fmla="*/ 525101 w 1720159"/>
                                  <a:gd name="connsiteY31" fmla="*/ 217284 h 633743"/>
                                  <a:gd name="connsiteX32" fmla="*/ 506994 w 1720159"/>
                                  <a:gd name="connsiteY32" fmla="*/ 307818 h 633743"/>
                                  <a:gd name="connsiteX33" fmla="*/ 497941 w 1720159"/>
                                  <a:gd name="connsiteY33" fmla="*/ 353085 h 633743"/>
                                  <a:gd name="connsiteX34" fmla="*/ 461727 w 1720159"/>
                                  <a:gd name="connsiteY34" fmla="*/ 443620 h 633743"/>
                                  <a:gd name="connsiteX35" fmla="*/ 452673 w 1720159"/>
                                  <a:gd name="connsiteY35" fmla="*/ 479834 h 633743"/>
                                  <a:gd name="connsiteX36" fmla="*/ 434567 w 1720159"/>
                                  <a:gd name="connsiteY36" fmla="*/ 506994 h 633743"/>
                                  <a:gd name="connsiteX37" fmla="*/ 425513 w 1720159"/>
                                  <a:gd name="connsiteY37" fmla="*/ 534155 h 633743"/>
                                  <a:gd name="connsiteX38" fmla="*/ 380246 w 1720159"/>
                                  <a:gd name="connsiteY38" fmla="*/ 579422 h 633743"/>
                                  <a:gd name="connsiteX39" fmla="*/ 344032 w 1720159"/>
                                  <a:gd name="connsiteY39" fmla="*/ 606583 h 633743"/>
                                  <a:gd name="connsiteX40" fmla="*/ 289711 w 1720159"/>
                                  <a:gd name="connsiteY40" fmla="*/ 624689 h 633743"/>
                                  <a:gd name="connsiteX41" fmla="*/ 262551 w 1720159"/>
                                  <a:gd name="connsiteY41" fmla="*/ 633743 h 633743"/>
                                  <a:gd name="connsiteX42" fmla="*/ 135802 w 1720159"/>
                                  <a:gd name="connsiteY42" fmla="*/ 624689 h 633743"/>
                                  <a:gd name="connsiteX43" fmla="*/ 99588 w 1720159"/>
                                  <a:gd name="connsiteY43" fmla="*/ 615636 h 633743"/>
                                  <a:gd name="connsiteX44" fmla="*/ 36214 w 1720159"/>
                                  <a:gd name="connsiteY44" fmla="*/ 579422 h 633743"/>
                                  <a:gd name="connsiteX45" fmla="*/ 9054 w 1720159"/>
                                  <a:gd name="connsiteY45" fmla="*/ 525101 h 633743"/>
                                  <a:gd name="connsiteX46" fmla="*/ 36214 w 1720159"/>
                                  <a:gd name="connsiteY46" fmla="*/ 434567 h 633743"/>
                                  <a:gd name="connsiteX47" fmla="*/ 99588 w 1720159"/>
                                  <a:gd name="connsiteY47" fmla="*/ 371192 h 633743"/>
                                  <a:gd name="connsiteX48" fmla="*/ 135802 w 1720159"/>
                                  <a:gd name="connsiteY48" fmla="*/ 362139 h 633743"/>
                                  <a:gd name="connsiteX49" fmla="*/ 162963 w 1720159"/>
                                  <a:gd name="connsiteY49" fmla="*/ 344032 h 633743"/>
                                  <a:gd name="connsiteX50" fmla="*/ 262551 w 1720159"/>
                                  <a:gd name="connsiteY50" fmla="*/ 334979 h 633743"/>
                                  <a:gd name="connsiteX51" fmla="*/ 470780 w 1720159"/>
                                  <a:gd name="connsiteY51" fmla="*/ 325925 h 633743"/>
                                  <a:gd name="connsiteX52" fmla="*/ 525101 w 1720159"/>
                                  <a:gd name="connsiteY52" fmla="*/ 316872 h 633743"/>
                                  <a:gd name="connsiteX53" fmla="*/ 624689 w 1720159"/>
                                  <a:gd name="connsiteY53" fmla="*/ 307818 h 633743"/>
                                  <a:gd name="connsiteX54" fmla="*/ 669957 w 1720159"/>
                                  <a:gd name="connsiteY54" fmla="*/ 289711 h 633743"/>
                                  <a:gd name="connsiteX55" fmla="*/ 751438 w 1720159"/>
                                  <a:gd name="connsiteY55" fmla="*/ 271604 h 633743"/>
                                  <a:gd name="connsiteX56" fmla="*/ 823866 w 1720159"/>
                                  <a:gd name="connsiteY56" fmla="*/ 235390 h 633743"/>
                                  <a:gd name="connsiteX57" fmla="*/ 860079 w 1720159"/>
                                  <a:gd name="connsiteY57" fmla="*/ 217284 h 633743"/>
                                  <a:gd name="connsiteX58" fmla="*/ 896293 w 1720159"/>
                                  <a:gd name="connsiteY58" fmla="*/ 208230 h 633743"/>
                                  <a:gd name="connsiteX59" fmla="*/ 959668 w 1720159"/>
                                  <a:gd name="connsiteY59" fmla="*/ 135802 h 633743"/>
                                  <a:gd name="connsiteX60" fmla="*/ 986828 w 1720159"/>
                                  <a:gd name="connsiteY60" fmla="*/ 72428 h 633743"/>
                                  <a:gd name="connsiteX61" fmla="*/ 950614 w 1720159"/>
                                  <a:gd name="connsiteY61" fmla="*/ 63375 h 633743"/>
                                  <a:gd name="connsiteX62" fmla="*/ 914400 w 1720159"/>
                                  <a:gd name="connsiteY62" fmla="*/ 72428 h 633743"/>
                                  <a:gd name="connsiteX63" fmla="*/ 841973 w 1720159"/>
                                  <a:gd name="connsiteY63" fmla="*/ 81482 h 633743"/>
                                  <a:gd name="connsiteX64" fmla="*/ 796705 w 1720159"/>
                                  <a:gd name="connsiteY64" fmla="*/ 99588 h 633743"/>
                                  <a:gd name="connsiteX65" fmla="*/ 733331 w 1720159"/>
                                  <a:gd name="connsiteY65" fmla="*/ 153909 h 633743"/>
                                  <a:gd name="connsiteX66" fmla="*/ 688064 w 1720159"/>
                                  <a:gd name="connsiteY66" fmla="*/ 172016 h 633743"/>
                                  <a:gd name="connsiteX67" fmla="*/ 624689 w 1720159"/>
                                  <a:gd name="connsiteY67" fmla="*/ 226337 h 633743"/>
                                  <a:gd name="connsiteX68" fmla="*/ 588475 w 1720159"/>
                                  <a:gd name="connsiteY68" fmla="*/ 298765 h 633743"/>
                                  <a:gd name="connsiteX69" fmla="*/ 570369 w 1720159"/>
                                  <a:gd name="connsiteY69" fmla="*/ 362139 h 633743"/>
                                  <a:gd name="connsiteX70" fmla="*/ 588475 w 1720159"/>
                                  <a:gd name="connsiteY70" fmla="*/ 443620 h 633743"/>
                                  <a:gd name="connsiteX71" fmla="*/ 624689 w 1720159"/>
                                  <a:gd name="connsiteY71" fmla="*/ 434567 h 633743"/>
                                  <a:gd name="connsiteX72" fmla="*/ 660903 w 1720159"/>
                                  <a:gd name="connsiteY72" fmla="*/ 416460 h 633743"/>
                                  <a:gd name="connsiteX73" fmla="*/ 697117 w 1720159"/>
                                  <a:gd name="connsiteY73" fmla="*/ 407406 h 633743"/>
                                  <a:gd name="connsiteX74" fmla="*/ 778598 w 1720159"/>
                                  <a:gd name="connsiteY74" fmla="*/ 380246 h 633743"/>
                                  <a:gd name="connsiteX75" fmla="*/ 841973 w 1720159"/>
                                  <a:gd name="connsiteY75" fmla="*/ 344032 h 633743"/>
                                  <a:gd name="connsiteX76" fmla="*/ 869133 w 1720159"/>
                                  <a:gd name="connsiteY76" fmla="*/ 325925 h 633743"/>
                                  <a:gd name="connsiteX77" fmla="*/ 905347 w 1720159"/>
                                  <a:gd name="connsiteY77" fmla="*/ 316872 h 633743"/>
                                  <a:gd name="connsiteX78" fmla="*/ 932507 w 1720159"/>
                                  <a:gd name="connsiteY78" fmla="*/ 298765 h 633743"/>
                                  <a:gd name="connsiteX79" fmla="*/ 923454 w 1720159"/>
                                  <a:gd name="connsiteY79" fmla="*/ 325925 h 633743"/>
                                  <a:gd name="connsiteX80" fmla="*/ 896293 w 1720159"/>
                                  <a:gd name="connsiteY80" fmla="*/ 353085 h 633743"/>
                                  <a:gd name="connsiteX81" fmla="*/ 887240 w 1720159"/>
                                  <a:gd name="connsiteY81" fmla="*/ 380246 h 633743"/>
                                  <a:gd name="connsiteX82" fmla="*/ 932507 w 1720159"/>
                                  <a:gd name="connsiteY82" fmla="*/ 389299 h 633743"/>
                                  <a:gd name="connsiteX83" fmla="*/ 986828 w 1720159"/>
                                  <a:gd name="connsiteY83" fmla="*/ 380246 h 633743"/>
                                  <a:gd name="connsiteX84" fmla="*/ 1095470 w 1720159"/>
                                  <a:gd name="connsiteY84" fmla="*/ 362139 h 633743"/>
                                  <a:gd name="connsiteX85" fmla="*/ 1131683 w 1720159"/>
                                  <a:gd name="connsiteY85" fmla="*/ 344032 h 633743"/>
                                  <a:gd name="connsiteX86" fmla="*/ 1158844 w 1720159"/>
                                  <a:gd name="connsiteY86" fmla="*/ 334979 h 633743"/>
                                  <a:gd name="connsiteX87" fmla="*/ 1140737 w 1720159"/>
                                  <a:gd name="connsiteY87" fmla="*/ 389299 h 633743"/>
                                  <a:gd name="connsiteX88" fmla="*/ 1131683 w 1720159"/>
                                  <a:gd name="connsiteY88" fmla="*/ 416460 h 633743"/>
                                  <a:gd name="connsiteX89" fmla="*/ 1231272 w 1720159"/>
                                  <a:gd name="connsiteY89" fmla="*/ 407406 h 633743"/>
                                  <a:gd name="connsiteX90" fmla="*/ 1267485 w 1720159"/>
                                  <a:gd name="connsiteY90" fmla="*/ 398353 h 633743"/>
                                  <a:gd name="connsiteX91" fmla="*/ 1385180 w 1720159"/>
                                  <a:gd name="connsiteY91" fmla="*/ 334979 h 633743"/>
                                  <a:gd name="connsiteX92" fmla="*/ 1376127 w 1720159"/>
                                  <a:gd name="connsiteY92" fmla="*/ 380246 h 633743"/>
                                  <a:gd name="connsiteX93" fmla="*/ 1403287 w 1720159"/>
                                  <a:gd name="connsiteY93" fmla="*/ 389299 h 633743"/>
                                  <a:gd name="connsiteX94" fmla="*/ 1530036 w 1720159"/>
                                  <a:gd name="connsiteY94" fmla="*/ 371192 h 633743"/>
                                  <a:gd name="connsiteX95" fmla="*/ 1584357 w 1720159"/>
                                  <a:gd name="connsiteY95" fmla="*/ 344032 h 633743"/>
                                  <a:gd name="connsiteX96" fmla="*/ 1593410 w 1720159"/>
                                  <a:gd name="connsiteY96" fmla="*/ 371192 h 633743"/>
                                  <a:gd name="connsiteX97" fmla="*/ 1620571 w 1720159"/>
                                  <a:gd name="connsiteY97" fmla="*/ 398353 h 633743"/>
                                  <a:gd name="connsiteX98" fmla="*/ 1720159 w 1720159"/>
                                  <a:gd name="connsiteY98" fmla="*/ 407406 h 633743"/>
                                  <a:gd name="connsiteX99" fmla="*/ 1656784 w 1720159"/>
                                  <a:gd name="connsiteY99" fmla="*/ 425513 h 633743"/>
                                  <a:gd name="connsiteX100" fmla="*/ 1629624 w 1720159"/>
                                  <a:gd name="connsiteY100" fmla="*/ 452674 h 633743"/>
                                  <a:gd name="connsiteX101" fmla="*/ 1584357 w 1720159"/>
                                  <a:gd name="connsiteY101" fmla="*/ 461727 h 633743"/>
                                  <a:gd name="connsiteX102" fmla="*/ 1448555 w 1720159"/>
                                  <a:gd name="connsiteY102" fmla="*/ 497941 h 633743"/>
                                  <a:gd name="connsiteX103" fmla="*/ 1330860 w 1720159"/>
                                  <a:gd name="connsiteY103" fmla="*/ 516048 h 633743"/>
                                  <a:gd name="connsiteX104" fmla="*/ 995881 w 1720159"/>
                                  <a:gd name="connsiteY104" fmla="*/ 570369 h 633743"/>
                                  <a:gd name="connsiteX105" fmla="*/ 579422 w 1720159"/>
                                  <a:gd name="connsiteY105" fmla="*/ 597529 h 633743"/>
                                  <a:gd name="connsiteX106" fmla="*/ 579422 w 1720159"/>
                                  <a:gd name="connsiteY106" fmla="*/ 597529 h 63374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Lst>
                                <a:rect l="l" t="t" r="r" b="b"/>
                                <a:pathLst>
                                  <a:path w="1720159" h="633743">
                                    <a:moveTo>
                                      <a:pt x="0" y="579422"/>
                                    </a:moveTo>
                                    <a:lnTo>
                                      <a:pt x="0" y="579422"/>
                                    </a:lnTo>
                                    <a:cubicBezTo>
                                      <a:pt x="27160" y="540190"/>
                                      <a:pt x="52851" y="499899"/>
                                      <a:pt x="81481" y="461727"/>
                                    </a:cubicBezTo>
                                    <a:cubicBezTo>
                                      <a:pt x="90535" y="449656"/>
                                      <a:pt x="100645" y="438309"/>
                                      <a:pt x="108642" y="425513"/>
                                    </a:cubicBezTo>
                                    <a:cubicBezTo>
                                      <a:pt x="115795" y="414068"/>
                                      <a:pt x="119805" y="400872"/>
                                      <a:pt x="126749" y="389299"/>
                                    </a:cubicBezTo>
                                    <a:cubicBezTo>
                                      <a:pt x="137945" y="370639"/>
                                      <a:pt x="149906" y="352388"/>
                                      <a:pt x="162963" y="334979"/>
                                    </a:cubicBezTo>
                                    <a:cubicBezTo>
                                      <a:pt x="172016" y="322908"/>
                                      <a:pt x="182126" y="311561"/>
                                      <a:pt x="190123" y="298765"/>
                                    </a:cubicBezTo>
                                    <a:cubicBezTo>
                                      <a:pt x="197276" y="287320"/>
                                      <a:pt x="201077" y="273996"/>
                                      <a:pt x="208230" y="262551"/>
                                    </a:cubicBezTo>
                                    <a:cubicBezTo>
                                      <a:pt x="216227" y="249755"/>
                                      <a:pt x="226620" y="238615"/>
                                      <a:pt x="235390" y="226337"/>
                                    </a:cubicBezTo>
                                    <a:cubicBezTo>
                                      <a:pt x="241714" y="217483"/>
                                      <a:pt x="246531" y="207536"/>
                                      <a:pt x="253497" y="199177"/>
                                    </a:cubicBezTo>
                                    <a:cubicBezTo>
                                      <a:pt x="261694" y="189341"/>
                                      <a:pt x="272461" y="181852"/>
                                      <a:pt x="280658" y="172016"/>
                                    </a:cubicBezTo>
                                    <a:cubicBezTo>
                                      <a:pt x="287624" y="163657"/>
                                      <a:pt x="291536" y="152988"/>
                                      <a:pt x="298765" y="144856"/>
                                    </a:cubicBezTo>
                                    <a:cubicBezTo>
                                      <a:pt x="315777" y="125717"/>
                                      <a:pt x="353085" y="90535"/>
                                      <a:pt x="353085" y="90535"/>
                                    </a:cubicBezTo>
                                    <a:cubicBezTo>
                                      <a:pt x="347049" y="120713"/>
                                      <a:pt x="343821" y="151592"/>
                                      <a:pt x="334978" y="181070"/>
                                    </a:cubicBezTo>
                                    <a:cubicBezTo>
                                      <a:pt x="325639" y="212202"/>
                                      <a:pt x="305140" y="239733"/>
                                      <a:pt x="298765" y="271604"/>
                                    </a:cubicBezTo>
                                    <a:cubicBezTo>
                                      <a:pt x="276855" y="381148"/>
                                      <a:pt x="305637" y="251532"/>
                                      <a:pt x="271604" y="362139"/>
                                    </a:cubicBezTo>
                                    <a:cubicBezTo>
                                      <a:pt x="264285" y="385924"/>
                                      <a:pt x="259533" y="410424"/>
                                      <a:pt x="253497" y="434567"/>
                                    </a:cubicBezTo>
                                    <a:lnTo>
                                      <a:pt x="235390" y="506994"/>
                                    </a:lnTo>
                                    <a:cubicBezTo>
                                      <a:pt x="232372" y="516048"/>
                                      <a:pt x="228652" y="524897"/>
                                      <a:pt x="226337" y="534155"/>
                                    </a:cubicBezTo>
                                    <a:cubicBezTo>
                                      <a:pt x="222605" y="549083"/>
                                      <a:pt x="206402" y="590303"/>
                                      <a:pt x="217283" y="579422"/>
                                    </a:cubicBezTo>
                                    <a:cubicBezTo>
                                      <a:pt x="233534" y="563171"/>
                                      <a:pt x="232105" y="535438"/>
                                      <a:pt x="244444" y="516048"/>
                                    </a:cubicBezTo>
                                    <a:cubicBezTo>
                                      <a:pt x="253609" y="501646"/>
                                      <a:pt x="270177" y="493309"/>
                                      <a:pt x="280658" y="479834"/>
                                    </a:cubicBezTo>
                                    <a:cubicBezTo>
                                      <a:pt x="291461" y="465944"/>
                                      <a:pt x="298057" y="449208"/>
                                      <a:pt x="307818" y="434567"/>
                                    </a:cubicBezTo>
                                    <a:cubicBezTo>
                                      <a:pt x="322218" y="412967"/>
                                      <a:pt x="339047" y="393029"/>
                                      <a:pt x="353085" y="371192"/>
                                    </a:cubicBezTo>
                                    <a:cubicBezTo>
                                      <a:pt x="366242" y="350726"/>
                                      <a:pt x="376142" y="328284"/>
                                      <a:pt x="389299" y="307818"/>
                                    </a:cubicBezTo>
                                    <a:cubicBezTo>
                                      <a:pt x="403337" y="285981"/>
                                      <a:pt x="421486" y="266868"/>
                                      <a:pt x="434567" y="244444"/>
                                    </a:cubicBezTo>
                                    <a:cubicBezTo>
                                      <a:pt x="442756" y="230407"/>
                                      <a:pt x="444706" y="213341"/>
                                      <a:pt x="452673" y="199177"/>
                                    </a:cubicBezTo>
                                    <a:cubicBezTo>
                                      <a:pt x="471964" y="164882"/>
                                      <a:pt x="498451" y="134782"/>
                                      <a:pt x="516048" y="99588"/>
                                    </a:cubicBezTo>
                                    <a:cubicBezTo>
                                      <a:pt x="557128" y="17429"/>
                                      <a:pt x="537290" y="49620"/>
                                      <a:pt x="570369" y="0"/>
                                    </a:cubicBezTo>
                                    <a:cubicBezTo>
                                      <a:pt x="567351" y="15089"/>
                                      <a:pt x="564653" y="30246"/>
                                      <a:pt x="561315" y="45268"/>
                                    </a:cubicBezTo>
                                    <a:cubicBezTo>
                                      <a:pt x="558616" y="57415"/>
                                      <a:pt x="554869" y="69315"/>
                                      <a:pt x="552262" y="81482"/>
                                    </a:cubicBezTo>
                                    <a:cubicBezTo>
                                      <a:pt x="542589" y="126621"/>
                                      <a:pt x="534154" y="172017"/>
                                      <a:pt x="525101" y="217284"/>
                                    </a:cubicBezTo>
                                    <a:lnTo>
                                      <a:pt x="506994" y="307818"/>
                                    </a:lnTo>
                                    <a:cubicBezTo>
                                      <a:pt x="503976" y="322907"/>
                                      <a:pt x="503656" y="338798"/>
                                      <a:pt x="497941" y="353085"/>
                                    </a:cubicBezTo>
                                    <a:cubicBezTo>
                                      <a:pt x="485870" y="383263"/>
                                      <a:pt x="469611" y="412088"/>
                                      <a:pt x="461727" y="443620"/>
                                    </a:cubicBezTo>
                                    <a:cubicBezTo>
                                      <a:pt x="458709" y="455691"/>
                                      <a:pt x="457574" y="468397"/>
                                      <a:pt x="452673" y="479834"/>
                                    </a:cubicBezTo>
                                    <a:cubicBezTo>
                                      <a:pt x="448387" y="489835"/>
                                      <a:pt x="439433" y="497262"/>
                                      <a:pt x="434567" y="506994"/>
                                    </a:cubicBezTo>
                                    <a:cubicBezTo>
                                      <a:pt x="430299" y="515530"/>
                                      <a:pt x="429781" y="525619"/>
                                      <a:pt x="425513" y="534155"/>
                                    </a:cubicBezTo>
                                    <a:cubicBezTo>
                                      <a:pt x="409418" y="566344"/>
                                      <a:pt x="408412" y="559303"/>
                                      <a:pt x="380246" y="579422"/>
                                    </a:cubicBezTo>
                                    <a:cubicBezTo>
                                      <a:pt x="367967" y="588193"/>
                                      <a:pt x="357528" y="599835"/>
                                      <a:pt x="344032" y="606583"/>
                                    </a:cubicBezTo>
                                    <a:cubicBezTo>
                                      <a:pt x="326961" y="615119"/>
                                      <a:pt x="307818" y="618653"/>
                                      <a:pt x="289711" y="624689"/>
                                    </a:cubicBezTo>
                                    <a:lnTo>
                                      <a:pt x="262551" y="633743"/>
                                    </a:lnTo>
                                    <a:cubicBezTo>
                                      <a:pt x="220301" y="630725"/>
                                      <a:pt x="177900" y="629367"/>
                                      <a:pt x="135802" y="624689"/>
                                    </a:cubicBezTo>
                                    <a:cubicBezTo>
                                      <a:pt x="123435" y="623315"/>
                                      <a:pt x="110717" y="621200"/>
                                      <a:pt x="99588" y="615636"/>
                                    </a:cubicBezTo>
                                    <a:cubicBezTo>
                                      <a:pt x="-10049" y="560819"/>
                                      <a:pt x="119296" y="607118"/>
                                      <a:pt x="36214" y="579422"/>
                                    </a:cubicBezTo>
                                    <a:cubicBezTo>
                                      <a:pt x="27058" y="565688"/>
                                      <a:pt x="9054" y="543844"/>
                                      <a:pt x="9054" y="525101"/>
                                    </a:cubicBezTo>
                                    <a:cubicBezTo>
                                      <a:pt x="9054" y="485560"/>
                                      <a:pt x="11671" y="461837"/>
                                      <a:pt x="36214" y="434567"/>
                                    </a:cubicBezTo>
                                    <a:cubicBezTo>
                                      <a:pt x="56199" y="412361"/>
                                      <a:pt x="70605" y="378437"/>
                                      <a:pt x="99588" y="371192"/>
                                    </a:cubicBezTo>
                                    <a:lnTo>
                                      <a:pt x="135802" y="362139"/>
                                    </a:lnTo>
                                    <a:cubicBezTo>
                                      <a:pt x="144856" y="356103"/>
                                      <a:pt x="152323" y="346312"/>
                                      <a:pt x="162963" y="344032"/>
                                    </a:cubicBezTo>
                                    <a:cubicBezTo>
                                      <a:pt x="195556" y="337048"/>
                                      <a:pt x="229276" y="336936"/>
                                      <a:pt x="262551" y="334979"/>
                                    </a:cubicBezTo>
                                    <a:cubicBezTo>
                                      <a:pt x="331906" y="330899"/>
                                      <a:pt x="401370" y="328943"/>
                                      <a:pt x="470780" y="325925"/>
                                    </a:cubicBezTo>
                                    <a:cubicBezTo>
                                      <a:pt x="488887" y="322907"/>
                                      <a:pt x="506870" y="319017"/>
                                      <a:pt x="525101" y="316872"/>
                                    </a:cubicBezTo>
                                    <a:cubicBezTo>
                                      <a:pt x="558206" y="312977"/>
                                      <a:pt x="591927" y="313961"/>
                                      <a:pt x="624689" y="307818"/>
                                    </a:cubicBezTo>
                                    <a:cubicBezTo>
                                      <a:pt x="640662" y="304823"/>
                                      <a:pt x="654539" y="294850"/>
                                      <a:pt x="669957" y="289711"/>
                                    </a:cubicBezTo>
                                    <a:cubicBezTo>
                                      <a:pt x="689128" y="283321"/>
                                      <a:pt x="733508" y="275190"/>
                                      <a:pt x="751438" y="271604"/>
                                    </a:cubicBezTo>
                                    <a:lnTo>
                                      <a:pt x="823866" y="235390"/>
                                    </a:lnTo>
                                    <a:cubicBezTo>
                                      <a:pt x="835937" y="229355"/>
                                      <a:pt x="846986" y="220557"/>
                                      <a:pt x="860079" y="217284"/>
                                    </a:cubicBezTo>
                                    <a:lnTo>
                                      <a:pt x="896293" y="208230"/>
                                    </a:lnTo>
                                    <a:cubicBezTo>
                                      <a:pt x="924367" y="180156"/>
                                      <a:pt x="938890" y="169047"/>
                                      <a:pt x="959668" y="135802"/>
                                    </a:cubicBezTo>
                                    <a:cubicBezTo>
                                      <a:pt x="975647" y="110236"/>
                                      <a:pt x="978028" y="98826"/>
                                      <a:pt x="986828" y="72428"/>
                                    </a:cubicBezTo>
                                    <a:cubicBezTo>
                                      <a:pt x="974757" y="69410"/>
                                      <a:pt x="963057" y="63375"/>
                                      <a:pt x="950614" y="63375"/>
                                    </a:cubicBezTo>
                                    <a:cubicBezTo>
                                      <a:pt x="938171" y="63375"/>
                                      <a:pt x="926674" y="70382"/>
                                      <a:pt x="914400" y="72428"/>
                                    </a:cubicBezTo>
                                    <a:cubicBezTo>
                                      <a:pt x="890401" y="76428"/>
                                      <a:pt x="866115" y="78464"/>
                                      <a:pt x="841973" y="81482"/>
                                    </a:cubicBezTo>
                                    <a:cubicBezTo>
                                      <a:pt x="826884" y="87517"/>
                                      <a:pt x="810227" y="90573"/>
                                      <a:pt x="796705" y="99588"/>
                                    </a:cubicBezTo>
                                    <a:cubicBezTo>
                                      <a:pt x="729874" y="144141"/>
                                      <a:pt x="789306" y="125921"/>
                                      <a:pt x="733331" y="153909"/>
                                    </a:cubicBezTo>
                                    <a:cubicBezTo>
                                      <a:pt x="718795" y="161177"/>
                                      <a:pt x="702600" y="164748"/>
                                      <a:pt x="688064" y="172016"/>
                                    </a:cubicBezTo>
                                    <a:cubicBezTo>
                                      <a:pt x="660486" y="185805"/>
                                      <a:pt x="646966" y="204060"/>
                                      <a:pt x="624689" y="226337"/>
                                    </a:cubicBezTo>
                                    <a:cubicBezTo>
                                      <a:pt x="606689" y="298340"/>
                                      <a:pt x="629514" y="226948"/>
                                      <a:pt x="588475" y="298765"/>
                                    </a:cubicBezTo>
                                    <a:cubicBezTo>
                                      <a:pt x="582703" y="308866"/>
                                      <a:pt x="572329" y="354300"/>
                                      <a:pt x="570369" y="362139"/>
                                    </a:cubicBezTo>
                                    <a:cubicBezTo>
                                      <a:pt x="576404" y="389299"/>
                                      <a:pt x="571782" y="421362"/>
                                      <a:pt x="588475" y="443620"/>
                                    </a:cubicBezTo>
                                    <a:cubicBezTo>
                                      <a:pt x="595941" y="453574"/>
                                      <a:pt x="613038" y="438936"/>
                                      <a:pt x="624689" y="434567"/>
                                    </a:cubicBezTo>
                                    <a:cubicBezTo>
                                      <a:pt x="637326" y="429828"/>
                                      <a:pt x="648266" y="421199"/>
                                      <a:pt x="660903" y="416460"/>
                                    </a:cubicBezTo>
                                    <a:cubicBezTo>
                                      <a:pt x="672554" y="412091"/>
                                      <a:pt x="685313" y="411341"/>
                                      <a:pt x="697117" y="407406"/>
                                    </a:cubicBezTo>
                                    <a:cubicBezTo>
                                      <a:pt x="799378" y="373318"/>
                                      <a:pt x="691826" y="401938"/>
                                      <a:pt x="778598" y="380246"/>
                                    </a:cubicBezTo>
                                    <a:cubicBezTo>
                                      <a:pt x="844778" y="336127"/>
                                      <a:pt x="761559" y="389983"/>
                                      <a:pt x="841973" y="344032"/>
                                    </a:cubicBezTo>
                                    <a:cubicBezTo>
                                      <a:pt x="851420" y="338634"/>
                                      <a:pt x="859132" y="330211"/>
                                      <a:pt x="869133" y="325925"/>
                                    </a:cubicBezTo>
                                    <a:cubicBezTo>
                                      <a:pt x="880570" y="321024"/>
                                      <a:pt x="893276" y="319890"/>
                                      <a:pt x="905347" y="316872"/>
                                    </a:cubicBezTo>
                                    <a:cubicBezTo>
                                      <a:pt x="914400" y="310836"/>
                                      <a:pt x="922775" y="293899"/>
                                      <a:pt x="932507" y="298765"/>
                                    </a:cubicBezTo>
                                    <a:cubicBezTo>
                                      <a:pt x="941043" y="303033"/>
                                      <a:pt x="928748" y="317985"/>
                                      <a:pt x="923454" y="325925"/>
                                    </a:cubicBezTo>
                                    <a:cubicBezTo>
                                      <a:pt x="916352" y="336578"/>
                                      <a:pt x="905347" y="344032"/>
                                      <a:pt x="896293" y="353085"/>
                                    </a:cubicBezTo>
                                    <a:cubicBezTo>
                                      <a:pt x="893275" y="362139"/>
                                      <a:pt x="880492" y="373498"/>
                                      <a:pt x="887240" y="380246"/>
                                    </a:cubicBezTo>
                                    <a:cubicBezTo>
                                      <a:pt x="898121" y="391127"/>
                                      <a:pt x="917119" y="389299"/>
                                      <a:pt x="932507" y="389299"/>
                                    </a:cubicBezTo>
                                    <a:cubicBezTo>
                                      <a:pt x="950864" y="389299"/>
                                      <a:pt x="968685" y="383037"/>
                                      <a:pt x="986828" y="380246"/>
                                    </a:cubicBezTo>
                                    <a:cubicBezTo>
                                      <a:pt x="1084143" y="365274"/>
                                      <a:pt x="1015787" y="378075"/>
                                      <a:pt x="1095470" y="362139"/>
                                    </a:cubicBezTo>
                                    <a:cubicBezTo>
                                      <a:pt x="1107541" y="356103"/>
                                      <a:pt x="1119278" y="349348"/>
                                      <a:pt x="1131683" y="344032"/>
                                    </a:cubicBezTo>
                                    <a:cubicBezTo>
                                      <a:pt x="1140455" y="340273"/>
                                      <a:pt x="1156972" y="325621"/>
                                      <a:pt x="1158844" y="334979"/>
                                    </a:cubicBezTo>
                                    <a:cubicBezTo>
                                      <a:pt x="1162587" y="353694"/>
                                      <a:pt x="1146773" y="371192"/>
                                      <a:pt x="1140737" y="389299"/>
                                    </a:cubicBezTo>
                                    <a:cubicBezTo>
                                      <a:pt x="1137719" y="398353"/>
                                      <a:pt x="1122179" y="417324"/>
                                      <a:pt x="1131683" y="416460"/>
                                    </a:cubicBezTo>
                                    <a:lnTo>
                                      <a:pt x="1231272" y="407406"/>
                                    </a:lnTo>
                                    <a:cubicBezTo>
                                      <a:pt x="1243343" y="404388"/>
                                      <a:pt x="1256049" y="403254"/>
                                      <a:pt x="1267485" y="398353"/>
                                    </a:cubicBezTo>
                                    <a:cubicBezTo>
                                      <a:pt x="1337667" y="368275"/>
                                      <a:pt x="1339648" y="365333"/>
                                      <a:pt x="1385180" y="334979"/>
                                    </a:cubicBezTo>
                                    <a:cubicBezTo>
                                      <a:pt x="1382162" y="350068"/>
                                      <a:pt x="1371261" y="365648"/>
                                      <a:pt x="1376127" y="380246"/>
                                    </a:cubicBezTo>
                                    <a:cubicBezTo>
                                      <a:pt x="1379145" y="389299"/>
                                      <a:pt x="1393744" y="389299"/>
                                      <a:pt x="1403287" y="389299"/>
                                    </a:cubicBezTo>
                                    <a:cubicBezTo>
                                      <a:pt x="1446305" y="389299"/>
                                      <a:pt x="1488242" y="379551"/>
                                      <a:pt x="1530036" y="371192"/>
                                    </a:cubicBezTo>
                                    <a:cubicBezTo>
                                      <a:pt x="1534611" y="368142"/>
                                      <a:pt x="1573646" y="338677"/>
                                      <a:pt x="1584357" y="344032"/>
                                    </a:cubicBezTo>
                                    <a:cubicBezTo>
                                      <a:pt x="1592893" y="348300"/>
                                      <a:pt x="1588116" y="363252"/>
                                      <a:pt x="1593410" y="371192"/>
                                    </a:cubicBezTo>
                                    <a:cubicBezTo>
                                      <a:pt x="1600512" y="381845"/>
                                      <a:pt x="1608260" y="394836"/>
                                      <a:pt x="1620571" y="398353"/>
                                    </a:cubicBezTo>
                                    <a:cubicBezTo>
                                      <a:pt x="1652621" y="407510"/>
                                      <a:pt x="1686963" y="404388"/>
                                      <a:pt x="1720159" y="407406"/>
                                    </a:cubicBezTo>
                                    <a:cubicBezTo>
                                      <a:pt x="1715334" y="408612"/>
                                      <a:pt x="1664574" y="420320"/>
                                      <a:pt x="1656784" y="425513"/>
                                    </a:cubicBezTo>
                                    <a:cubicBezTo>
                                      <a:pt x="1646131" y="432615"/>
                                      <a:pt x="1641076" y="446948"/>
                                      <a:pt x="1629624" y="452674"/>
                                    </a:cubicBezTo>
                                    <a:cubicBezTo>
                                      <a:pt x="1615861" y="459556"/>
                                      <a:pt x="1599285" y="457995"/>
                                      <a:pt x="1584357" y="461727"/>
                                    </a:cubicBezTo>
                                    <a:cubicBezTo>
                                      <a:pt x="1527435" y="475957"/>
                                      <a:pt x="1507884" y="486640"/>
                                      <a:pt x="1448555" y="497941"/>
                                    </a:cubicBezTo>
                                    <a:cubicBezTo>
                                      <a:pt x="1409563" y="505368"/>
                                      <a:pt x="1369578" y="507305"/>
                                      <a:pt x="1330860" y="516048"/>
                                    </a:cubicBezTo>
                                    <a:cubicBezTo>
                                      <a:pt x="1047064" y="580130"/>
                                      <a:pt x="1290915" y="554840"/>
                                      <a:pt x="995881" y="570369"/>
                                    </a:cubicBezTo>
                                    <a:cubicBezTo>
                                      <a:pt x="762042" y="614213"/>
                                      <a:pt x="900152" y="597529"/>
                                      <a:pt x="579422" y="597529"/>
                                    </a:cubicBezTo>
                                    <a:lnTo>
                                      <a:pt x="579422" y="597529"/>
                                    </a:lnTo>
                                  </a:path>
                                </a:pathLst>
                              </a:custGeom>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shape id="Forma libre 5" o:spid="_x0000_s1026" style="position:absolute;margin-left:14.5pt;margin-top:2.4pt;width:135.45pt;height:49.9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720159,63374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" path="m0,579422l0,579422c27160,540190,52851,499899,81481,461727,90535,449656,100645,438309,108642,425513,115795,414068,119805,400872,126749,389299,137945,370639,149906,352388,162963,334979,172016,322908,182126,311561,190123,298765,197276,287320,201077,273996,208230,262551,216227,249755,226620,238615,235390,226337,241714,217483,246531,207536,253497,199177,261694,189341,272461,181852,280658,172016,287624,163657,291536,152988,298765,144856,315777,125717,353085,90535,353085,90535,347049,120713,343821,151592,334978,181070,325639,212202,305140,239733,298765,271604,276855,381148,305637,251532,271604,362139,264285,385924,259533,410424,253497,434567l235390,506994c232372,516048,228652,524897,226337,534155,222605,549083,206402,590303,217283,579422,233534,563171,232105,535438,244444,516048,253609,501646,270177,493309,280658,479834,291461,465944,298057,449208,307818,434567,322218,412967,339047,393029,353085,371192,366242,350726,376142,328284,389299,307818,403337,285981,421486,266868,434567,244444,442756,230407,444706,213341,452673,199177,471964,164882,498451,134782,516048,99588,557128,17429,537290,49620,570369,,567351,15089,564653,30246,561315,45268,558616,57415,554869,69315,552262,81482,542589,126621,534154,172017,525101,217284l506994,307818c503976,322907,503656,338798,497941,353085,485870,383263,469611,412088,461727,443620,458709,455691,457574,468397,452673,479834,448387,489835,439433,497262,434567,506994,430299,515530,429781,525619,425513,534155,409418,566344,408412,559303,380246,579422,367967,588193,357528,599835,344032,606583,326961,615119,307818,618653,289711,624689l262551,633743c220301,630725,177900,629367,135802,624689,123435,623315,110717,621200,99588,615636,-10049,560819,119296,607118,36214,579422,27058,565688,9054,543844,9054,525101,9054,485560,11671,461837,36214,434567,56199,412361,70605,378437,99588,371192l135802,362139c144856,356103,152323,346312,162963,344032,195556,337048,229276,336936,262551,334979,331906,330899,401370,328943,470780,325925,488887,322907,506870,319017,525101,316872,558206,312977,591927,313961,624689,307818,640662,304823,654539,294850,669957,289711,689128,283321,733508,275190,751438,271604l823866,235390c835937,229355,846986,220557,860079,217284l896293,208230c924367,180156,938890,169047,959668,135802,975647,110236,978028,98826,986828,72428,974757,69410,963057,63375,950614,63375,938171,63375,926674,70382,914400,72428,890401,76428,866115,78464,841973,81482,826884,87517,810227,90573,796705,99588,729874,144141,789306,125921,733331,153909,718795,161177,702600,164748,688064,172016,660486,185805,646966,204060,624689,226337,606689,298340,629514,226948,588475,298765,582703,308866,572329,354300,570369,362139,576404,389299,571782,421362,588475,443620,595941,453574,613038,438936,624689,434567,637326,429828,648266,421199,660903,416460,672554,412091,685313,411341,697117,407406,799378,373318,691826,401938,778598,380246,844778,336127,761559,389983,841973,344032,851420,338634,859132,330211,869133,325925,880570,321024,893276,319890,905347,316872,914400,310836,922775,293899,932507,298765,941043,303033,928748,317985,923454,325925,916352,336578,905347,344032,896293,353085,893275,362139,880492,373498,887240,380246,898121,391127,917119,389299,932507,389299,950864,389299,968685,383037,986828,380246,1084143,365274,1015787,378075,1095470,362139,1107541,356103,1119278,349348,1131683,344032,1140455,340273,1156972,325621,1158844,334979,1162587,353694,1146773,371192,1140737,389299,1137719,398353,1122179,417324,1131683,416460l1231272,407406c1243343,404388,1256049,403254,1267485,398353,1337667,368275,1339648,365333,1385180,334979,1382162,350068,1371261,365648,1376127,380246,1379145,389299,1393744,389299,1403287,389299,1446305,389299,1488242,379551,1530036,371192,1534611,368142,1573646,338677,1584357,344032,1592893,348300,1588116,363252,1593410,371192,1600512,381845,1608260,394836,1620571,398353,1652621,407510,1686963,404388,1720159,407406,1715334,408612,1664574,420320,1656784,425513,1646131,432615,1641076,446948,1629624,452674,1615861,459556,1599285,457995,1584357,461727,1527435,475957,1507884,486640,1448555,497941,1409563,505368,1369578,507305,1330860,516048,1047064,580130,1290915,554840,995881,570369,762042,614213,900152,597529,579422,597529l579422,597529e" filled="f" strokecolor="#4f81bd [3204]" strokeweight="2pt">
                      <v:shadow on="t" opacity="24903f" mv:blur="40000f" origin=",.5" offset="0,20000emu"/>
                      <v:path arrowok="t" o:connecttype="custom" o:connectlocs="0,579422;0,579422;81481,461727;108642,425513;126749,389299;162963,334979;190123,298765;208230,262551;235390,226337;253497,199177;280658,172016;298765,144856;353085,90535;334978,181070;298765,271604;271604,362139;253497,434567;235390,506994;226337,534155;217283,579422;244444,516048;280658,479834;307818,434567;353085,371192;389299,307818;434567,244444;452673,199177;516048,99588;570369,0;561315,45268;552262,81482;525101,217284;506994,307818;497941,353085;461727,443620;452673,479834;434567,506994;425513,534155;380246,579422;344032,606583;289711,624689;262551,633743;135802,624689;99588,615636;36214,579422;9054,525101;36214,434567;99588,371192;135802,362139;162963,344032;262551,334979;470780,325925;525101,316872;624689,307818;669957,289711;751438,271604;823866,235390;860079,217284;896293,208230;959668,135802;986828,72428;950614,63375;914400,72428;841973,81482;796705,99588;733331,153909;688064,172016;624689,226337;588475,298765;570369,362139;588475,443620;624689,434567;660903,416460;697117,407406;778598,380246;841973,344032;869133,325925;905347,316872;932507,298765;923454,325925;896293,353085;887240,380246;932507,389299;986828,380246;1095470,362139;1131683,344032;1158844,334979;1140737,389299;1131683,416460;1231272,407406;1267485,398353;1385180,334979;1376127,380246;1403287,389299;1530036,371192;1584357,344032;1593410,371192;1620571,398353;1720159,407406;1656784,425513;1629624,452674;1584357,461727;1448555,497941;1330860,516048;995881,570369;579422,597529;579422,597529" o:connectangles="0,0,0,0,0,0,0,0,0,0,0,0,0,0,0,0,0,0,0,0,0,0,0,0,0,0,0,0,0,0,0,0,0,0,0,0,0,0,0,0,0,0,0,0,0,0,0,0,0,0,0,0,0,0,0,0,0,0,0,0,0,0,0,0,0,0,0,0,0,0,0,0,0,0,0,0,0,0,0,0,0,0,0,0,0,0,0,0,0,0,0,0,0,0,0,0,0,0,0,0,0,0,0,0,0,0,0"/>
                    </v:shape>
                  </w:pict>
                </mc:Fallback>
              </mc:AlternateContent>
            </w:r>
          </w:p>
        </w:tc>
        <w:tc>
          <w:tcPr>
            <w:tcW w:w="1724" w:type="dxa"/>
            <w:vAlign w:val="center"/>
          </w:tcPr>
          <w:p w14:paraId="74005152" w14:textId="77777777" w:rsidR="00222C16" w:rsidRPr="00D50231" w:rsidRDefault="00222C16">
            <w:pPr>
              <w:rPr>
                <w:rFonts w:ascii="Times New Roman" w:hAnsi="Times New Roman" w:cs="Times New Roman"/>
                <w:sz w:val="20"/>
                <w:szCs w:val="20"/>
              </w:rPr>
            </w:pPr>
          </w:p>
        </w:tc>
        <w:tc>
          <w:tcPr>
            <w:tcW w:w="1724" w:type="dxa"/>
            <w:vAlign w:val="center"/>
          </w:tcPr>
          <w:p w14:paraId="4B3CA5FB" w14:textId="77777777" w:rsidR="00222C16" w:rsidRPr="00D50231" w:rsidRDefault="00222C16">
            <w:pPr>
              <w:rPr>
                <w:rFonts w:ascii="Times New Roman" w:hAnsi="Times New Roman" w:cs="Times New Roman"/>
                <w:sz w:val="20"/>
                <w:szCs w:val="20"/>
              </w:rPr>
            </w:pPr>
          </w:p>
        </w:tc>
        <w:tc>
          <w:tcPr>
            <w:tcW w:w="1724" w:type="dxa"/>
            <w:vAlign w:val="center"/>
          </w:tcPr>
          <w:p w14:paraId="70B87D4D" w14:textId="77777777" w:rsidR="00222C16" w:rsidRPr="00D50231" w:rsidRDefault="00222C16">
            <w:pPr>
              <w:rPr>
                <w:rFonts w:ascii="Times New Roman" w:hAnsi="Times New Roman" w:cs="Times New Roman"/>
                <w:sz w:val="20"/>
                <w:szCs w:val="20"/>
              </w:rPr>
            </w:pPr>
          </w:p>
        </w:tc>
        <w:tc>
          <w:tcPr>
            <w:tcW w:w="1724" w:type="dxa"/>
            <w:vAlign w:val="center"/>
          </w:tcPr>
          <w:p w14:paraId="70ABDB1F" w14:textId="77777777" w:rsidR="00222C16" w:rsidRPr="00D50231" w:rsidRDefault="00222C16">
            <w:pPr>
              <w:rPr>
                <w:rFonts w:ascii="Times New Roman" w:hAnsi="Times New Roman" w:cs="Times New Roman"/>
                <w:sz w:val="20"/>
                <w:szCs w:val="20"/>
              </w:rPr>
            </w:pPr>
          </w:p>
        </w:tc>
        <w:tc>
          <w:tcPr>
            <w:tcW w:w="1724" w:type="dxa"/>
            <w:vAlign w:val="center"/>
          </w:tcPr>
          <w:p w14:paraId="0C0220B0" w14:textId="77777777" w:rsidR="00222C16" w:rsidRPr="00D50231" w:rsidRDefault="00222C16">
            <w:pPr>
              <w:rPr>
                <w:rFonts w:ascii="Times New Roman" w:hAnsi="Times New Roman" w:cs="Times New Roman"/>
                <w:sz w:val="20"/>
                <w:szCs w:val="20"/>
              </w:rPr>
            </w:pPr>
          </w:p>
        </w:tc>
      </w:tr>
      <w:tr w:rsidR="00222C16" w:rsidRPr="00D50231" w14:paraId="24DDEE49" w14:textId="77777777">
        <w:trPr>
          <w:cantSplit/>
          <w:trHeight w:hRule="exact" w:val="1000"/>
        </w:trPr>
        <w:tc>
          <w:tcPr>
            <w:tcW w:w="10344" w:type="dxa"/>
            <w:gridSpan w:val="7"/>
            <w:vAlign w:val="center"/>
          </w:tcPr>
          <w:p w14:paraId="237A460C" w14:textId="77777777" w:rsidR="00222C16" w:rsidRPr="00D50231" w:rsidRDefault="00222C16">
            <w:pPr>
              <w:spacing w:line="360" w:lineRule="auto"/>
              <w:jc w:val="both"/>
              <w:rPr>
                <w:rFonts w:ascii="Times New Roman" w:hAnsi="Times New Roman" w:cs="Times New Roman"/>
                <w:sz w:val="20"/>
                <w:szCs w:val="20"/>
              </w:rPr>
            </w:pPr>
            <w:r w:rsidRPr="00D50231">
              <w:rPr>
                <w:rFonts w:ascii="Times New Roman" w:hAnsi="Times New Roman" w:cs="Times New Roman"/>
                <w:sz w:val="20"/>
                <w:szCs w:val="20"/>
              </w:rPr>
              <w:t>O/A arriba asinante declara que son certos os datos que figuran neste currículo, e asume no caso contrario as responsabilidades que puideran derivarse das inexactitudes que conteña.</w:t>
            </w:r>
          </w:p>
        </w:tc>
      </w:tr>
      <w:tr w:rsidR="00222C16" w:rsidRPr="00D50231" w14:paraId="56889EDE" w14:textId="77777777">
        <w:trPr>
          <w:trHeight w:hRule="exact" w:val="600"/>
        </w:trPr>
        <w:tc>
          <w:tcPr>
            <w:tcW w:w="1724" w:type="dxa"/>
            <w:gridSpan w:val="2"/>
            <w:vAlign w:val="center"/>
          </w:tcPr>
          <w:p w14:paraId="710B3BA3" w14:textId="77777777" w:rsidR="00222C16" w:rsidRPr="00D50231" w:rsidRDefault="00222C16">
            <w:pPr>
              <w:rPr>
                <w:rFonts w:ascii="Times New Roman" w:hAnsi="Times New Roman" w:cs="Times New Roman"/>
                <w:sz w:val="20"/>
                <w:szCs w:val="20"/>
              </w:rPr>
            </w:pPr>
          </w:p>
        </w:tc>
        <w:tc>
          <w:tcPr>
            <w:tcW w:w="1724" w:type="dxa"/>
            <w:vAlign w:val="center"/>
          </w:tcPr>
          <w:p w14:paraId="56FBC33D" w14:textId="77777777" w:rsidR="00222C16" w:rsidRPr="00D50231" w:rsidRDefault="00222C16">
            <w:pPr>
              <w:pStyle w:val="Encabezado"/>
              <w:tabs>
                <w:tab w:val="clear" w:pos="4252"/>
                <w:tab w:val="clear" w:pos="8504"/>
              </w:tabs>
              <w:rPr>
                <w:rFonts w:ascii="Times New Roman" w:hAnsi="Times New Roman" w:cs="Times New Roman"/>
                <w:sz w:val="20"/>
                <w:szCs w:val="20"/>
              </w:rPr>
            </w:pPr>
          </w:p>
        </w:tc>
        <w:tc>
          <w:tcPr>
            <w:tcW w:w="1724" w:type="dxa"/>
            <w:vAlign w:val="center"/>
          </w:tcPr>
          <w:p w14:paraId="137DF213" w14:textId="77777777" w:rsidR="00222C16" w:rsidRPr="00D50231" w:rsidRDefault="00222C16">
            <w:pPr>
              <w:rPr>
                <w:rFonts w:ascii="Times New Roman" w:hAnsi="Times New Roman" w:cs="Times New Roman"/>
                <w:sz w:val="20"/>
                <w:szCs w:val="20"/>
              </w:rPr>
            </w:pPr>
          </w:p>
        </w:tc>
        <w:tc>
          <w:tcPr>
            <w:tcW w:w="1724" w:type="dxa"/>
            <w:vAlign w:val="center"/>
          </w:tcPr>
          <w:p w14:paraId="61BC807E" w14:textId="77777777" w:rsidR="00222C16" w:rsidRPr="00D50231" w:rsidRDefault="00222C16">
            <w:pPr>
              <w:rPr>
                <w:rFonts w:ascii="Times New Roman" w:hAnsi="Times New Roman" w:cs="Times New Roman"/>
                <w:sz w:val="20"/>
                <w:szCs w:val="20"/>
              </w:rPr>
            </w:pPr>
          </w:p>
        </w:tc>
        <w:tc>
          <w:tcPr>
            <w:tcW w:w="1724" w:type="dxa"/>
            <w:vAlign w:val="center"/>
          </w:tcPr>
          <w:p w14:paraId="179A4774" w14:textId="77777777" w:rsidR="00222C16" w:rsidRPr="00D50231" w:rsidRDefault="00222C16">
            <w:pPr>
              <w:rPr>
                <w:rFonts w:ascii="Times New Roman" w:hAnsi="Times New Roman" w:cs="Times New Roman"/>
                <w:sz w:val="20"/>
                <w:szCs w:val="20"/>
              </w:rPr>
            </w:pPr>
          </w:p>
        </w:tc>
        <w:tc>
          <w:tcPr>
            <w:tcW w:w="1724" w:type="dxa"/>
            <w:vAlign w:val="center"/>
          </w:tcPr>
          <w:p w14:paraId="14B3F347" w14:textId="77777777" w:rsidR="00222C16" w:rsidRPr="00D50231" w:rsidRDefault="00222C16">
            <w:pPr>
              <w:rPr>
                <w:rFonts w:ascii="Times New Roman" w:hAnsi="Times New Roman" w:cs="Times New Roman"/>
                <w:sz w:val="20"/>
                <w:szCs w:val="20"/>
              </w:rPr>
            </w:pPr>
          </w:p>
        </w:tc>
      </w:tr>
      <w:tr w:rsidR="00222C16" w:rsidRPr="00D50231" w14:paraId="0BBFBC93" w14:textId="77777777">
        <w:trPr>
          <w:cantSplit/>
          <w:trHeight w:hRule="exact" w:val="300"/>
        </w:trPr>
        <w:tc>
          <w:tcPr>
            <w:tcW w:w="354" w:type="dxa"/>
            <w:vAlign w:val="center"/>
          </w:tcPr>
          <w:p w14:paraId="52438DB4" w14:textId="77777777" w:rsidR="00222C16" w:rsidRPr="00D50231" w:rsidRDefault="00222C16">
            <w:pPr>
              <w:jc w:val="center"/>
              <w:rPr>
                <w:rFonts w:ascii="Times New Roman" w:hAnsi="Times New Roman" w:cs="Times New Roman"/>
                <w:sz w:val="20"/>
                <w:szCs w:val="20"/>
              </w:rPr>
            </w:pPr>
            <w:r w:rsidRPr="00D50231">
              <w:rPr>
                <w:rFonts w:ascii="Times New Roman" w:hAnsi="Times New Roman" w:cs="Times New Roman"/>
                <w:sz w:val="20"/>
                <w:szCs w:val="20"/>
              </w:rPr>
              <w:sym w:font="Symbol" w:char="F0B7"/>
            </w:r>
          </w:p>
        </w:tc>
        <w:tc>
          <w:tcPr>
            <w:tcW w:w="9990" w:type="dxa"/>
            <w:gridSpan w:val="6"/>
            <w:vAlign w:val="center"/>
          </w:tcPr>
          <w:p w14:paraId="04A0112E"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Non esqueza que é necesario asinar á marxe cada unha das follas.</w:t>
            </w:r>
          </w:p>
        </w:tc>
      </w:tr>
      <w:tr w:rsidR="00222C16" w:rsidRPr="00D50231" w14:paraId="0E7A7C31" w14:textId="77777777">
        <w:trPr>
          <w:trHeight w:hRule="exact" w:val="200"/>
        </w:trPr>
        <w:tc>
          <w:tcPr>
            <w:tcW w:w="1724" w:type="dxa"/>
            <w:gridSpan w:val="2"/>
            <w:vAlign w:val="center"/>
          </w:tcPr>
          <w:p w14:paraId="55B202FB" w14:textId="77777777" w:rsidR="00222C16" w:rsidRPr="00D50231" w:rsidRDefault="00222C16">
            <w:pPr>
              <w:rPr>
                <w:rFonts w:ascii="Times New Roman" w:hAnsi="Times New Roman" w:cs="Times New Roman"/>
                <w:sz w:val="20"/>
                <w:szCs w:val="20"/>
              </w:rPr>
            </w:pPr>
          </w:p>
        </w:tc>
        <w:tc>
          <w:tcPr>
            <w:tcW w:w="1724" w:type="dxa"/>
            <w:vAlign w:val="center"/>
          </w:tcPr>
          <w:p w14:paraId="29293E23" w14:textId="77777777" w:rsidR="00222C16" w:rsidRPr="00D50231" w:rsidRDefault="00222C16">
            <w:pPr>
              <w:rPr>
                <w:rFonts w:ascii="Times New Roman" w:hAnsi="Times New Roman" w:cs="Times New Roman"/>
                <w:sz w:val="20"/>
                <w:szCs w:val="20"/>
              </w:rPr>
            </w:pPr>
          </w:p>
        </w:tc>
        <w:tc>
          <w:tcPr>
            <w:tcW w:w="1724" w:type="dxa"/>
            <w:vAlign w:val="center"/>
          </w:tcPr>
          <w:p w14:paraId="2E418E39" w14:textId="77777777" w:rsidR="00222C16" w:rsidRPr="00D50231" w:rsidRDefault="00222C16">
            <w:pPr>
              <w:rPr>
                <w:rFonts w:ascii="Times New Roman" w:hAnsi="Times New Roman" w:cs="Times New Roman"/>
                <w:sz w:val="20"/>
                <w:szCs w:val="20"/>
              </w:rPr>
            </w:pPr>
          </w:p>
        </w:tc>
        <w:tc>
          <w:tcPr>
            <w:tcW w:w="1724" w:type="dxa"/>
            <w:vAlign w:val="center"/>
          </w:tcPr>
          <w:p w14:paraId="23F9DB74" w14:textId="77777777" w:rsidR="00222C16" w:rsidRPr="00D50231" w:rsidRDefault="00222C16">
            <w:pPr>
              <w:rPr>
                <w:rFonts w:ascii="Times New Roman" w:hAnsi="Times New Roman" w:cs="Times New Roman"/>
                <w:sz w:val="20"/>
                <w:szCs w:val="20"/>
              </w:rPr>
            </w:pPr>
          </w:p>
        </w:tc>
        <w:tc>
          <w:tcPr>
            <w:tcW w:w="1724" w:type="dxa"/>
            <w:vAlign w:val="center"/>
          </w:tcPr>
          <w:p w14:paraId="4364B434" w14:textId="77777777" w:rsidR="00222C16" w:rsidRPr="00D50231" w:rsidRDefault="00222C16">
            <w:pPr>
              <w:rPr>
                <w:rFonts w:ascii="Times New Roman" w:hAnsi="Times New Roman" w:cs="Times New Roman"/>
                <w:sz w:val="20"/>
                <w:szCs w:val="20"/>
              </w:rPr>
            </w:pPr>
          </w:p>
        </w:tc>
        <w:tc>
          <w:tcPr>
            <w:tcW w:w="1724" w:type="dxa"/>
            <w:vAlign w:val="center"/>
          </w:tcPr>
          <w:p w14:paraId="0961F82D" w14:textId="77777777" w:rsidR="00222C16" w:rsidRPr="00D50231" w:rsidRDefault="00222C16">
            <w:pPr>
              <w:rPr>
                <w:rFonts w:ascii="Times New Roman" w:hAnsi="Times New Roman" w:cs="Times New Roman"/>
                <w:sz w:val="20"/>
                <w:szCs w:val="20"/>
              </w:rPr>
            </w:pPr>
          </w:p>
        </w:tc>
      </w:tr>
      <w:tr w:rsidR="00222C16" w:rsidRPr="00D50231" w14:paraId="7EE6BFD0" w14:textId="77777777">
        <w:trPr>
          <w:cantSplit/>
          <w:trHeight w:hRule="exact" w:val="600"/>
        </w:trPr>
        <w:tc>
          <w:tcPr>
            <w:tcW w:w="354" w:type="dxa"/>
            <w:vAlign w:val="center"/>
          </w:tcPr>
          <w:p w14:paraId="0BFB0CDD" w14:textId="77777777" w:rsidR="00222C16" w:rsidRPr="00D50231" w:rsidRDefault="00222C16">
            <w:pPr>
              <w:jc w:val="center"/>
              <w:rPr>
                <w:rFonts w:ascii="Times New Roman" w:hAnsi="Times New Roman" w:cs="Times New Roman"/>
                <w:sz w:val="20"/>
                <w:szCs w:val="20"/>
              </w:rPr>
            </w:pPr>
            <w:r w:rsidRPr="00D50231">
              <w:rPr>
                <w:rFonts w:ascii="Times New Roman" w:hAnsi="Times New Roman" w:cs="Times New Roman"/>
                <w:sz w:val="20"/>
                <w:szCs w:val="20"/>
              </w:rPr>
              <w:sym w:font="Symbol" w:char="F0B7"/>
            </w:r>
          </w:p>
        </w:tc>
        <w:tc>
          <w:tcPr>
            <w:tcW w:w="9990" w:type="dxa"/>
            <w:gridSpan w:val="6"/>
            <w:vAlign w:val="center"/>
          </w:tcPr>
          <w:p w14:paraId="39294271"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A presentación deste currículo non exclúe a posibilidade de que no proceso de avaliación sexa requirida a ampliación da información contida nel.</w:t>
            </w:r>
          </w:p>
        </w:tc>
      </w:tr>
    </w:tbl>
    <w:p w14:paraId="75599BCD"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br w:type="page"/>
      </w:r>
    </w:p>
    <w:tbl>
      <w:tblPr>
        <w:tblW w:w="0" w:type="auto"/>
        <w:tblLayout w:type="fixed"/>
        <w:tblCellMar>
          <w:left w:w="70" w:type="dxa"/>
          <w:right w:w="70" w:type="dxa"/>
        </w:tblCellMar>
        <w:tblLook w:val="0000" w:firstRow="0" w:lastRow="0" w:firstColumn="0" w:lastColumn="0" w:noHBand="0" w:noVBand="0"/>
      </w:tblPr>
      <w:tblGrid>
        <w:gridCol w:w="517"/>
        <w:gridCol w:w="517"/>
        <w:gridCol w:w="443"/>
        <w:gridCol w:w="247"/>
        <w:gridCol w:w="862"/>
        <w:gridCol w:w="369"/>
        <w:gridCol w:w="148"/>
        <w:gridCol w:w="345"/>
        <w:gridCol w:w="172"/>
        <w:gridCol w:w="517"/>
        <w:gridCol w:w="296"/>
        <w:gridCol w:w="739"/>
        <w:gridCol w:w="517"/>
        <w:gridCol w:w="221"/>
        <w:gridCol w:w="296"/>
        <w:gridCol w:w="517"/>
        <w:gridCol w:w="173"/>
        <w:gridCol w:w="344"/>
        <w:gridCol w:w="148"/>
        <w:gridCol w:w="370"/>
        <w:gridCol w:w="109"/>
        <w:gridCol w:w="408"/>
        <w:gridCol w:w="345"/>
        <w:gridCol w:w="172"/>
        <w:gridCol w:w="74"/>
        <w:gridCol w:w="328"/>
        <w:gridCol w:w="115"/>
        <w:gridCol w:w="1035"/>
      </w:tblGrid>
      <w:tr w:rsidR="00222C16" w:rsidRPr="00D50231" w14:paraId="2B79EB2B" w14:textId="77777777">
        <w:trPr>
          <w:trHeight w:hRule="exact" w:val="300"/>
        </w:trPr>
        <w:tc>
          <w:tcPr>
            <w:tcW w:w="1724" w:type="dxa"/>
            <w:gridSpan w:val="4"/>
            <w:vAlign w:val="center"/>
          </w:tcPr>
          <w:p w14:paraId="09BAF073" w14:textId="77777777" w:rsidR="00222C16" w:rsidRPr="00D50231" w:rsidRDefault="00222C16">
            <w:pPr>
              <w:rPr>
                <w:rFonts w:ascii="Times New Roman" w:hAnsi="Times New Roman" w:cs="Times New Roman"/>
                <w:sz w:val="20"/>
                <w:szCs w:val="20"/>
              </w:rPr>
            </w:pPr>
          </w:p>
        </w:tc>
        <w:tc>
          <w:tcPr>
            <w:tcW w:w="1724" w:type="dxa"/>
            <w:gridSpan w:val="4"/>
            <w:vAlign w:val="center"/>
          </w:tcPr>
          <w:p w14:paraId="63A731AF" w14:textId="77777777" w:rsidR="00222C16" w:rsidRPr="00D50231" w:rsidRDefault="00222C16">
            <w:pPr>
              <w:rPr>
                <w:rFonts w:ascii="Times New Roman" w:hAnsi="Times New Roman" w:cs="Times New Roman"/>
                <w:sz w:val="20"/>
                <w:szCs w:val="20"/>
              </w:rPr>
            </w:pPr>
          </w:p>
        </w:tc>
        <w:tc>
          <w:tcPr>
            <w:tcW w:w="1724" w:type="dxa"/>
            <w:gridSpan w:val="4"/>
            <w:vAlign w:val="center"/>
          </w:tcPr>
          <w:p w14:paraId="2029F279" w14:textId="77777777" w:rsidR="00222C16" w:rsidRPr="00D50231" w:rsidRDefault="00222C16">
            <w:pPr>
              <w:rPr>
                <w:rFonts w:ascii="Times New Roman" w:hAnsi="Times New Roman" w:cs="Times New Roman"/>
                <w:sz w:val="20"/>
                <w:szCs w:val="20"/>
              </w:rPr>
            </w:pPr>
          </w:p>
        </w:tc>
        <w:tc>
          <w:tcPr>
            <w:tcW w:w="1724" w:type="dxa"/>
            <w:gridSpan w:val="5"/>
            <w:vAlign w:val="center"/>
          </w:tcPr>
          <w:p w14:paraId="0447D504" w14:textId="77777777" w:rsidR="00222C16" w:rsidRPr="00D50231" w:rsidRDefault="00222C16">
            <w:pPr>
              <w:rPr>
                <w:rFonts w:ascii="Times New Roman" w:hAnsi="Times New Roman" w:cs="Times New Roman"/>
                <w:sz w:val="20"/>
                <w:szCs w:val="20"/>
              </w:rPr>
            </w:pPr>
          </w:p>
        </w:tc>
        <w:tc>
          <w:tcPr>
            <w:tcW w:w="1724" w:type="dxa"/>
            <w:gridSpan w:val="6"/>
            <w:vAlign w:val="center"/>
          </w:tcPr>
          <w:p w14:paraId="52C3B1C0" w14:textId="77777777" w:rsidR="00222C16" w:rsidRPr="00D50231" w:rsidRDefault="00222C16">
            <w:pPr>
              <w:rPr>
                <w:rFonts w:ascii="Times New Roman" w:hAnsi="Times New Roman" w:cs="Times New Roman"/>
                <w:sz w:val="20"/>
                <w:szCs w:val="20"/>
              </w:rPr>
            </w:pPr>
          </w:p>
        </w:tc>
        <w:tc>
          <w:tcPr>
            <w:tcW w:w="1724" w:type="dxa"/>
            <w:gridSpan w:val="5"/>
            <w:tcBorders>
              <w:top w:val="single" w:sz="4" w:space="0" w:color="auto"/>
              <w:left w:val="single" w:sz="4" w:space="0" w:color="auto"/>
              <w:bottom w:val="single" w:sz="4" w:space="0" w:color="auto"/>
              <w:right w:val="single" w:sz="4" w:space="0" w:color="auto"/>
            </w:tcBorders>
            <w:vAlign w:val="center"/>
          </w:tcPr>
          <w:p w14:paraId="3886EE8A" w14:textId="77777777" w:rsidR="00222C16" w:rsidRPr="00D50231" w:rsidRDefault="00222C16">
            <w:pPr>
              <w:jc w:val="center"/>
              <w:rPr>
                <w:rFonts w:ascii="Times New Roman" w:hAnsi="Times New Roman" w:cs="Times New Roman"/>
                <w:sz w:val="20"/>
                <w:szCs w:val="20"/>
              </w:rPr>
            </w:pPr>
            <w:r w:rsidRPr="00D50231">
              <w:rPr>
                <w:rFonts w:ascii="Times New Roman" w:hAnsi="Times New Roman" w:cs="Times New Roman"/>
                <w:sz w:val="20"/>
                <w:szCs w:val="20"/>
              </w:rPr>
              <w:t>Curriculum vitae 1</w:t>
            </w:r>
          </w:p>
        </w:tc>
      </w:tr>
      <w:tr w:rsidR="00222C16" w:rsidRPr="00D50231" w14:paraId="62B4FCDE" w14:textId="77777777">
        <w:trPr>
          <w:trHeight w:hRule="exact" w:val="300"/>
        </w:trPr>
        <w:tc>
          <w:tcPr>
            <w:tcW w:w="1724" w:type="dxa"/>
            <w:gridSpan w:val="4"/>
            <w:vAlign w:val="center"/>
          </w:tcPr>
          <w:p w14:paraId="7F3F8B96" w14:textId="77777777" w:rsidR="00222C16" w:rsidRPr="00D50231" w:rsidRDefault="00222C16">
            <w:pPr>
              <w:rPr>
                <w:rFonts w:ascii="Times New Roman" w:hAnsi="Times New Roman" w:cs="Times New Roman"/>
                <w:sz w:val="20"/>
                <w:szCs w:val="20"/>
              </w:rPr>
            </w:pPr>
          </w:p>
        </w:tc>
        <w:tc>
          <w:tcPr>
            <w:tcW w:w="1724" w:type="dxa"/>
            <w:gridSpan w:val="4"/>
            <w:vAlign w:val="center"/>
          </w:tcPr>
          <w:p w14:paraId="43DAF7D2" w14:textId="77777777" w:rsidR="00222C16" w:rsidRPr="00D50231" w:rsidRDefault="00222C16">
            <w:pPr>
              <w:rPr>
                <w:rFonts w:ascii="Times New Roman" w:hAnsi="Times New Roman" w:cs="Times New Roman"/>
                <w:sz w:val="20"/>
                <w:szCs w:val="20"/>
              </w:rPr>
            </w:pPr>
          </w:p>
        </w:tc>
        <w:tc>
          <w:tcPr>
            <w:tcW w:w="1724" w:type="dxa"/>
            <w:gridSpan w:val="4"/>
            <w:vAlign w:val="center"/>
          </w:tcPr>
          <w:p w14:paraId="426216B8" w14:textId="77777777" w:rsidR="00222C16" w:rsidRPr="00D50231" w:rsidRDefault="00222C16">
            <w:pPr>
              <w:rPr>
                <w:rFonts w:ascii="Times New Roman" w:hAnsi="Times New Roman" w:cs="Times New Roman"/>
                <w:sz w:val="20"/>
                <w:szCs w:val="20"/>
              </w:rPr>
            </w:pPr>
          </w:p>
        </w:tc>
        <w:tc>
          <w:tcPr>
            <w:tcW w:w="1724" w:type="dxa"/>
            <w:gridSpan w:val="5"/>
            <w:vAlign w:val="center"/>
          </w:tcPr>
          <w:p w14:paraId="480E6C1B" w14:textId="77777777" w:rsidR="00222C16" w:rsidRPr="00D50231" w:rsidRDefault="00222C16">
            <w:pPr>
              <w:rPr>
                <w:rFonts w:ascii="Times New Roman" w:hAnsi="Times New Roman" w:cs="Times New Roman"/>
                <w:sz w:val="20"/>
                <w:szCs w:val="20"/>
              </w:rPr>
            </w:pPr>
          </w:p>
        </w:tc>
        <w:tc>
          <w:tcPr>
            <w:tcW w:w="1724" w:type="dxa"/>
            <w:gridSpan w:val="6"/>
            <w:vAlign w:val="center"/>
          </w:tcPr>
          <w:p w14:paraId="6C562AC9" w14:textId="77777777" w:rsidR="00222C16" w:rsidRPr="00D50231" w:rsidRDefault="00222C16">
            <w:pPr>
              <w:rPr>
                <w:rFonts w:ascii="Times New Roman" w:hAnsi="Times New Roman" w:cs="Times New Roman"/>
                <w:sz w:val="20"/>
                <w:szCs w:val="20"/>
              </w:rPr>
            </w:pPr>
          </w:p>
        </w:tc>
        <w:tc>
          <w:tcPr>
            <w:tcW w:w="1724" w:type="dxa"/>
            <w:gridSpan w:val="5"/>
            <w:vAlign w:val="center"/>
          </w:tcPr>
          <w:p w14:paraId="40B45F33" w14:textId="77777777" w:rsidR="00222C16" w:rsidRPr="00D50231" w:rsidRDefault="00222C16">
            <w:pPr>
              <w:rPr>
                <w:rFonts w:ascii="Times New Roman" w:hAnsi="Times New Roman" w:cs="Times New Roman"/>
                <w:sz w:val="20"/>
                <w:szCs w:val="20"/>
              </w:rPr>
            </w:pPr>
          </w:p>
        </w:tc>
      </w:tr>
      <w:tr w:rsidR="00222C16" w:rsidRPr="00D50231" w14:paraId="7A96343C" w14:textId="77777777">
        <w:trPr>
          <w:cantSplit/>
          <w:trHeight w:hRule="exact" w:val="360"/>
        </w:trPr>
        <w:tc>
          <w:tcPr>
            <w:tcW w:w="10344" w:type="dxa"/>
            <w:gridSpan w:val="28"/>
          </w:tcPr>
          <w:p w14:paraId="5455CC94" w14:textId="77777777" w:rsidR="00222C16" w:rsidRPr="00D50231" w:rsidRDefault="00222C16">
            <w:pPr>
              <w:jc w:val="center"/>
              <w:rPr>
                <w:rFonts w:ascii="Times New Roman" w:hAnsi="Times New Roman" w:cs="Times New Roman"/>
                <w:b/>
                <w:bCs/>
                <w:sz w:val="20"/>
                <w:szCs w:val="20"/>
              </w:rPr>
            </w:pPr>
            <w:r w:rsidRPr="00D50231">
              <w:rPr>
                <w:rFonts w:ascii="Times New Roman" w:hAnsi="Times New Roman" w:cs="Times New Roman"/>
                <w:b/>
                <w:bCs/>
                <w:sz w:val="20"/>
                <w:szCs w:val="20"/>
              </w:rPr>
              <w:t>DATOS PERSOAIS</w:t>
            </w:r>
          </w:p>
        </w:tc>
      </w:tr>
      <w:tr w:rsidR="00222C16" w:rsidRPr="00D50231" w14:paraId="25986108" w14:textId="77777777">
        <w:trPr>
          <w:cantSplit/>
          <w:trHeight w:hRule="exact" w:val="160"/>
        </w:trPr>
        <w:tc>
          <w:tcPr>
            <w:tcW w:w="3448" w:type="dxa"/>
            <w:gridSpan w:val="8"/>
            <w:tcBorders>
              <w:top w:val="single" w:sz="4" w:space="0" w:color="auto"/>
              <w:left w:val="single" w:sz="4" w:space="0" w:color="auto"/>
              <w:right w:val="single" w:sz="4" w:space="0" w:color="auto"/>
            </w:tcBorders>
            <w:vAlign w:val="center"/>
          </w:tcPr>
          <w:p w14:paraId="6F5EE644"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PRIMEIRO APELIDO</w:t>
            </w:r>
          </w:p>
        </w:tc>
        <w:tc>
          <w:tcPr>
            <w:tcW w:w="3448" w:type="dxa"/>
            <w:gridSpan w:val="9"/>
            <w:tcBorders>
              <w:top w:val="single" w:sz="4" w:space="0" w:color="auto"/>
              <w:left w:val="single" w:sz="4" w:space="0" w:color="auto"/>
              <w:right w:val="single" w:sz="4" w:space="0" w:color="auto"/>
            </w:tcBorders>
            <w:vAlign w:val="center"/>
          </w:tcPr>
          <w:p w14:paraId="26B4C44D"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SEGUNDO APELIDO</w:t>
            </w:r>
          </w:p>
        </w:tc>
        <w:tc>
          <w:tcPr>
            <w:tcW w:w="3448" w:type="dxa"/>
            <w:gridSpan w:val="11"/>
            <w:tcBorders>
              <w:top w:val="single" w:sz="4" w:space="0" w:color="auto"/>
              <w:left w:val="single" w:sz="4" w:space="0" w:color="auto"/>
              <w:right w:val="single" w:sz="4" w:space="0" w:color="auto"/>
            </w:tcBorders>
            <w:vAlign w:val="center"/>
          </w:tcPr>
          <w:p w14:paraId="7FDB92B7"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NOME</w:t>
            </w:r>
          </w:p>
        </w:tc>
      </w:tr>
      <w:tr w:rsidR="00222C16" w:rsidRPr="00D50231" w14:paraId="49F31B56" w14:textId="77777777">
        <w:trPr>
          <w:cantSplit/>
          <w:trHeight w:hRule="exact" w:val="360"/>
        </w:trPr>
        <w:tc>
          <w:tcPr>
            <w:tcW w:w="3448" w:type="dxa"/>
            <w:gridSpan w:val="8"/>
            <w:tcBorders>
              <w:left w:val="single" w:sz="4" w:space="0" w:color="auto"/>
              <w:right w:val="single" w:sz="4" w:space="0" w:color="auto"/>
            </w:tcBorders>
            <w:vAlign w:val="center"/>
          </w:tcPr>
          <w:p w14:paraId="61CF2EC5" w14:textId="77777777" w:rsidR="00222C16" w:rsidRPr="00D50231" w:rsidRDefault="00507B28">
            <w:pPr>
              <w:rPr>
                <w:rFonts w:ascii="Times New Roman" w:hAnsi="Times New Roman" w:cs="Times New Roman"/>
                <w:sz w:val="20"/>
                <w:szCs w:val="20"/>
              </w:rPr>
            </w:pPr>
            <w:r w:rsidRPr="00D50231">
              <w:rPr>
                <w:rFonts w:ascii="Times New Roman" w:hAnsi="Times New Roman" w:cs="Times New Roman"/>
                <w:sz w:val="20"/>
                <w:szCs w:val="20"/>
              </w:rPr>
              <w:t>ABUIN</w:t>
            </w:r>
          </w:p>
        </w:tc>
        <w:tc>
          <w:tcPr>
            <w:tcW w:w="3448" w:type="dxa"/>
            <w:gridSpan w:val="9"/>
            <w:tcBorders>
              <w:left w:val="single" w:sz="4" w:space="0" w:color="auto"/>
              <w:right w:val="single" w:sz="4" w:space="0" w:color="auto"/>
            </w:tcBorders>
            <w:vAlign w:val="center"/>
          </w:tcPr>
          <w:p w14:paraId="6442249D" w14:textId="77777777" w:rsidR="00222C16" w:rsidRPr="00D50231" w:rsidRDefault="00507B28">
            <w:pPr>
              <w:rPr>
                <w:rFonts w:ascii="Times New Roman" w:hAnsi="Times New Roman" w:cs="Times New Roman"/>
                <w:sz w:val="20"/>
                <w:szCs w:val="20"/>
              </w:rPr>
            </w:pPr>
            <w:r w:rsidRPr="00D50231">
              <w:rPr>
                <w:rFonts w:ascii="Times New Roman" w:hAnsi="Times New Roman" w:cs="Times New Roman"/>
                <w:sz w:val="20"/>
                <w:szCs w:val="20"/>
              </w:rPr>
              <w:t>GONZALEZ</w:t>
            </w:r>
          </w:p>
        </w:tc>
        <w:tc>
          <w:tcPr>
            <w:tcW w:w="3448" w:type="dxa"/>
            <w:gridSpan w:val="11"/>
            <w:tcBorders>
              <w:left w:val="single" w:sz="4" w:space="0" w:color="auto"/>
              <w:right w:val="single" w:sz="4" w:space="0" w:color="auto"/>
            </w:tcBorders>
            <w:vAlign w:val="center"/>
          </w:tcPr>
          <w:p w14:paraId="58838E33" w14:textId="77777777" w:rsidR="00222C16" w:rsidRPr="00D50231" w:rsidRDefault="00507B28">
            <w:pPr>
              <w:rPr>
                <w:rFonts w:ascii="Times New Roman" w:hAnsi="Times New Roman" w:cs="Times New Roman"/>
                <w:sz w:val="20"/>
                <w:szCs w:val="20"/>
              </w:rPr>
            </w:pPr>
            <w:r w:rsidRPr="00D50231">
              <w:rPr>
                <w:rFonts w:ascii="Times New Roman" w:hAnsi="Times New Roman" w:cs="Times New Roman"/>
                <w:sz w:val="20"/>
                <w:szCs w:val="20"/>
              </w:rPr>
              <w:t>ANGEL</w:t>
            </w:r>
          </w:p>
        </w:tc>
      </w:tr>
      <w:tr w:rsidR="00222C16" w:rsidRPr="00D50231" w14:paraId="4027FED5" w14:textId="77777777">
        <w:trPr>
          <w:cantSplit/>
          <w:trHeight w:hRule="exact" w:val="160"/>
        </w:trPr>
        <w:tc>
          <w:tcPr>
            <w:tcW w:w="3448" w:type="dxa"/>
            <w:gridSpan w:val="8"/>
            <w:tcBorders>
              <w:top w:val="single" w:sz="4" w:space="0" w:color="auto"/>
              <w:left w:val="single" w:sz="4" w:space="0" w:color="auto"/>
              <w:right w:val="single" w:sz="4" w:space="0" w:color="auto"/>
            </w:tcBorders>
            <w:vAlign w:val="center"/>
          </w:tcPr>
          <w:p w14:paraId="0E6C7FCC"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SEXO</w:t>
            </w:r>
          </w:p>
        </w:tc>
        <w:tc>
          <w:tcPr>
            <w:tcW w:w="3448" w:type="dxa"/>
            <w:gridSpan w:val="9"/>
            <w:tcBorders>
              <w:top w:val="single" w:sz="4" w:space="0" w:color="auto"/>
              <w:left w:val="single" w:sz="4" w:space="0" w:color="auto"/>
              <w:right w:val="single" w:sz="4" w:space="0" w:color="auto"/>
            </w:tcBorders>
            <w:vAlign w:val="center"/>
          </w:tcPr>
          <w:p w14:paraId="736F6882"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DATA DE NACEMENTO</w:t>
            </w:r>
          </w:p>
        </w:tc>
        <w:tc>
          <w:tcPr>
            <w:tcW w:w="3448" w:type="dxa"/>
            <w:gridSpan w:val="11"/>
            <w:tcBorders>
              <w:top w:val="single" w:sz="4" w:space="0" w:color="auto"/>
              <w:left w:val="single" w:sz="4" w:space="0" w:color="auto"/>
              <w:right w:val="single" w:sz="4" w:space="0" w:color="auto"/>
            </w:tcBorders>
            <w:vAlign w:val="center"/>
          </w:tcPr>
          <w:p w14:paraId="1409344C"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NIF</w:t>
            </w:r>
          </w:p>
        </w:tc>
      </w:tr>
      <w:tr w:rsidR="00222C16" w:rsidRPr="00D50231" w14:paraId="6028361B" w14:textId="77777777">
        <w:trPr>
          <w:cantSplit/>
          <w:trHeight w:hRule="exact" w:val="360"/>
        </w:trPr>
        <w:tc>
          <w:tcPr>
            <w:tcW w:w="3448" w:type="dxa"/>
            <w:gridSpan w:val="8"/>
            <w:tcBorders>
              <w:left w:val="single" w:sz="4" w:space="0" w:color="auto"/>
              <w:bottom w:val="single" w:sz="4" w:space="0" w:color="auto"/>
              <w:right w:val="single" w:sz="4" w:space="0" w:color="auto"/>
            </w:tcBorders>
            <w:vAlign w:val="center"/>
          </w:tcPr>
          <w:p w14:paraId="59680632" w14:textId="77777777" w:rsidR="00222C16" w:rsidRPr="00D50231" w:rsidRDefault="00507B28">
            <w:pPr>
              <w:jc w:val="center"/>
              <w:rPr>
                <w:rFonts w:ascii="Times New Roman" w:hAnsi="Times New Roman" w:cs="Times New Roman"/>
                <w:sz w:val="20"/>
                <w:szCs w:val="20"/>
              </w:rPr>
            </w:pPr>
            <w:r w:rsidRPr="00D50231">
              <w:rPr>
                <w:rFonts w:ascii="Times New Roman" w:hAnsi="Times New Roman" w:cs="Times New Roman"/>
                <w:sz w:val="20"/>
                <w:szCs w:val="20"/>
              </w:rPr>
              <w:t>V</w:t>
            </w:r>
          </w:p>
        </w:tc>
        <w:tc>
          <w:tcPr>
            <w:tcW w:w="3448" w:type="dxa"/>
            <w:gridSpan w:val="9"/>
            <w:tcBorders>
              <w:left w:val="single" w:sz="4" w:space="0" w:color="auto"/>
              <w:bottom w:val="single" w:sz="4" w:space="0" w:color="auto"/>
              <w:right w:val="single" w:sz="4" w:space="0" w:color="auto"/>
            </w:tcBorders>
            <w:vAlign w:val="center"/>
          </w:tcPr>
          <w:p w14:paraId="06C29DAF" w14:textId="77777777" w:rsidR="00222C16" w:rsidRPr="00D50231" w:rsidRDefault="00507B28">
            <w:pPr>
              <w:jc w:val="center"/>
              <w:rPr>
                <w:rFonts w:ascii="Times New Roman" w:hAnsi="Times New Roman" w:cs="Times New Roman"/>
                <w:sz w:val="20"/>
                <w:szCs w:val="20"/>
              </w:rPr>
            </w:pPr>
            <w:r w:rsidRPr="00D50231">
              <w:rPr>
                <w:rFonts w:ascii="Times New Roman" w:hAnsi="Times New Roman" w:cs="Times New Roman"/>
                <w:sz w:val="20"/>
                <w:szCs w:val="20"/>
              </w:rPr>
              <w:t>11-12-1963</w:t>
            </w:r>
          </w:p>
        </w:tc>
        <w:tc>
          <w:tcPr>
            <w:tcW w:w="3448" w:type="dxa"/>
            <w:gridSpan w:val="11"/>
            <w:tcBorders>
              <w:left w:val="single" w:sz="4" w:space="0" w:color="auto"/>
              <w:bottom w:val="single" w:sz="4" w:space="0" w:color="auto"/>
              <w:right w:val="single" w:sz="4" w:space="0" w:color="auto"/>
            </w:tcBorders>
            <w:vAlign w:val="center"/>
          </w:tcPr>
          <w:p w14:paraId="7327FD2A" w14:textId="77777777" w:rsidR="00222C16" w:rsidRPr="00D50231" w:rsidRDefault="00507B28">
            <w:pPr>
              <w:jc w:val="center"/>
              <w:rPr>
                <w:rFonts w:ascii="Times New Roman" w:hAnsi="Times New Roman" w:cs="Times New Roman"/>
                <w:sz w:val="20"/>
                <w:szCs w:val="20"/>
              </w:rPr>
            </w:pPr>
            <w:r w:rsidRPr="00D50231">
              <w:rPr>
                <w:rFonts w:ascii="Times New Roman" w:hAnsi="Times New Roman" w:cs="Times New Roman"/>
                <w:sz w:val="20"/>
                <w:szCs w:val="20"/>
              </w:rPr>
              <w:t>33262168M</w:t>
            </w:r>
          </w:p>
        </w:tc>
      </w:tr>
      <w:tr w:rsidR="00222C16" w:rsidRPr="00D50231" w14:paraId="295EAFCD" w14:textId="77777777">
        <w:trPr>
          <w:trHeight w:hRule="exact" w:val="300"/>
        </w:trPr>
        <w:tc>
          <w:tcPr>
            <w:tcW w:w="1724" w:type="dxa"/>
            <w:gridSpan w:val="4"/>
            <w:vAlign w:val="center"/>
          </w:tcPr>
          <w:p w14:paraId="01B0A1C6" w14:textId="77777777" w:rsidR="00222C16" w:rsidRPr="00D50231" w:rsidRDefault="00222C16">
            <w:pPr>
              <w:rPr>
                <w:rFonts w:ascii="Times New Roman" w:hAnsi="Times New Roman" w:cs="Times New Roman"/>
                <w:sz w:val="20"/>
                <w:szCs w:val="20"/>
              </w:rPr>
            </w:pPr>
          </w:p>
        </w:tc>
        <w:tc>
          <w:tcPr>
            <w:tcW w:w="1724" w:type="dxa"/>
            <w:gridSpan w:val="4"/>
            <w:vAlign w:val="center"/>
          </w:tcPr>
          <w:p w14:paraId="703AD4FC" w14:textId="77777777" w:rsidR="00222C16" w:rsidRPr="00D50231" w:rsidRDefault="00222C16">
            <w:pPr>
              <w:rPr>
                <w:rFonts w:ascii="Times New Roman" w:hAnsi="Times New Roman" w:cs="Times New Roman"/>
                <w:sz w:val="20"/>
                <w:szCs w:val="20"/>
              </w:rPr>
            </w:pPr>
          </w:p>
        </w:tc>
        <w:tc>
          <w:tcPr>
            <w:tcW w:w="1724" w:type="dxa"/>
            <w:gridSpan w:val="4"/>
            <w:vAlign w:val="center"/>
          </w:tcPr>
          <w:p w14:paraId="1C09C043" w14:textId="77777777" w:rsidR="00222C16" w:rsidRPr="00D50231" w:rsidRDefault="00222C16">
            <w:pPr>
              <w:rPr>
                <w:rFonts w:ascii="Times New Roman" w:hAnsi="Times New Roman" w:cs="Times New Roman"/>
                <w:sz w:val="20"/>
                <w:szCs w:val="20"/>
              </w:rPr>
            </w:pPr>
          </w:p>
        </w:tc>
        <w:tc>
          <w:tcPr>
            <w:tcW w:w="1724" w:type="dxa"/>
            <w:gridSpan w:val="5"/>
            <w:vAlign w:val="center"/>
          </w:tcPr>
          <w:p w14:paraId="3D21865C" w14:textId="77777777" w:rsidR="00222C16" w:rsidRPr="00D50231" w:rsidRDefault="00222C16">
            <w:pPr>
              <w:rPr>
                <w:rFonts w:ascii="Times New Roman" w:hAnsi="Times New Roman" w:cs="Times New Roman"/>
                <w:sz w:val="20"/>
                <w:szCs w:val="20"/>
              </w:rPr>
            </w:pPr>
          </w:p>
        </w:tc>
        <w:tc>
          <w:tcPr>
            <w:tcW w:w="1724" w:type="dxa"/>
            <w:gridSpan w:val="6"/>
            <w:vAlign w:val="center"/>
          </w:tcPr>
          <w:p w14:paraId="4A2C3DDB" w14:textId="77777777" w:rsidR="00222C16" w:rsidRPr="00D50231" w:rsidRDefault="00222C16">
            <w:pPr>
              <w:rPr>
                <w:rFonts w:ascii="Times New Roman" w:hAnsi="Times New Roman" w:cs="Times New Roman"/>
                <w:sz w:val="20"/>
                <w:szCs w:val="20"/>
              </w:rPr>
            </w:pPr>
          </w:p>
        </w:tc>
        <w:tc>
          <w:tcPr>
            <w:tcW w:w="1724" w:type="dxa"/>
            <w:gridSpan w:val="5"/>
            <w:vAlign w:val="center"/>
          </w:tcPr>
          <w:p w14:paraId="1E4DCA82" w14:textId="77777777" w:rsidR="00222C16" w:rsidRPr="00D50231" w:rsidRDefault="00222C16">
            <w:pPr>
              <w:rPr>
                <w:rFonts w:ascii="Times New Roman" w:hAnsi="Times New Roman" w:cs="Times New Roman"/>
                <w:sz w:val="20"/>
                <w:szCs w:val="20"/>
              </w:rPr>
            </w:pPr>
          </w:p>
        </w:tc>
      </w:tr>
      <w:tr w:rsidR="00222C16" w:rsidRPr="00D50231" w14:paraId="605AB6D3" w14:textId="77777777">
        <w:trPr>
          <w:cantSplit/>
          <w:trHeight w:hRule="exact" w:val="340"/>
        </w:trPr>
        <w:tc>
          <w:tcPr>
            <w:tcW w:w="10344" w:type="dxa"/>
            <w:gridSpan w:val="28"/>
          </w:tcPr>
          <w:p w14:paraId="308B0565" w14:textId="77777777" w:rsidR="00222C16" w:rsidRPr="00D50231" w:rsidRDefault="00222C16">
            <w:pPr>
              <w:jc w:val="center"/>
              <w:rPr>
                <w:rFonts w:ascii="Times New Roman" w:hAnsi="Times New Roman" w:cs="Times New Roman"/>
                <w:b/>
                <w:bCs/>
                <w:sz w:val="20"/>
                <w:szCs w:val="20"/>
              </w:rPr>
            </w:pPr>
            <w:r w:rsidRPr="00D50231">
              <w:rPr>
                <w:rFonts w:ascii="Times New Roman" w:hAnsi="Times New Roman" w:cs="Times New Roman"/>
                <w:b/>
                <w:bCs/>
                <w:sz w:val="20"/>
                <w:szCs w:val="20"/>
              </w:rPr>
              <w:t>DATOS PROFESIONAIS</w:t>
            </w:r>
          </w:p>
        </w:tc>
      </w:tr>
      <w:tr w:rsidR="00222C16" w:rsidRPr="00D50231" w14:paraId="01FDFFCA" w14:textId="77777777">
        <w:trPr>
          <w:cantSplit/>
          <w:trHeight w:hRule="exact" w:val="160"/>
        </w:trPr>
        <w:tc>
          <w:tcPr>
            <w:tcW w:w="10344" w:type="dxa"/>
            <w:gridSpan w:val="28"/>
            <w:tcBorders>
              <w:top w:val="single" w:sz="4" w:space="0" w:color="auto"/>
              <w:left w:val="single" w:sz="4" w:space="0" w:color="auto"/>
              <w:right w:val="single" w:sz="4" w:space="0" w:color="auto"/>
            </w:tcBorders>
            <w:vAlign w:val="center"/>
          </w:tcPr>
          <w:p w14:paraId="1324B344"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ORGANISMO</w:t>
            </w:r>
          </w:p>
        </w:tc>
      </w:tr>
      <w:tr w:rsidR="00222C16" w:rsidRPr="00D50231" w14:paraId="2FC8E9ED" w14:textId="77777777">
        <w:trPr>
          <w:cantSplit/>
          <w:trHeight w:hRule="exact" w:val="360"/>
        </w:trPr>
        <w:tc>
          <w:tcPr>
            <w:tcW w:w="10344" w:type="dxa"/>
            <w:gridSpan w:val="28"/>
            <w:tcBorders>
              <w:left w:val="single" w:sz="4" w:space="0" w:color="auto"/>
              <w:bottom w:val="single" w:sz="4" w:space="0" w:color="auto"/>
              <w:right w:val="single" w:sz="4" w:space="0" w:color="auto"/>
            </w:tcBorders>
            <w:vAlign w:val="center"/>
          </w:tcPr>
          <w:p w14:paraId="084A91D2" w14:textId="77777777" w:rsidR="00222C16" w:rsidRPr="00D50231" w:rsidRDefault="00507B28">
            <w:pPr>
              <w:rPr>
                <w:rFonts w:ascii="Times New Roman" w:hAnsi="Times New Roman" w:cs="Times New Roman"/>
                <w:sz w:val="20"/>
                <w:szCs w:val="20"/>
              </w:rPr>
            </w:pPr>
            <w:r w:rsidRPr="00D50231">
              <w:rPr>
                <w:rFonts w:ascii="Times New Roman" w:hAnsi="Times New Roman" w:cs="Times New Roman"/>
                <w:sz w:val="20"/>
                <w:szCs w:val="20"/>
              </w:rPr>
              <w:t>USC</w:t>
            </w:r>
          </w:p>
        </w:tc>
      </w:tr>
      <w:tr w:rsidR="00222C16" w:rsidRPr="00D50231" w14:paraId="6CC6CBBC" w14:textId="77777777">
        <w:trPr>
          <w:cantSplit/>
          <w:trHeight w:hRule="exact" w:val="160"/>
        </w:trPr>
        <w:tc>
          <w:tcPr>
            <w:tcW w:w="8620" w:type="dxa"/>
            <w:gridSpan w:val="23"/>
            <w:tcBorders>
              <w:left w:val="single" w:sz="4" w:space="0" w:color="auto"/>
            </w:tcBorders>
            <w:vAlign w:val="center"/>
          </w:tcPr>
          <w:p w14:paraId="49C30241"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CENTRO</w:t>
            </w:r>
          </w:p>
        </w:tc>
        <w:tc>
          <w:tcPr>
            <w:tcW w:w="574" w:type="dxa"/>
            <w:gridSpan w:val="3"/>
            <w:vAlign w:val="center"/>
          </w:tcPr>
          <w:p w14:paraId="593A480C" w14:textId="77777777" w:rsidR="00222C16" w:rsidRPr="00D50231" w:rsidRDefault="00222C16">
            <w:pPr>
              <w:rPr>
                <w:rFonts w:ascii="Times New Roman" w:hAnsi="Times New Roman" w:cs="Times New Roman"/>
                <w:sz w:val="20"/>
                <w:szCs w:val="20"/>
              </w:rPr>
            </w:pPr>
          </w:p>
        </w:tc>
        <w:tc>
          <w:tcPr>
            <w:tcW w:w="1150" w:type="dxa"/>
            <w:gridSpan w:val="2"/>
            <w:tcBorders>
              <w:right w:val="single" w:sz="4" w:space="0" w:color="auto"/>
            </w:tcBorders>
            <w:vAlign w:val="center"/>
          </w:tcPr>
          <w:p w14:paraId="2BEAE102" w14:textId="77777777" w:rsidR="00222C16" w:rsidRPr="00D50231" w:rsidRDefault="00222C16">
            <w:pPr>
              <w:rPr>
                <w:rFonts w:ascii="Times New Roman" w:hAnsi="Times New Roman" w:cs="Times New Roman"/>
                <w:sz w:val="20"/>
                <w:szCs w:val="20"/>
              </w:rPr>
            </w:pPr>
          </w:p>
        </w:tc>
      </w:tr>
      <w:tr w:rsidR="00222C16" w:rsidRPr="00D50231" w14:paraId="36B6BD7E" w14:textId="77777777">
        <w:trPr>
          <w:cantSplit/>
          <w:trHeight w:hRule="exact" w:val="360"/>
        </w:trPr>
        <w:tc>
          <w:tcPr>
            <w:tcW w:w="10344" w:type="dxa"/>
            <w:gridSpan w:val="28"/>
            <w:tcBorders>
              <w:left w:val="single" w:sz="4" w:space="0" w:color="auto"/>
              <w:right w:val="single" w:sz="4" w:space="0" w:color="auto"/>
            </w:tcBorders>
            <w:vAlign w:val="center"/>
          </w:tcPr>
          <w:p w14:paraId="2182EC7A" w14:textId="77777777" w:rsidR="00222C16" w:rsidRPr="00D50231" w:rsidRDefault="00507B28">
            <w:pPr>
              <w:rPr>
                <w:rFonts w:ascii="Times New Roman" w:hAnsi="Times New Roman" w:cs="Times New Roman"/>
                <w:sz w:val="20"/>
                <w:szCs w:val="20"/>
              </w:rPr>
            </w:pPr>
            <w:r w:rsidRPr="00D50231">
              <w:rPr>
                <w:rFonts w:ascii="Times New Roman" w:hAnsi="Times New Roman" w:cs="Times New Roman"/>
                <w:sz w:val="20"/>
                <w:szCs w:val="20"/>
              </w:rPr>
              <w:t>FILOLOXIA</w:t>
            </w:r>
          </w:p>
        </w:tc>
      </w:tr>
      <w:tr w:rsidR="00222C16" w:rsidRPr="00D50231" w14:paraId="46B3604A" w14:textId="77777777">
        <w:trPr>
          <w:cantSplit/>
          <w:trHeight w:hRule="exact" w:val="160"/>
        </w:trPr>
        <w:tc>
          <w:tcPr>
            <w:tcW w:w="8620" w:type="dxa"/>
            <w:gridSpan w:val="23"/>
            <w:tcBorders>
              <w:top w:val="single" w:sz="4" w:space="0" w:color="auto"/>
              <w:left w:val="single" w:sz="4" w:space="0" w:color="auto"/>
            </w:tcBorders>
            <w:vAlign w:val="center"/>
          </w:tcPr>
          <w:p w14:paraId="1B9054F4"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DEPARTAMENTO</w:t>
            </w:r>
          </w:p>
        </w:tc>
        <w:tc>
          <w:tcPr>
            <w:tcW w:w="574" w:type="dxa"/>
            <w:gridSpan w:val="3"/>
            <w:tcBorders>
              <w:top w:val="single" w:sz="4" w:space="0" w:color="auto"/>
            </w:tcBorders>
            <w:vAlign w:val="center"/>
          </w:tcPr>
          <w:p w14:paraId="0B17E7BD" w14:textId="77777777" w:rsidR="00222C16" w:rsidRPr="00D50231" w:rsidRDefault="00222C16">
            <w:pPr>
              <w:rPr>
                <w:rFonts w:ascii="Times New Roman" w:hAnsi="Times New Roman" w:cs="Times New Roman"/>
                <w:sz w:val="20"/>
                <w:szCs w:val="20"/>
              </w:rPr>
            </w:pPr>
          </w:p>
        </w:tc>
        <w:tc>
          <w:tcPr>
            <w:tcW w:w="1150" w:type="dxa"/>
            <w:gridSpan w:val="2"/>
            <w:tcBorders>
              <w:top w:val="single" w:sz="4" w:space="0" w:color="auto"/>
              <w:right w:val="single" w:sz="4" w:space="0" w:color="auto"/>
            </w:tcBorders>
            <w:vAlign w:val="center"/>
          </w:tcPr>
          <w:p w14:paraId="2F2201FF" w14:textId="77777777" w:rsidR="00222C16" w:rsidRPr="00D50231" w:rsidRDefault="00222C16">
            <w:pPr>
              <w:rPr>
                <w:rFonts w:ascii="Times New Roman" w:hAnsi="Times New Roman" w:cs="Times New Roman"/>
                <w:sz w:val="20"/>
                <w:szCs w:val="20"/>
              </w:rPr>
            </w:pPr>
          </w:p>
        </w:tc>
      </w:tr>
      <w:tr w:rsidR="00222C16" w:rsidRPr="00D50231" w14:paraId="1025C6E9" w14:textId="77777777">
        <w:trPr>
          <w:cantSplit/>
          <w:trHeight w:hRule="exact" w:val="360"/>
        </w:trPr>
        <w:tc>
          <w:tcPr>
            <w:tcW w:w="10344" w:type="dxa"/>
            <w:gridSpan w:val="28"/>
            <w:tcBorders>
              <w:left w:val="single" w:sz="4" w:space="0" w:color="auto"/>
              <w:bottom w:val="single" w:sz="4" w:space="0" w:color="auto"/>
              <w:right w:val="single" w:sz="4" w:space="0" w:color="auto"/>
            </w:tcBorders>
            <w:vAlign w:val="center"/>
          </w:tcPr>
          <w:p w14:paraId="6A81C9C0" w14:textId="77777777" w:rsidR="00222C16" w:rsidRPr="00D50231" w:rsidRDefault="00507B28">
            <w:pPr>
              <w:rPr>
                <w:rFonts w:ascii="Times New Roman" w:hAnsi="Times New Roman" w:cs="Times New Roman"/>
                <w:sz w:val="20"/>
                <w:szCs w:val="20"/>
              </w:rPr>
            </w:pPr>
            <w:r w:rsidRPr="00D50231">
              <w:rPr>
                <w:rFonts w:ascii="Times New Roman" w:hAnsi="Times New Roman" w:cs="Times New Roman"/>
                <w:sz w:val="20"/>
                <w:szCs w:val="20"/>
              </w:rPr>
              <w:t>LITERATURA ESPANOLA? TEORIA DA LITERATURA E LING XERAL</w:t>
            </w:r>
          </w:p>
        </w:tc>
      </w:tr>
      <w:tr w:rsidR="00222C16" w:rsidRPr="00D50231" w14:paraId="0F5CA594" w14:textId="77777777">
        <w:trPr>
          <w:cantSplit/>
          <w:trHeight w:hRule="exact" w:val="160"/>
        </w:trPr>
        <w:tc>
          <w:tcPr>
            <w:tcW w:w="5172" w:type="dxa"/>
            <w:gridSpan w:val="12"/>
            <w:tcBorders>
              <w:left w:val="single" w:sz="4" w:space="0" w:color="auto"/>
            </w:tcBorders>
            <w:vAlign w:val="center"/>
          </w:tcPr>
          <w:p w14:paraId="144C8B4D"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ENDEREZO</w:t>
            </w:r>
          </w:p>
        </w:tc>
        <w:tc>
          <w:tcPr>
            <w:tcW w:w="1034" w:type="dxa"/>
            <w:gridSpan w:val="3"/>
            <w:vAlign w:val="center"/>
          </w:tcPr>
          <w:p w14:paraId="5788B45B" w14:textId="77777777" w:rsidR="00222C16" w:rsidRPr="00D50231" w:rsidRDefault="00222C16">
            <w:pPr>
              <w:rPr>
                <w:rFonts w:ascii="Times New Roman" w:hAnsi="Times New Roman" w:cs="Times New Roman"/>
                <w:sz w:val="20"/>
                <w:szCs w:val="20"/>
              </w:rPr>
            </w:pPr>
          </w:p>
        </w:tc>
        <w:tc>
          <w:tcPr>
            <w:tcW w:w="1034" w:type="dxa"/>
            <w:gridSpan w:val="3"/>
            <w:vAlign w:val="center"/>
          </w:tcPr>
          <w:p w14:paraId="327BE76B" w14:textId="77777777" w:rsidR="00222C16" w:rsidRPr="00D50231" w:rsidRDefault="00222C16">
            <w:pPr>
              <w:rPr>
                <w:rFonts w:ascii="Times New Roman" w:hAnsi="Times New Roman" w:cs="Times New Roman"/>
                <w:sz w:val="20"/>
                <w:szCs w:val="20"/>
              </w:rPr>
            </w:pPr>
          </w:p>
        </w:tc>
        <w:tc>
          <w:tcPr>
            <w:tcW w:w="1035" w:type="dxa"/>
            <w:gridSpan w:val="4"/>
            <w:vAlign w:val="center"/>
          </w:tcPr>
          <w:p w14:paraId="5669BDF9" w14:textId="77777777" w:rsidR="00222C16" w:rsidRPr="00D50231" w:rsidRDefault="00222C16">
            <w:pPr>
              <w:rPr>
                <w:rFonts w:ascii="Times New Roman" w:hAnsi="Times New Roman" w:cs="Times New Roman"/>
                <w:sz w:val="20"/>
                <w:szCs w:val="20"/>
              </w:rPr>
            </w:pPr>
          </w:p>
        </w:tc>
        <w:tc>
          <w:tcPr>
            <w:tcW w:w="1034" w:type="dxa"/>
            <w:gridSpan w:val="5"/>
            <w:vAlign w:val="center"/>
          </w:tcPr>
          <w:p w14:paraId="31A9EBF3" w14:textId="77777777" w:rsidR="00222C16" w:rsidRPr="00D50231" w:rsidRDefault="00222C16">
            <w:pPr>
              <w:rPr>
                <w:rFonts w:ascii="Times New Roman" w:hAnsi="Times New Roman" w:cs="Times New Roman"/>
                <w:sz w:val="20"/>
                <w:szCs w:val="20"/>
              </w:rPr>
            </w:pPr>
          </w:p>
        </w:tc>
        <w:tc>
          <w:tcPr>
            <w:tcW w:w="1035" w:type="dxa"/>
            <w:tcBorders>
              <w:right w:val="single" w:sz="4" w:space="0" w:color="auto"/>
            </w:tcBorders>
            <w:vAlign w:val="center"/>
          </w:tcPr>
          <w:p w14:paraId="5ECD91BB" w14:textId="77777777" w:rsidR="00222C16" w:rsidRPr="00D50231" w:rsidRDefault="00222C16">
            <w:pPr>
              <w:rPr>
                <w:rFonts w:ascii="Times New Roman" w:hAnsi="Times New Roman" w:cs="Times New Roman"/>
                <w:sz w:val="20"/>
                <w:szCs w:val="20"/>
              </w:rPr>
            </w:pPr>
          </w:p>
        </w:tc>
      </w:tr>
      <w:tr w:rsidR="00222C16" w:rsidRPr="00D50231" w14:paraId="34322C25" w14:textId="77777777">
        <w:trPr>
          <w:cantSplit/>
          <w:trHeight w:hRule="exact" w:val="360"/>
        </w:trPr>
        <w:tc>
          <w:tcPr>
            <w:tcW w:w="10344" w:type="dxa"/>
            <w:gridSpan w:val="28"/>
            <w:tcBorders>
              <w:left w:val="single" w:sz="4" w:space="0" w:color="auto"/>
              <w:right w:val="single" w:sz="4" w:space="0" w:color="auto"/>
            </w:tcBorders>
            <w:vAlign w:val="center"/>
          </w:tcPr>
          <w:p w14:paraId="7048CECB" w14:textId="77777777" w:rsidR="00222C16" w:rsidRPr="00D50231" w:rsidRDefault="00507B28">
            <w:pPr>
              <w:rPr>
                <w:rFonts w:ascii="Times New Roman" w:hAnsi="Times New Roman" w:cs="Times New Roman"/>
                <w:sz w:val="20"/>
                <w:szCs w:val="20"/>
                <w:lang w:val="es-ES"/>
              </w:rPr>
            </w:pPr>
            <w:r w:rsidRPr="00D50231">
              <w:rPr>
                <w:rFonts w:ascii="Times New Roman" w:hAnsi="Times New Roman" w:cs="Times New Roman"/>
                <w:sz w:val="20"/>
                <w:szCs w:val="20"/>
                <w:lang w:val="es-ES" w:eastAsia="fr-FR"/>
              </w:rPr>
              <w:t>AVDA. DE CASTELAO S/N, 15778</w:t>
            </w:r>
          </w:p>
        </w:tc>
      </w:tr>
      <w:tr w:rsidR="00222C16" w:rsidRPr="00D50231" w14:paraId="361AE297" w14:textId="77777777">
        <w:trPr>
          <w:cantSplit/>
          <w:trHeight w:hRule="exact" w:val="160"/>
        </w:trPr>
        <w:tc>
          <w:tcPr>
            <w:tcW w:w="5172" w:type="dxa"/>
            <w:gridSpan w:val="12"/>
            <w:tcBorders>
              <w:top w:val="single" w:sz="4" w:space="0" w:color="auto"/>
              <w:left w:val="single" w:sz="4" w:space="0" w:color="auto"/>
            </w:tcBorders>
            <w:vAlign w:val="center"/>
          </w:tcPr>
          <w:p w14:paraId="03D45E96"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LOCALIDADE</w:t>
            </w:r>
          </w:p>
        </w:tc>
        <w:tc>
          <w:tcPr>
            <w:tcW w:w="1034" w:type="dxa"/>
            <w:gridSpan w:val="3"/>
            <w:tcBorders>
              <w:top w:val="single" w:sz="4" w:space="0" w:color="auto"/>
            </w:tcBorders>
            <w:vAlign w:val="center"/>
          </w:tcPr>
          <w:p w14:paraId="053D5D7D" w14:textId="77777777" w:rsidR="00222C16" w:rsidRPr="00D50231" w:rsidRDefault="00222C16">
            <w:pPr>
              <w:rPr>
                <w:rFonts w:ascii="Times New Roman" w:hAnsi="Times New Roman" w:cs="Times New Roman"/>
                <w:sz w:val="20"/>
                <w:szCs w:val="20"/>
              </w:rPr>
            </w:pPr>
          </w:p>
        </w:tc>
        <w:tc>
          <w:tcPr>
            <w:tcW w:w="1034" w:type="dxa"/>
            <w:gridSpan w:val="3"/>
            <w:tcBorders>
              <w:top w:val="single" w:sz="4" w:space="0" w:color="auto"/>
            </w:tcBorders>
            <w:vAlign w:val="center"/>
          </w:tcPr>
          <w:p w14:paraId="1E383258" w14:textId="77777777" w:rsidR="00222C16" w:rsidRPr="00D50231" w:rsidRDefault="00222C16">
            <w:pPr>
              <w:rPr>
                <w:rFonts w:ascii="Times New Roman" w:hAnsi="Times New Roman" w:cs="Times New Roman"/>
                <w:sz w:val="20"/>
                <w:szCs w:val="20"/>
              </w:rPr>
            </w:pPr>
          </w:p>
        </w:tc>
        <w:tc>
          <w:tcPr>
            <w:tcW w:w="1035" w:type="dxa"/>
            <w:gridSpan w:val="4"/>
            <w:tcBorders>
              <w:top w:val="single" w:sz="4" w:space="0" w:color="auto"/>
            </w:tcBorders>
            <w:vAlign w:val="center"/>
          </w:tcPr>
          <w:p w14:paraId="6CF01AB4" w14:textId="77777777" w:rsidR="00222C16" w:rsidRPr="00D50231" w:rsidRDefault="00222C16">
            <w:pPr>
              <w:rPr>
                <w:rFonts w:ascii="Times New Roman" w:hAnsi="Times New Roman" w:cs="Times New Roman"/>
                <w:sz w:val="20"/>
                <w:szCs w:val="20"/>
              </w:rPr>
            </w:pPr>
          </w:p>
        </w:tc>
        <w:tc>
          <w:tcPr>
            <w:tcW w:w="1034" w:type="dxa"/>
            <w:gridSpan w:val="5"/>
            <w:tcBorders>
              <w:top w:val="single" w:sz="4" w:space="0" w:color="auto"/>
            </w:tcBorders>
            <w:vAlign w:val="center"/>
          </w:tcPr>
          <w:p w14:paraId="523D6932" w14:textId="77777777" w:rsidR="00222C16" w:rsidRPr="00D50231" w:rsidRDefault="00222C16">
            <w:pPr>
              <w:rPr>
                <w:rFonts w:ascii="Times New Roman" w:hAnsi="Times New Roman" w:cs="Times New Roman"/>
                <w:sz w:val="20"/>
                <w:szCs w:val="20"/>
              </w:rPr>
            </w:pPr>
          </w:p>
        </w:tc>
        <w:tc>
          <w:tcPr>
            <w:tcW w:w="1035" w:type="dxa"/>
            <w:tcBorders>
              <w:top w:val="single" w:sz="4" w:space="0" w:color="auto"/>
              <w:right w:val="single" w:sz="4" w:space="0" w:color="auto"/>
            </w:tcBorders>
            <w:vAlign w:val="center"/>
          </w:tcPr>
          <w:p w14:paraId="18F97C1B" w14:textId="77777777" w:rsidR="00222C16" w:rsidRPr="00D50231" w:rsidRDefault="00222C16">
            <w:pPr>
              <w:rPr>
                <w:rFonts w:ascii="Times New Roman" w:hAnsi="Times New Roman" w:cs="Times New Roman"/>
                <w:sz w:val="20"/>
                <w:szCs w:val="20"/>
              </w:rPr>
            </w:pPr>
          </w:p>
        </w:tc>
      </w:tr>
      <w:tr w:rsidR="00222C16" w:rsidRPr="00D50231" w14:paraId="28F4B230" w14:textId="77777777">
        <w:trPr>
          <w:cantSplit/>
          <w:trHeight w:hRule="exact" w:val="360"/>
        </w:trPr>
        <w:tc>
          <w:tcPr>
            <w:tcW w:w="10344" w:type="dxa"/>
            <w:gridSpan w:val="28"/>
            <w:tcBorders>
              <w:left w:val="single" w:sz="4" w:space="0" w:color="auto"/>
              <w:right w:val="single" w:sz="4" w:space="0" w:color="auto"/>
            </w:tcBorders>
            <w:vAlign w:val="center"/>
          </w:tcPr>
          <w:p w14:paraId="407378F9" w14:textId="77777777" w:rsidR="00222C16" w:rsidRPr="00D50231" w:rsidRDefault="00507B28">
            <w:pPr>
              <w:rPr>
                <w:rFonts w:ascii="Times New Roman" w:hAnsi="Times New Roman" w:cs="Times New Roman"/>
                <w:sz w:val="20"/>
                <w:szCs w:val="20"/>
              </w:rPr>
            </w:pPr>
            <w:r w:rsidRPr="00D50231">
              <w:rPr>
                <w:rFonts w:ascii="Times New Roman" w:hAnsi="Times New Roman" w:cs="Times New Roman"/>
                <w:sz w:val="20"/>
                <w:szCs w:val="20"/>
                <w:lang w:val="fr-FR" w:eastAsia="fr-FR"/>
              </w:rPr>
              <w:t>SANTIAGO DE COMPOSTELA</w:t>
            </w:r>
          </w:p>
        </w:tc>
      </w:tr>
      <w:tr w:rsidR="00222C16" w:rsidRPr="00D50231" w14:paraId="7E5017AF" w14:textId="77777777">
        <w:trPr>
          <w:cantSplit/>
          <w:trHeight w:hRule="exact" w:val="160"/>
        </w:trPr>
        <w:tc>
          <w:tcPr>
            <w:tcW w:w="1477" w:type="dxa"/>
            <w:gridSpan w:val="3"/>
            <w:tcBorders>
              <w:top w:val="single" w:sz="4" w:space="0" w:color="auto"/>
              <w:left w:val="single" w:sz="4" w:space="0" w:color="auto"/>
              <w:right w:val="single" w:sz="4" w:space="0" w:color="auto"/>
            </w:tcBorders>
            <w:vAlign w:val="center"/>
          </w:tcPr>
          <w:p w14:paraId="4E64AB16"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CÓDIGO POSTAL</w:t>
            </w:r>
          </w:p>
        </w:tc>
        <w:tc>
          <w:tcPr>
            <w:tcW w:w="1478" w:type="dxa"/>
            <w:gridSpan w:val="3"/>
            <w:tcBorders>
              <w:top w:val="single" w:sz="4" w:space="0" w:color="auto"/>
              <w:left w:val="single" w:sz="4" w:space="0" w:color="auto"/>
              <w:right w:val="single" w:sz="4" w:space="0" w:color="auto"/>
            </w:tcBorders>
            <w:vAlign w:val="center"/>
          </w:tcPr>
          <w:p w14:paraId="0704480F"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PROVINCIA</w:t>
            </w:r>
          </w:p>
        </w:tc>
        <w:tc>
          <w:tcPr>
            <w:tcW w:w="1478" w:type="dxa"/>
            <w:gridSpan w:val="5"/>
            <w:tcBorders>
              <w:top w:val="single" w:sz="4" w:space="0" w:color="auto"/>
              <w:left w:val="single" w:sz="4" w:space="0" w:color="auto"/>
              <w:right w:val="single" w:sz="4" w:space="0" w:color="auto"/>
            </w:tcBorders>
            <w:vAlign w:val="center"/>
          </w:tcPr>
          <w:p w14:paraId="4A4D0B7D"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TELÉFONO</w:t>
            </w:r>
          </w:p>
        </w:tc>
        <w:tc>
          <w:tcPr>
            <w:tcW w:w="1477" w:type="dxa"/>
            <w:gridSpan w:val="3"/>
            <w:tcBorders>
              <w:top w:val="single" w:sz="4" w:space="0" w:color="auto"/>
              <w:left w:val="single" w:sz="4" w:space="0" w:color="auto"/>
              <w:right w:val="single" w:sz="4" w:space="0" w:color="auto"/>
            </w:tcBorders>
            <w:vAlign w:val="center"/>
          </w:tcPr>
          <w:p w14:paraId="08BEA26A"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EXTENSIÓN</w:t>
            </w:r>
          </w:p>
        </w:tc>
        <w:tc>
          <w:tcPr>
            <w:tcW w:w="1478" w:type="dxa"/>
            <w:gridSpan w:val="5"/>
            <w:tcBorders>
              <w:top w:val="single" w:sz="4" w:space="0" w:color="auto"/>
              <w:left w:val="single" w:sz="4" w:space="0" w:color="auto"/>
              <w:right w:val="single" w:sz="4" w:space="0" w:color="auto"/>
            </w:tcBorders>
            <w:vAlign w:val="center"/>
          </w:tcPr>
          <w:p w14:paraId="1469747B"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FAX</w:t>
            </w:r>
          </w:p>
        </w:tc>
        <w:tc>
          <w:tcPr>
            <w:tcW w:w="1478" w:type="dxa"/>
            <w:gridSpan w:val="6"/>
            <w:tcBorders>
              <w:top w:val="single" w:sz="4" w:space="0" w:color="auto"/>
              <w:left w:val="single" w:sz="4" w:space="0" w:color="auto"/>
            </w:tcBorders>
            <w:vAlign w:val="center"/>
          </w:tcPr>
          <w:p w14:paraId="2CA66076"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CORREO ELECTRÓNICO</w:t>
            </w:r>
          </w:p>
        </w:tc>
        <w:tc>
          <w:tcPr>
            <w:tcW w:w="1478" w:type="dxa"/>
            <w:gridSpan w:val="3"/>
            <w:tcBorders>
              <w:top w:val="single" w:sz="4" w:space="0" w:color="auto"/>
              <w:right w:val="single" w:sz="4" w:space="0" w:color="auto"/>
            </w:tcBorders>
            <w:vAlign w:val="center"/>
          </w:tcPr>
          <w:p w14:paraId="05CF572D" w14:textId="77777777" w:rsidR="00222C16" w:rsidRPr="00D50231" w:rsidRDefault="00222C16">
            <w:pPr>
              <w:rPr>
                <w:rFonts w:ascii="Times New Roman" w:hAnsi="Times New Roman" w:cs="Times New Roman"/>
                <w:sz w:val="20"/>
                <w:szCs w:val="20"/>
              </w:rPr>
            </w:pPr>
          </w:p>
        </w:tc>
      </w:tr>
      <w:tr w:rsidR="00222C16" w:rsidRPr="00D50231" w14:paraId="6B3D8C78" w14:textId="77777777">
        <w:trPr>
          <w:cantSplit/>
          <w:trHeight w:hRule="exact" w:val="360"/>
        </w:trPr>
        <w:tc>
          <w:tcPr>
            <w:tcW w:w="1477" w:type="dxa"/>
            <w:gridSpan w:val="3"/>
            <w:tcBorders>
              <w:left w:val="single" w:sz="4" w:space="0" w:color="auto"/>
              <w:right w:val="single" w:sz="4" w:space="0" w:color="auto"/>
            </w:tcBorders>
            <w:vAlign w:val="center"/>
          </w:tcPr>
          <w:p w14:paraId="61A99992" w14:textId="77777777" w:rsidR="00222C16" w:rsidRPr="00D50231" w:rsidRDefault="00507B28">
            <w:pPr>
              <w:rPr>
                <w:rFonts w:ascii="Times New Roman" w:hAnsi="Times New Roman" w:cs="Times New Roman"/>
                <w:sz w:val="20"/>
                <w:szCs w:val="20"/>
              </w:rPr>
            </w:pPr>
            <w:r w:rsidRPr="00D50231">
              <w:rPr>
                <w:rFonts w:ascii="Times New Roman" w:hAnsi="Times New Roman" w:cs="Times New Roman"/>
                <w:sz w:val="20"/>
                <w:szCs w:val="20"/>
              </w:rPr>
              <w:t>15778</w:t>
            </w:r>
          </w:p>
        </w:tc>
        <w:tc>
          <w:tcPr>
            <w:tcW w:w="1478" w:type="dxa"/>
            <w:gridSpan w:val="3"/>
            <w:tcBorders>
              <w:left w:val="single" w:sz="4" w:space="0" w:color="auto"/>
              <w:right w:val="single" w:sz="4" w:space="0" w:color="auto"/>
            </w:tcBorders>
            <w:vAlign w:val="center"/>
          </w:tcPr>
          <w:p w14:paraId="42755FC3" w14:textId="77777777" w:rsidR="00222C16" w:rsidRPr="00D50231" w:rsidRDefault="00507B28">
            <w:pPr>
              <w:rPr>
                <w:rFonts w:ascii="Times New Roman" w:hAnsi="Times New Roman" w:cs="Times New Roman"/>
                <w:sz w:val="20"/>
                <w:szCs w:val="20"/>
              </w:rPr>
            </w:pPr>
            <w:r w:rsidRPr="00D50231">
              <w:rPr>
                <w:rFonts w:ascii="Times New Roman" w:hAnsi="Times New Roman" w:cs="Times New Roman"/>
                <w:sz w:val="20"/>
                <w:szCs w:val="20"/>
              </w:rPr>
              <w:t xml:space="preserve">A </w:t>
            </w:r>
            <w:r w:rsidRPr="00D50231">
              <w:rPr>
                <w:rFonts w:ascii="Times New Roman" w:hAnsi="Times New Roman" w:cs="Times New Roman"/>
                <w:sz w:val="20"/>
                <w:szCs w:val="20"/>
                <w:lang w:val="fr-FR" w:eastAsia="fr-FR"/>
              </w:rPr>
              <w:t>CORUÑA</w:t>
            </w:r>
          </w:p>
        </w:tc>
        <w:tc>
          <w:tcPr>
            <w:tcW w:w="1478" w:type="dxa"/>
            <w:gridSpan w:val="5"/>
            <w:tcBorders>
              <w:left w:val="single" w:sz="4" w:space="0" w:color="auto"/>
              <w:right w:val="single" w:sz="4" w:space="0" w:color="auto"/>
            </w:tcBorders>
            <w:vAlign w:val="center"/>
          </w:tcPr>
          <w:p w14:paraId="2BE7A0FF" w14:textId="77777777" w:rsidR="00222C16" w:rsidRPr="00D50231" w:rsidRDefault="00507B28">
            <w:pPr>
              <w:rPr>
                <w:rFonts w:ascii="Times New Roman" w:hAnsi="Times New Roman" w:cs="Times New Roman"/>
                <w:sz w:val="20"/>
                <w:szCs w:val="20"/>
              </w:rPr>
            </w:pPr>
            <w:r w:rsidRPr="00D50231">
              <w:rPr>
                <w:rFonts w:ascii="Times New Roman" w:hAnsi="Times New Roman" w:cs="Times New Roman"/>
                <w:sz w:val="20"/>
                <w:szCs w:val="20"/>
                <w:lang w:val="fr-FR" w:eastAsia="fr-FR"/>
              </w:rPr>
              <w:t>981-563100</w:t>
            </w:r>
          </w:p>
        </w:tc>
        <w:tc>
          <w:tcPr>
            <w:tcW w:w="1477" w:type="dxa"/>
            <w:gridSpan w:val="3"/>
            <w:tcBorders>
              <w:left w:val="single" w:sz="4" w:space="0" w:color="auto"/>
              <w:right w:val="single" w:sz="4" w:space="0" w:color="auto"/>
            </w:tcBorders>
            <w:vAlign w:val="center"/>
          </w:tcPr>
          <w:p w14:paraId="7018125A" w14:textId="77777777" w:rsidR="00222C16" w:rsidRPr="00D50231" w:rsidRDefault="00507B28">
            <w:pPr>
              <w:rPr>
                <w:rFonts w:ascii="Times New Roman" w:hAnsi="Times New Roman" w:cs="Times New Roman"/>
                <w:sz w:val="20"/>
                <w:szCs w:val="20"/>
              </w:rPr>
            </w:pPr>
            <w:r w:rsidRPr="00D50231">
              <w:rPr>
                <w:rFonts w:ascii="Times New Roman" w:hAnsi="Times New Roman" w:cs="Times New Roman"/>
                <w:sz w:val="20"/>
                <w:szCs w:val="20"/>
              </w:rPr>
              <w:t>11770</w:t>
            </w:r>
          </w:p>
        </w:tc>
        <w:tc>
          <w:tcPr>
            <w:tcW w:w="1478" w:type="dxa"/>
            <w:gridSpan w:val="5"/>
            <w:tcBorders>
              <w:left w:val="single" w:sz="4" w:space="0" w:color="auto"/>
              <w:right w:val="single" w:sz="4" w:space="0" w:color="auto"/>
            </w:tcBorders>
            <w:vAlign w:val="center"/>
          </w:tcPr>
          <w:p w14:paraId="6684FDFB" w14:textId="77777777" w:rsidR="00222C16" w:rsidRPr="00D50231" w:rsidRDefault="00222C16">
            <w:pPr>
              <w:rPr>
                <w:rFonts w:ascii="Times New Roman" w:hAnsi="Times New Roman" w:cs="Times New Roman"/>
                <w:sz w:val="20"/>
                <w:szCs w:val="20"/>
              </w:rPr>
            </w:pPr>
          </w:p>
        </w:tc>
        <w:tc>
          <w:tcPr>
            <w:tcW w:w="2956" w:type="dxa"/>
            <w:gridSpan w:val="9"/>
            <w:tcBorders>
              <w:left w:val="single" w:sz="4" w:space="0" w:color="auto"/>
              <w:right w:val="single" w:sz="4" w:space="0" w:color="auto"/>
            </w:tcBorders>
            <w:vAlign w:val="center"/>
          </w:tcPr>
          <w:p w14:paraId="1710669E" w14:textId="77777777" w:rsidR="00222C16" w:rsidRPr="00D50231" w:rsidRDefault="00507B28">
            <w:pPr>
              <w:rPr>
                <w:rFonts w:ascii="Times New Roman" w:hAnsi="Times New Roman" w:cs="Times New Roman"/>
                <w:sz w:val="20"/>
                <w:szCs w:val="20"/>
              </w:rPr>
            </w:pPr>
            <w:r w:rsidRPr="00D50231">
              <w:rPr>
                <w:rFonts w:ascii="Times New Roman" w:hAnsi="Times New Roman" w:cs="Times New Roman"/>
                <w:sz w:val="20"/>
                <w:szCs w:val="20"/>
                <w:lang w:val="fr-FR" w:eastAsia="fr-FR"/>
              </w:rPr>
              <w:t>anxo.abuin@usc.es</w:t>
            </w:r>
          </w:p>
        </w:tc>
      </w:tr>
      <w:tr w:rsidR="00222C16" w:rsidRPr="00D50231" w14:paraId="37FDA6A1" w14:textId="77777777">
        <w:trPr>
          <w:cantSplit/>
          <w:trHeight w:hRule="exact" w:val="160"/>
        </w:trPr>
        <w:tc>
          <w:tcPr>
            <w:tcW w:w="2586" w:type="dxa"/>
            <w:gridSpan w:val="5"/>
            <w:tcBorders>
              <w:top w:val="single" w:sz="4" w:space="0" w:color="auto"/>
              <w:left w:val="single" w:sz="4" w:space="0" w:color="auto"/>
            </w:tcBorders>
            <w:vAlign w:val="center"/>
          </w:tcPr>
          <w:p w14:paraId="3342C5F7"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SITUACIÓN LABORAL</w:t>
            </w:r>
          </w:p>
        </w:tc>
        <w:tc>
          <w:tcPr>
            <w:tcW w:w="2586" w:type="dxa"/>
            <w:gridSpan w:val="7"/>
            <w:tcBorders>
              <w:top w:val="single" w:sz="4" w:space="0" w:color="auto"/>
            </w:tcBorders>
            <w:vAlign w:val="center"/>
          </w:tcPr>
          <w:p w14:paraId="23B15DA3" w14:textId="77777777" w:rsidR="00222C16" w:rsidRPr="00D50231" w:rsidRDefault="00222C16">
            <w:pPr>
              <w:rPr>
                <w:rFonts w:ascii="Times New Roman" w:hAnsi="Times New Roman" w:cs="Times New Roman"/>
                <w:sz w:val="20"/>
                <w:szCs w:val="20"/>
              </w:rPr>
            </w:pPr>
          </w:p>
        </w:tc>
        <w:tc>
          <w:tcPr>
            <w:tcW w:w="2695" w:type="dxa"/>
            <w:gridSpan w:val="9"/>
            <w:tcBorders>
              <w:top w:val="single" w:sz="4" w:space="0" w:color="auto"/>
            </w:tcBorders>
            <w:vAlign w:val="center"/>
          </w:tcPr>
          <w:p w14:paraId="666205F0" w14:textId="77777777" w:rsidR="00222C16" w:rsidRPr="00D50231" w:rsidRDefault="00222C16">
            <w:pPr>
              <w:rPr>
                <w:rFonts w:ascii="Times New Roman" w:hAnsi="Times New Roman" w:cs="Times New Roman"/>
                <w:sz w:val="20"/>
                <w:szCs w:val="20"/>
              </w:rPr>
            </w:pPr>
          </w:p>
        </w:tc>
        <w:tc>
          <w:tcPr>
            <w:tcW w:w="2477" w:type="dxa"/>
            <w:gridSpan w:val="7"/>
            <w:tcBorders>
              <w:top w:val="single" w:sz="4" w:space="0" w:color="auto"/>
              <w:right w:val="single" w:sz="4" w:space="0" w:color="auto"/>
            </w:tcBorders>
            <w:vAlign w:val="center"/>
          </w:tcPr>
          <w:p w14:paraId="598AAC37" w14:textId="77777777" w:rsidR="00222C16" w:rsidRPr="00D50231" w:rsidRDefault="00222C16">
            <w:pPr>
              <w:rPr>
                <w:rFonts w:ascii="Times New Roman" w:hAnsi="Times New Roman" w:cs="Times New Roman"/>
                <w:sz w:val="20"/>
                <w:szCs w:val="20"/>
              </w:rPr>
            </w:pPr>
          </w:p>
        </w:tc>
      </w:tr>
      <w:tr w:rsidR="00222C16" w:rsidRPr="00D50231" w14:paraId="6A678956" w14:textId="77777777">
        <w:trPr>
          <w:cantSplit/>
          <w:trHeight w:hRule="exact" w:val="360"/>
        </w:trPr>
        <w:tc>
          <w:tcPr>
            <w:tcW w:w="517" w:type="dxa"/>
            <w:tcBorders>
              <w:left w:val="single" w:sz="4" w:space="0" w:color="auto"/>
            </w:tcBorders>
            <w:vAlign w:val="center"/>
          </w:tcPr>
          <w:p w14:paraId="18EE3081" w14:textId="77777777" w:rsidR="00222C16" w:rsidRPr="00D50231" w:rsidRDefault="00222C16">
            <w:pPr>
              <w:rPr>
                <w:rFonts w:ascii="Times New Roman" w:hAnsi="Times New Roman" w:cs="Times New Roman"/>
                <w:sz w:val="20"/>
                <w:szCs w:val="20"/>
              </w:rPr>
            </w:pPr>
          </w:p>
        </w:tc>
        <w:tc>
          <w:tcPr>
            <w:tcW w:w="517" w:type="dxa"/>
            <w:vAlign w:val="center"/>
          </w:tcPr>
          <w:p w14:paraId="04C77951" w14:textId="77777777" w:rsidR="00222C16" w:rsidRPr="00D50231" w:rsidRDefault="00507B28">
            <w:pPr>
              <w:jc w:val="center"/>
              <w:rPr>
                <w:rFonts w:ascii="Times New Roman" w:hAnsi="Times New Roman" w:cs="Times New Roman"/>
                <w:sz w:val="20"/>
                <w:szCs w:val="20"/>
              </w:rPr>
            </w:pPr>
            <w:r w:rsidRPr="00D50231">
              <w:rPr>
                <w:rFonts w:ascii="Times New Roman" w:hAnsi="Times New Roman" w:cs="Times New Roman"/>
                <w:sz w:val="20"/>
                <w:szCs w:val="20"/>
              </w:rPr>
              <w:t>XX</w:t>
            </w:r>
            <w:r w:rsidR="00222C16" w:rsidRPr="00D50231">
              <w:rPr>
                <w:rFonts w:ascii="Times New Roman" w:hAnsi="Times New Roman" w:cs="Times New Roman"/>
                <w:sz w:val="20"/>
                <w:szCs w:val="20"/>
              </w:rPr>
              <w:fldChar w:fldCharType="begin">
                <w:ffData>
                  <w:name w:val=""/>
                  <w:enabled/>
                  <w:calcOnExit w:val="0"/>
                  <w:checkBox>
                    <w:size w:val="22"/>
                    <w:default w:val="0"/>
                  </w:checkBox>
                </w:ffData>
              </w:fldChar>
            </w:r>
            <w:r w:rsidR="00222C16" w:rsidRPr="00D50231">
              <w:rPr>
                <w:rFonts w:ascii="Times New Roman" w:hAnsi="Times New Roman" w:cs="Times New Roman"/>
                <w:sz w:val="20"/>
                <w:szCs w:val="20"/>
              </w:rPr>
              <w:instrText xml:space="preserve"> </w:instrText>
            </w:r>
            <w:r w:rsidR="00A4118A" w:rsidRPr="00D50231">
              <w:rPr>
                <w:rFonts w:ascii="Times New Roman" w:hAnsi="Times New Roman" w:cs="Times New Roman"/>
                <w:sz w:val="20"/>
                <w:szCs w:val="20"/>
              </w:rPr>
              <w:instrText>FORMCHECKBOX</w:instrText>
            </w:r>
            <w:r w:rsidR="00222C16" w:rsidRPr="00D50231">
              <w:rPr>
                <w:rFonts w:ascii="Times New Roman" w:hAnsi="Times New Roman" w:cs="Times New Roman"/>
                <w:sz w:val="20"/>
                <w:szCs w:val="20"/>
              </w:rPr>
              <w:instrText xml:space="preserve"> </w:instrText>
            </w:r>
            <w:r w:rsidR="00466E46">
              <w:rPr>
                <w:rFonts w:ascii="Times New Roman" w:hAnsi="Times New Roman" w:cs="Times New Roman"/>
                <w:sz w:val="20"/>
                <w:szCs w:val="20"/>
              </w:rPr>
            </w:r>
            <w:r w:rsidR="00466E46">
              <w:rPr>
                <w:rFonts w:ascii="Times New Roman" w:hAnsi="Times New Roman" w:cs="Times New Roman"/>
                <w:sz w:val="20"/>
                <w:szCs w:val="20"/>
              </w:rPr>
              <w:fldChar w:fldCharType="separate"/>
            </w:r>
            <w:r w:rsidR="00222C16" w:rsidRPr="00D50231">
              <w:rPr>
                <w:rFonts w:ascii="Times New Roman" w:hAnsi="Times New Roman" w:cs="Times New Roman"/>
                <w:sz w:val="20"/>
                <w:szCs w:val="20"/>
              </w:rPr>
              <w:fldChar w:fldCharType="end"/>
            </w:r>
          </w:p>
        </w:tc>
        <w:tc>
          <w:tcPr>
            <w:tcW w:w="2069" w:type="dxa"/>
            <w:gridSpan w:val="5"/>
            <w:vAlign w:val="center"/>
          </w:tcPr>
          <w:p w14:paraId="7385D198"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CADRO DE PERSOAL</w:t>
            </w:r>
          </w:p>
        </w:tc>
        <w:tc>
          <w:tcPr>
            <w:tcW w:w="517" w:type="dxa"/>
            <w:gridSpan w:val="2"/>
            <w:vAlign w:val="center"/>
          </w:tcPr>
          <w:p w14:paraId="6FC6A4C2" w14:textId="77777777" w:rsidR="00222C16" w:rsidRPr="00D50231" w:rsidRDefault="00222C16">
            <w:pPr>
              <w:rPr>
                <w:rFonts w:ascii="Times New Roman" w:hAnsi="Times New Roman" w:cs="Times New Roman"/>
                <w:sz w:val="20"/>
                <w:szCs w:val="20"/>
              </w:rPr>
            </w:pPr>
          </w:p>
        </w:tc>
        <w:tc>
          <w:tcPr>
            <w:tcW w:w="517" w:type="dxa"/>
            <w:vAlign w:val="center"/>
          </w:tcPr>
          <w:p w14:paraId="32ABA016" w14:textId="77777777" w:rsidR="00222C16" w:rsidRPr="00D50231" w:rsidRDefault="00222C16">
            <w:pPr>
              <w:jc w:val="center"/>
              <w:rPr>
                <w:rFonts w:ascii="Times New Roman" w:hAnsi="Times New Roman" w:cs="Times New Roman"/>
                <w:sz w:val="20"/>
                <w:szCs w:val="20"/>
              </w:rPr>
            </w:pPr>
            <w:r w:rsidRPr="00D50231">
              <w:rPr>
                <w:rFonts w:ascii="Times New Roman" w:hAnsi="Times New Roman" w:cs="Times New Roman"/>
                <w:sz w:val="20"/>
                <w:szCs w:val="20"/>
              </w:rPr>
              <w:fldChar w:fldCharType="begin">
                <w:ffData>
                  <w:name w:val=""/>
                  <w:enabled/>
                  <w:calcOnExit w:val="0"/>
                  <w:checkBox>
                    <w:size w:val="22"/>
                    <w:default w:val="0"/>
                  </w:checkBox>
                </w:ffData>
              </w:fldChar>
            </w:r>
            <w:r w:rsidRPr="00D50231">
              <w:rPr>
                <w:rFonts w:ascii="Times New Roman" w:hAnsi="Times New Roman" w:cs="Times New Roman"/>
                <w:sz w:val="20"/>
                <w:szCs w:val="20"/>
              </w:rPr>
              <w:instrText xml:space="preserve"> </w:instrText>
            </w:r>
            <w:r w:rsidR="00A4118A" w:rsidRPr="00D50231">
              <w:rPr>
                <w:rFonts w:ascii="Times New Roman" w:hAnsi="Times New Roman" w:cs="Times New Roman"/>
                <w:sz w:val="20"/>
                <w:szCs w:val="20"/>
              </w:rPr>
              <w:instrText>FORMCHECKBOX</w:instrText>
            </w:r>
            <w:r w:rsidRPr="00D50231">
              <w:rPr>
                <w:rFonts w:ascii="Times New Roman" w:hAnsi="Times New Roman" w:cs="Times New Roman"/>
                <w:sz w:val="20"/>
                <w:szCs w:val="20"/>
              </w:rPr>
              <w:instrText xml:space="preserve"> </w:instrText>
            </w:r>
            <w:r w:rsidR="00466E46">
              <w:rPr>
                <w:rFonts w:ascii="Times New Roman" w:hAnsi="Times New Roman" w:cs="Times New Roman"/>
                <w:sz w:val="20"/>
                <w:szCs w:val="20"/>
              </w:rPr>
            </w:r>
            <w:r w:rsidR="00466E46">
              <w:rPr>
                <w:rFonts w:ascii="Times New Roman" w:hAnsi="Times New Roman" w:cs="Times New Roman"/>
                <w:sz w:val="20"/>
                <w:szCs w:val="20"/>
              </w:rPr>
              <w:fldChar w:fldCharType="separate"/>
            </w:r>
            <w:r w:rsidRPr="00D50231">
              <w:rPr>
                <w:rFonts w:ascii="Times New Roman" w:hAnsi="Times New Roman" w:cs="Times New Roman"/>
                <w:sz w:val="20"/>
                <w:szCs w:val="20"/>
              </w:rPr>
              <w:fldChar w:fldCharType="end"/>
            </w:r>
          </w:p>
        </w:tc>
        <w:tc>
          <w:tcPr>
            <w:tcW w:w="1552" w:type="dxa"/>
            <w:gridSpan w:val="3"/>
            <w:vAlign w:val="center"/>
          </w:tcPr>
          <w:p w14:paraId="7D293E56"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INTERINO/A</w:t>
            </w:r>
          </w:p>
        </w:tc>
        <w:tc>
          <w:tcPr>
            <w:tcW w:w="517" w:type="dxa"/>
            <w:gridSpan w:val="2"/>
            <w:vAlign w:val="center"/>
          </w:tcPr>
          <w:p w14:paraId="32495AFC" w14:textId="77777777" w:rsidR="00222C16" w:rsidRPr="00D50231" w:rsidRDefault="00222C16">
            <w:pPr>
              <w:jc w:val="center"/>
              <w:rPr>
                <w:rFonts w:ascii="Times New Roman" w:hAnsi="Times New Roman" w:cs="Times New Roman"/>
                <w:sz w:val="20"/>
                <w:szCs w:val="20"/>
              </w:rPr>
            </w:pPr>
            <w:r w:rsidRPr="00D50231">
              <w:rPr>
                <w:rFonts w:ascii="Times New Roman" w:hAnsi="Times New Roman" w:cs="Times New Roman"/>
                <w:sz w:val="20"/>
                <w:szCs w:val="20"/>
              </w:rPr>
              <w:fldChar w:fldCharType="begin">
                <w:ffData>
                  <w:name w:val=""/>
                  <w:enabled/>
                  <w:calcOnExit w:val="0"/>
                  <w:checkBox>
                    <w:size w:val="22"/>
                    <w:default w:val="0"/>
                  </w:checkBox>
                </w:ffData>
              </w:fldChar>
            </w:r>
            <w:r w:rsidRPr="00D50231">
              <w:rPr>
                <w:rFonts w:ascii="Times New Roman" w:hAnsi="Times New Roman" w:cs="Times New Roman"/>
                <w:sz w:val="20"/>
                <w:szCs w:val="20"/>
              </w:rPr>
              <w:instrText xml:space="preserve"> </w:instrText>
            </w:r>
            <w:r w:rsidR="00A4118A" w:rsidRPr="00D50231">
              <w:rPr>
                <w:rFonts w:ascii="Times New Roman" w:hAnsi="Times New Roman" w:cs="Times New Roman"/>
                <w:sz w:val="20"/>
                <w:szCs w:val="20"/>
              </w:rPr>
              <w:instrText>FORMCHECKBOX</w:instrText>
            </w:r>
            <w:r w:rsidRPr="00D50231">
              <w:rPr>
                <w:rFonts w:ascii="Times New Roman" w:hAnsi="Times New Roman" w:cs="Times New Roman"/>
                <w:sz w:val="20"/>
                <w:szCs w:val="20"/>
              </w:rPr>
              <w:instrText xml:space="preserve"> </w:instrText>
            </w:r>
            <w:r w:rsidR="00466E46">
              <w:rPr>
                <w:rFonts w:ascii="Times New Roman" w:hAnsi="Times New Roman" w:cs="Times New Roman"/>
                <w:sz w:val="20"/>
                <w:szCs w:val="20"/>
              </w:rPr>
            </w:r>
            <w:r w:rsidR="00466E46">
              <w:rPr>
                <w:rFonts w:ascii="Times New Roman" w:hAnsi="Times New Roman" w:cs="Times New Roman"/>
                <w:sz w:val="20"/>
                <w:szCs w:val="20"/>
              </w:rPr>
              <w:fldChar w:fldCharType="separate"/>
            </w:r>
            <w:r w:rsidRPr="00D50231">
              <w:rPr>
                <w:rFonts w:ascii="Times New Roman" w:hAnsi="Times New Roman" w:cs="Times New Roman"/>
                <w:sz w:val="20"/>
                <w:szCs w:val="20"/>
              </w:rPr>
              <w:fldChar w:fldCharType="end"/>
            </w:r>
          </w:p>
        </w:tc>
        <w:tc>
          <w:tcPr>
            <w:tcW w:w="1661" w:type="dxa"/>
            <w:gridSpan w:val="6"/>
            <w:vAlign w:val="center"/>
          </w:tcPr>
          <w:p w14:paraId="43344532"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CONTRATADO/A</w:t>
            </w:r>
          </w:p>
        </w:tc>
        <w:tc>
          <w:tcPr>
            <w:tcW w:w="408" w:type="dxa"/>
            <w:vAlign w:val="center"/>
          </w:tcPr>
          <w:p w14:paraId="474F6C3A" w14:textId="77777777" w:rsidR="00222C16" w:rsidRPr="00D50231" w:rsidRDefault="00222C16">
            <w:pPr>
              <w:rPr>
                <w:rFonts w:ascii="Times New Roman" w:hAnsi="Times New Roman" w:cs="Times New Roman"/>
                <w:sz w:val="20"/>
                <w:szCs w:val="20"/>
              </w:rPr>
            </w:pPr>
          </w:p>
        </w:tc>
        <w:tc>
          <w:tcPr>
            <w:tcW w:w="517" w:type="dxa"/>
            <w:gridSpan w:val="2"/>
            <w:vAlign w:val="center"/>
          </w:tcPr>
          <w:p w14:paraId="4CF7B779" w14:textId="77777777" w:rsidR="00222C16" w:rsidRPr="00D50231" w:rsidRDefault="00222C16">
            <w:pPr>
              <w:jc w:val="center"/>
              <w:rPr>
                <w:rFonts w:ascii="Times New Roman" w:hAnsi="Times New Roman" w:cs="Times New Roman"/>
                <w:sz w:val="20"/>
                <w:szCs w:val="20"/>
              </w:rPr>
            </w:pPr>
            <w:r w:rsidRPr="00D50231">
              <w:rPr>
                <w:rFonts w:ascii="Times New Roman" w:hAnsi="Times New Roman" w:cs="Times New Roman"/>
                <w:sz w:val="20"/>
                <w:szCs w:val="20"/>
              </w:rPr>
              <w:fldChar w:fldCharType="begin">
                <w:ffData>
                  <w:name w:val=""/>
                  <w:enabled/>
                  <w:calcOnExit w:val="0"/>
                  <w:checkBox>
                    <w:size w:val="22"/>
                    <w:default w:val="0"/>
                  </w:checkBox>
                </w:ffData>
              </w:fldChar>
            </w:r>
            <w:r w:rsidRPr="00D50231">
              <w:rPr>
                <w:rFonts w:ascii="Times New Roman" w:hAnsi="Times New Roman" w:cs="Times New Roman"/>
                <w:sz w:val="20"/>
                <w:szCs w:val="20"/>
              </w:rPr>
              <w:instrText xml:space="preserve"> </w:instrText>
            </w:r>
            <w:r w:rsidR="00A4118A" w:rsidRPr="00D50231">
              <w:rPr>
                <w:rFonts w:ascii="Times New Roman" w:hAnsi="Times New Roman" w:cs="Times New Roman"/>
                <w:sz w:val="20"/>
                <w:szCs w:val="20"/>
              </w:rPr>
              <w:instrText>FORMCHECKBOX</w:instrText>
            </w:r>
            <w:r w:rsidRPr="00D50231">
              <w:rPr>
                <w:rFonts w:ascii="Times New Roman" w:hAnsi="Times New Roman" w:cs="Times New Roman"/>
                <w:sz w:val="20"/>
                <w:szCs w:val="20"/>
              </w:rPr>
              <w:instrText xml:space="preserve"> </w:instrText>
            </w:r>
            <w:r w:rsidR="00466E46">
              <w:rPr>
                <w:rFonts w:ascii="Times New Roman" w:hAnsi="Times New Roman" w:cs="Times New Roman"/>
                <w:sz w:val="20"/>
                <w:szCs w:val="20"/>
              </w:rPr>
            </w:r>
            <w:r w:rsidR="00466E46">
              <w:rPr>
                <w:rFonts w:ascii="Times New Roman" w:hAnsi="Times New Roman" w:cs="Times New Roman"/>
                <w:sz w:val="20"/>
                <w:szCs w:val="20"/>
              </w:rPr>
              <w:fldChar w:fldCharType="separate"/>
            </w:r>
            <w:r w:rsidRPr="00D50231">
              <w:rPr>
                <w:rFonts w:ascii="Times New Roman" w:hAnsi="Times New Roman" w:cs="Times New Roman"/>
                <w:sz w:val="20"/>
                <w:szCs w:val="20"/>
              </w:rPr>
              <w:fldChar w:fldCharType="end"/>
            </w:r>
          </w:p>
        </w:tc>
        <w:tc>
          <w:tcPr>
            <w:tcW w:w="1552" w:type="dxa"/>
            <w:gridSpan w:val="4"/>
            <w:tcBorders>
              <w:right w:val="single" w:sz="4" w:space="0" w:color="auto"/>
            </w:tcBorders>
            <w:vAlign w:val="center"/>
          </w:tcPr>
          <w:p w14:paraId="564684F5"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OUTROS</w:t>
            </w:r>
          </w:p>
        </w:tc>
      </w:tr>
      <w:tr w:rsidR="00222C16" w:rsidRPr="00D50231" w14:paraId="1AA91FCB" w14:textId="77777777">
        <w:trPr>
          <w:cantSplit/>
          <w:trHeight w:hRule="exact" w:val="160"/>
        </w:trPr>
        <w:tc>
          <w:tcPr>
            <w:tcW w:w="2586" w:type="dxa"/>
            <w:gridSpan w:val="5"/>
            <w:tcBorders>
              <w:top w:val="single" w:sz="4" w:space="0" w:color="auto"/>
              <w:left w:val="single" w:sz="4" w:space="0" w:color="auto"/>
            </w:tcBorders>
            <w:vAlign w:val="center"/>
          </w:tcPr>
          <w:p w14:paraId="210C9C62"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CATEGORÍA PROFESIONAL</w:t>
            </w:r>
          </w:p>
        </w:tc>
        <w:tc>
          <w:tcPr>
            <w:tcW w:w="2586" w:type="dxa"/>
            <w:gridSpan w:val="7"/>
            <w:tcBorders>
              <w:top w:val="single" w:sz="4" w:space="0" w:color="auto"/>
            </w:tcBorders>
            <w:vAlign w:val="center"/>
          </w:tcPr>
          <w:p w14:paraId="7BD823E7" w14:textId="77777777" w:rsidR="00222C16" w:rsidRPr="00D50231" w:rsidRDefault="00222C16">
            <w:pPr>
              <w:rPr>
                <w:rFonts w:ascii="Times New Roman" w:hAnsi="Times New Roman" w:cs="Times New Roman"/>
                <w:sz w:val="20"/>
                <w:szCs w:val="20"/>
              </w:rPr>
            </w:pPr>
          </w:p>
        </w:tc>
        <w:tc>
          <w:tcPr>
            <w:tcW w:w="517" w:type="dxa"/>
            <w:tcBorders>
              <w:top w:val="single" w:sz="4" w:space="0" w:color="auto"/>
            </w:tcBorders>
            <w:vAlign w:val="center"/>
          </w:tcPr>
          <w:p w14:paraId="2DE65FFC" w14:textId="77777777" w:rsidR="00222C16" w:rsidRPr="00D50231" w:rsidRDefault="00222C16">
            <w:pPr>
              <w:rPr>
                <w:rFonts w:ascii="Times New Roman" w:hAnsi="Times New Roman" w:cs="Times New Roman"/>
                <w:sz w:val="20"/>
                <w:szCs w:val="20"/>
              </w:rPr>
            </w:pPr>
          </w:p>
        </w:tc>
        <w:tc>
          <w:tcPr>
            <w:tcW w:w="517" w:type="dxa"/>
            <w:gridSpan w:val="2"/>
            <w:tcBorders>
              <w:top w:val="single" w:sz="4" w:space="0" w:color="auto"/>
            </w:tcBorders>
            <w:vAlign w:val="center"/>
          </w:tcPr>
          <w:p w14:paraId="79FD252E" w14:textId="77777777" w:rsidR="00222C16" w:rsidRPr="00D50231" w:rsidRDefault="00222C16">
            <w:pPr>
              <w:rPr>
                <w:rFonts w:ascii="Times New Roman" w:hAnsi="Times New Roman" w:cs="Times New Roman"/>
                <w:sz w:val="20"/>
                <w:szCs w:val="20"/>
              </w:rPr>
            </w:pPr>
          </w:p>
        </w:tc>
        <w:tc>
          <w:tcPr>
            <w:tcW w:w="517" w:type="dxa"/>
            <w:tcBorders>
              <w:top w:val="single" w:sz="4" w:space="0" w:color="auto"/>
            </w:tcBorders>
            <w:vAlign w:val="center"/>
          </w:tcPr>
          <w:p w14:paraId="7F883F5B" w14:textId="77777777" w:rsidR="00222C16" w:rsidRPr="00D50231" w:rsidRDefault="00222C16">
            <w:pPr>
              <w:rPr>
                <w:rFonts w:ascii="Times New Roman" w:hAnsi="Times New Roman" w:cs="Times New Roman"/>
                <w:sz w:val="20"/>
                <w:szCs w:val="20"/>
              </w:rPr>
            </w:pPr>
          </w:p>
        </w:tc>
        <w:tc>
          <w:tcPr>
            <w:tcW w:w="517" w:type="dxa"/>
            <w:gridSpan w:val="2"/>
            <w:tcBorders>
              <w:top w:val="single" w:sz="4" w:space="0" w:color="auto"/>
              <w:right w:val="single" w:sz="4" w:space="0" w:color="auto"/>
            </w:tcBorders>
            <w:vAlign w:val="center"/>
          </w:tcPr>
          <w:p w14:paraId="28F38AC2" w14:textId="77777777" w:rsidR="00222C16" w:rsidRPr="00D50231" w:rsidRDefault="00222C16">
            <w:pPr>
              <w:rPr>
                <w:rFonts w:ascii="Times New Roman" w:hAnsi="Times New Roman" w:cs="Times New Roman"/>
                <w:sz w:val="20"/>
                <w:szCs w:val="20"/>
              </w:rPr>
            </w:pPr>
          </w:p>
        </w:tc>
        <w:tc>
          <w:tcPr>
            <w:tcW w:w="3104" w:type="dxa"/>
            <w:gridSpan w:val="10"/>
            <w:tcBorders>
              <w:top w:val="single" w:sz="4" w:space="0" w:color="auto"/>
              <w:right w:val="single" w:sz="4" w:space="0" w:color="auto"/>
            </w:tcBorders>
            <w:vAlign w:val="center"/>
          </w:tcPr>
          <w:p w14:paraId="221F0254"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DATA DE INICIO NA CATEGORÍA PROFESIONAL ACTUAL</w:t>
            </w:r>
          </w:p>
        </w:tc>
      </w:tr>
      <w:tr w:rsidR="00222C16" w:rsidRPr="00D50231" w14:paraId="608AFAC9" w14:textId="77777777">
        <w:trPr>
          <w:cantSplit/>
          <w:trHeight w:hRule="exact" w:val="360"/>
        </w:trPr>
        <w:tc>
          <w:tcPr>
            <w:tcW w:w="7240" w:type="dxa"/>
            <w:gridSpan w:val="18"/>
            <w:tcBorders>
              <w:left w:val="single" w:sz="4" w:space="0" w:color="auto"/>
              <w:bottom w:val="single" w:sz="4" w:space="0" w:color="auto"/>
              <w:right w:val="single" w:sz="4" w:space="0" w:color="auto"/>
            </w:tcBorders>
            <w:vAlign w:val="center"/>
          </w:tcPr>
          <w:p w14:paraId="653568F7" w14:textId="77777777" w:rsidR="00222C16" w:rsidRPr="00D50231" w:rsidRDefault="00507B28">
            <w:pPr>
              <w:jc w:val="center"/>
              <w:rPr>
                <w:rFonts w:ascii="Times New Roman" w:hAnsi="Times New Roman" w:cs="Times New Roman"/>
                <w:sz w:val="20"/>
                <w:szCs w:val="20"/>
              </w:rPr>
            </w:pPr>
            <w:bookmarkStart w:id="0" w:name="Texto300"/>
            <w:r w:rsidRPr="00D50231">
              <w:rPr>
                <w:rFonts w:ascii="Times New Roman" w:hAnsi="Times New Roman" w:cs="Times New Roman"/>
                <w:sz w:val="20"/>
                <w:szCs w:val="20"/>
                <w:lang w:val="fr-FR" w:eastAsia="fr-FR"/>
              </w:rPr>
              <w:t>TITULAR DE UNIVERSIDAD</w:t>
            </w:r>
          </w:p>
        </w:tc>
        <w:bookmarkEnd w:id="0"/>
        <w:tc>
          <w:tcPr>
            <w:tcW w:w="3104" w:type="dxa"/>
            <w:gridSpan w:val="10"/>
            <w:tcBorders>
              <w:left w:val="single" w:sz="4" w:space="0" w:color="auto"/>
              <w:bottom w:val="single" w:sz="4" w:space="0" w:color="auto"/>
              <w:right w:val="single" w:sz="4" w:space="0" w:color="auto"/>
            </w:tcBorders>
            <w:vAlign w:val="center"/>
          </w:tcPr>
          <w:p w14:paraId="4D08AABD" w14:textId="77777777" w:rsidR="00222C16" w:rsidRPr="00D50231" w:rsidRDefault="00507B28">
            <w:pPr>
              <w:jc w:val="center"/>
              <w:rPr>
                <w:rFonts w:ascii="Times New Roman" w:hAnsi="Times New Roman" w:cs="Times New Roman"/>
                <w:sz w:val="20"/>
                <w:szCs w:val="20"/>
              </w:rPr>
            </w:pPr>
            <w:r w:rsidRPr="00D50231">
              <w:rPr>
                <w:rFonts w:ascii="Times New Roman" w:hAnsi="Times New Roman" w:cs="Times New Roman"/>
                <w:sz w:val="20"/>
                <w:szCs w:val="20"/>
                <w:lang w:val="fr-FR" w:eastAsia="fr-FR"/>
              </w:rPr>
              <w:t>10 DE DICIEMBRE DE 1999</w:t>
            </w:r>
          </w:p>
        </w:tc>
      </w:tr>
      <w:tr w:rsidR="00222C16" w:rsidRPr="00D50231" w14:paraId="69406F2F" w14:textId="77777777">
        <w:trPr>
          <w:trHeight w:hRule="exact" w:val="300"/>
        </w:trPr>
        <w:tc>
          <w:tcPr>
            <w:tcW w:w="1724" w:type="dxa"/>
            <w:gridSpan w:val="4"/>
            <w:vAlign w:val="center"/>
          </w:tcPr>
          <w:p w14:paraId="4EC3E0F6" w14:textId="77777777" w:rsidR="00222C16" w:rsidRPr="00D50231" w:rsidRDefault="00222C16">
            <w:pPr>
              <w:rPr>
                <w:rFonts w:ascii="Times New Roman" w:hAnsi="Times New Roman" w:cs="Times New Roman"/>
                <w:sz w:val="20"/>
                <w:szCs w:val="20"/>
              </w:rPr>
            </w:pPr>
          </w:p>
        </w:tc>
        <w:tc>
          <w:tcPr>
            <w:tcW w:w="1724" w:type="dxa"/>
            <w:gridSpan w:val="4"/>
            <w:vAlign w:val="center"/>
          </w:tcPr>
          <w:p w14:paraId="4B9A2571" w14:textId="77777777" w:rsidR="00222C16" w:rsidRPr="00D50231" w:rsidRDefault="00222C16">
            <w:pPr>
              <w:rPr>
                <w:rFonts w:ascii="Times New Roman" w:hAnsi="Times New Roman" w:cs="Times New Roman"/>
                <w:sz w:val="20"/>
                <w:szCs w:val="20"/>
              </w:rPr>
            </w:pPr>
          </w:p>
        </w:tc>
        <w:tc>
          <w:tcPr>
            <w:tcW w:w="1724" w:type="dxa"/>
            <w:gridSpan w:val="4"/>
            <w:vAlign w:val="center"/>
          </w:tcPr>
          <w:p w14:paraId="739B455A" w14:textId="77777777" w:rsidR="00222C16" w:rsidRPr="00D50231" w:rsidRDefault="00222C16">
            <w:pPr>
              <w:rPr>
                <w:rFonts w:ascii="Times New Roman" w:hAnsi="Times New Roman" w:cs="Times New Roman"/>
                <w:sz w:val="20"/>
                <w:szCs w:val="20"/>
              </w:rPr>
            </w:pPr>
          </w:p>
        </w:tc>
        <w:tc>
          <w:tcPr>
            <w:tcW w:w="1724" w:type="dxa"/>
            <w:gridSpan w:val="5"/>
            <w:vAlign w:val="center"/>
          </w:tcPr>
          <w:p w14:paraId="26C07DB7" w14:textId="77777777" w:rsidR="00222C16" w:rsidRPr="00D50231" w:rsidRDefault="00222C16">
            <w:pPr>
              <w:rPr>
                <w:rFonts w:ascii="Times New Roman" w:hAnsi="Times New Roman" w:cs="Times New Roman"/>
                <w:sz w:val="20"/>
                <w:szCs w:val="20"/>
              </w:rPr>
            </w:pPr>
          </w:p>
        </w:tc>
        <w:tc>
          <w:tcPr>
            <w:tcW w:w="1724" w:type="dxa"/>
            <w:gridSpan w:val="6"/>
            <w:vAlign w:val="center"/>
          </w:tcPr>
          <w:p w14:paraId="41A39E3C" w14:textId="77777777" w:rsidR="00222C16" w:rsidRPr="00D50231" w:rsidRDefault="00222C16">
            <w:pPr>
              <w:rPr>
                <w:rFonts w:ascii="Times New Roman" w:hAnsi="Times New Roman" w:cs="Times New Roman"/>
                <w:sz w:val="20"/>
                <w:szCs w:val="20"/>
              </w:rPr>
            </w:pPr>
          </w:p>
        </w:tc>
        <w:tc>
          <w:tcPr>
            <w:tcW w:w="1724" w:type="dxa"/>
            <w:gridSpan w:val="5"/>
            <w:vAlign w:val="center"/>
          </w:tcPr>
          <w:p w14:paraId="3CFA4BF3" w14:textId="77777777" w:rsidR="00222C16" w:rsidRPr="00D50231" w:rsidRDefault="00222C16">
            <w:pPr>
              <w:rPr>
                <w:rFonts w:ascii="Times New Roman" w:hAnsi="Times New Roman" w:cs="Times New Roman"/>
                <w:sz w:val="20"/>
                <w:szCs w:val="20"/>
              </w:rPr>
            </w:pPr>
          </w:p>
        </w:tc>
      </w:tr>
      <w:tr w:rsidR="00222C16" w:rsidRPr="00D50231" w14:paraId="6E809E82" w14:textId="77777777">
        <w:trPr>
          <w:cantSplit/>
          <w:trHeight w:hRule="exact" w:val="300"/>
        </w:trPr>
        <w:tc>
          <w:tcPr>
            <w:tcW w:w="10344" w:type="dxa"/>
            <w:gridSpan w:val="28"/>
          </w:tcPr>
          <w:p w14:paraId="67F649F8" w14:textId="77777777" w:rsidR="00222C16" w:rsidRPr="00D50231" w:rsidRDefault="00222C16">
            <w:pPr>
              <w:pStyle w:val="Ttulo4"/>
              <w:jc w:val="center"/>
              <w:rPr>
                <w:rFonts w:ascii="Times New Roman" w:hAnsi="Times New Roman" w:cs="Times New Roman"/>
                <w:sz w:val="20"/>
                <w:szCs w:val="20"/>
              </w:rPr>
            </w:pPr>
            <w:r w:rsidRPr="00D50231">
              <w:rPr>
                <w:rFonts w:ascii="Times New Roman" w:hAnsi="Times New Roman" w:cs="Times New Roman"/>
                <w:sz w:val="20"/>
                <w:szCs w:val="20"/>
              </w:rPr>
              <w:t>FORMACIÓN ACADÉMICA</w:t>
            </w:r>
          </w:p>
        </w:tc>
      </w:tr>
      <w:tr w:rsidR="00222C16" w:rsidRPr="00D50231" w14:paraId="4A0023BA" w14:textId="77777777">
        <w:trPr>
          <w:cantSplit/>
          <w:trHeight w:hRule="exact" w:val="160"/>
        </w:trPr>
        <w:tc>
          <w:tcPr>
            <w:tcW w:w="5172" w:type="dxa"/>
            <w:gridSpan w:val="12"/>
            <w:tcBorders>
              <w:top w:val="single" w:sz="4" w:space="0" w:color="auto"/>
              <w:left w:val="single" w:sz="4" w:space="0" w:color="auto"/>
            </w:tcBorders>
            <w:vAlign w:val="center"/>
          </w:tcPr>
          <w:p w14:paraId="574DE540"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TITULACIÓN SUPERIOR (LICENCIATURA / ENXEÑARÍA / ARQUITECTURA)</w:t>
            </w:r>
          </w:p>
        </w:tc>
        <w:tc>
          <w:tcPr>
            <w:tcW w:w="1724" w:type="dxa"/>
            <w:gridSpan w:val="5"/>
            <w:tcBorders>
              <w:top w:val="single" w:sz="4" w:space="0" w:color="auto"/>
            </w:tcBorders>
            <w:vAlign w:val="center"/>
          </w:tcPr>
          <w:p w14:paraId="6260A42F" w14:textId="77777777" w:rsidR="00222C16" w:rsidRPr="00D50231" w:rsidRDefault="00222C16">
            <w:pPr>
              <w:rPr>
                <w:rFonts w:ascii="Times New Roman" w:hAnsi="Times New Roman" w:cs="Times New Roman"/>
                <w:sz w:val="20"/>
                <w:szCs w:val="20"/>
              </w:rPr>
            </w:pPr>
          </w:p>
        </w:tc>
        <w:tc>
          <w:tcPr>
            <w:tcW w:w="1724" w:type="dxa"/>
            <w:gridSpan w:val="6"/>
            <w:tcBorders>
              <w:top w:val="single" w:sz="4" w:space="0" w:color="auto"/>
            </w:tcBorders>
            <w:vAlign w:val="center"/>
          </w:tcPr>
          <w:p w14:paraId="30879A68" w14:textId="77777777" w:rsidR="00222C16" w:rsidRPr="00D50231" w:rsidRDefault="00222C16">
            <w:pPr>
              <w:rPr>
                <w:rFonts w:ascii="Times New Roman" w:hAnsi="Times New Roman" w:cs="Times New Roman"/>
                <w:sz w:val="20"/>
                <w:szCs w:val="20"/>
              </w:rPr>
            </w:pPr>
          </w:p>
        </w:tc>
        <w:tc>
          <w:tcPr>
            <w:tcW w:w="1724" w:type="dxa"/>
            <w:gridSpan w:val="5"/>
            <w:tcBorders>
              <w:top w:val="single" w:sz="4" w:space="0" w:color="auto"/>
              <w:right w:val="single" w:sz="4" w:space="0" w:color="auto"/>
            </w:tcBorders>
            <w:vAlign w:val="center"/>
          </w:tcPr>
          <w:p w14:paraId="5D3B60DF" w14:textId="77777777" w:rsidR="00222C16" w:rsidRPr="00D50231" w:rsidRDefault="00222C16">
            <w:pPr>
              <w:rPr>
                <w:rFonts w:ascii="Times New Roman" w:hAnsi="Times New Roman" w:cs="Times New Roman"/>
                <w:sz w:val="20"/>
                <w:szCs w:val="20"/>
              </w:rPr>
            </w:pPr>
          </w:p>
        </w:tc>
      </w:tr>
      <w:tr w:rsidR="00222C16" w:rsidRPr="00D50231" w14:paraId="55AC39AD" w14:textId="77777777">
        <w:trPr>
          <w:cantSplit/>
          <w:trHeight w:hRule="exact" w:val="900"/>
        </w:trPr>
        <w:tc>
          <w:tcPr>
            <w:tcW w:w="10344" w:type="dxa"/>
            <w:gridSpan w:val="28"/>
            <w:tcBorders>
              <w:left w:val="single" w:sz="4" w:space="0" w:color="auto"/>
              <w:right w:val="single" w:sz="4" w:space="0" w:color="auto"/>
            </w:tcBorders>
            <w:vAlign w:val="center"/>
          </w:tcPr>
          <w:p w14:paraId="026772D0" w14:textId="77777777" w:rsidR="00222C16" w:rsidRPr="00D50231" w:rsidRDefault="00507B28">
            <w:pPr>
              <w:rPr>
                <w:rFonts w:ascii="Times New Roman" w:hAnsi="Times New Roman" w:cs="Times New Roman"/>
                <w:sz w:val="20"/>
                <w:szCs w:val="20"/>
              </w:rPr>
            </w:pPr>
            <w:r w:rsidRPr="00D50231">
              <w:rPr>
                <w:rFonts w:ascii="Times New Roman" w:hAnsi="Times New Roman" w:cs="Times New Roman"/>
                <w:sz w:val="20"/>
                <w:szCs w:val="20"/>
                <w:lang w:val="fr-FR" w:eastAsia="fr-FR"/>
              </w:rPr>
              <w:t>LICENCIADO EN FILOLOXÍA HISPÁNICA</w:t>
            </w:r>
          </w:p>
        </w:tc>
      </w:tr>
      <w:tr w:rsidR="00222C16" w:rsidRPr="00D50231" w14:paraId="61B10444" w14:textId="77777777">
        <w:trPr>
          <w:trHeight w:hRule="exact" w:val="160"/>
        </w:trPr>
        <w:tc>
          <w:tcPr>
            <w:tcW w:w="1724" w:type="dxa"/>
            <w:gridSpan w:val="4"/>
            <w:tcBorders>
              <w:top w:val="single" w:sz="4" w:space="0" w:color="auto"/>
              <w:left w:val="single" w:sz="4" w:space="0" w:color="auto"/>
            </w:tcBorders>
            <w:vAlign w:val="center"/>
          </w:tcPr>
          <w:p w14:paraId="4B2D90D2"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CENTRO</w:t>
            </w:r>
          </w:p>
        </w:tc>
        <w:tc>
          <w:tcPr>
            <w:tcW w:w="1724" w:type="dxa"/>
            <w:gridSpan w:val="4"/>
            <w:tcBorders>
              <w:top w:val="single" w:sz="4" w:space="0" w:color="auto"/>
            </w:tcBorders>
            <w:vAlign w:val="center"/>
          </w:tcPr>
          <w:p w14:paraId="2E199325" w14:textId="77777777" w:rsidR="00222C16" w:rsidRPr="00D50231" w:rsidRDefault="00222C16">
            <w:pPr>
              <w:rPr>
                <w:rFonts w:ascii="Times New Roman" w:hAnsi="Times New Roman" w:cs="Times New Roman"/>
                <w:sz w:val="20"/>
                <w:szCs w:val="20"/>
              </w:rPr>
            </w:pPr>
          </w:p>
        </w:tc>
        <w:tc>
          <w:tcPr>
            <w:tcW w:w="1724" w:type="dxa"/>
            <w:gridSpan w:val="4"/>
            <w:tcBorders>
              <w:top w:val="single" w:sz="4" w:space="0" w:color="auto"/>
            </w:tcBorders>
            <w:vAlign w:val="center"/>
          </w:tcPr>
          <w:p w14:paraId="262EB787" w14:textId="77777777" w:rsidR="00222C16" w:rsidRPr="00D50231" w:rsidRDefault="00222C16">
            <w:pPr>
              <w:rPr>
                <w:rFonts w:ascii="Times New Roman" w:hAnsi="Times New Roman" w:cs="Times New Roman"/>
                <w:sz w:val="20"/>
                <w:szCs w:val="20"/>
              </w:rPr>
            </w:pPr>
          </w:p>
        </w:tc>
        <w:tc>
          <w:tcPr>
            <w:tcW w:w="1724" w:type="dxa"/>
            <w:gridSpan w:val="5"/>
            <w:tcBorders>
              <w:top w:val="single" w:sz="4" w:space="0" w:color="auto"/>
            </w:tcBorders>
            <w:vAlign w:val="center"/>
          </w:tcPr>
          <w:p w14:paraId="69437BA6" w14:textId="77777777" w:rsidR="00222C16" w:rsidRPr="00D50231" w:rsidRDefault="00222C16">
            <w:pPr>
              <w:rPr>
                <w:rFonts w:ascii="Times New Roman" w:hAnsi="Times New Roman" w:cs="Times New Roman"/>
                <w:sz w:val="20"/>
                <w:szCs w:val="20"/>
              </w:rPr>
            </w:pPr>
          </w:p>
        </w:tc>
        <w:tc>
          <w:tcPr>
            <w:tcW w:w="1724" w:type="dxa"/>
            <w:gridSpan w:val="6"/>
            <w:tcBorders>
              <w:top w:val="single" w:sz="4" w:space="0" w:color="auto"/>
            </w:tcBorders>
            <w:vAlign w:val="center"/>
          </w:tcPr>
          <w:p w14:paraId="5CEB85B1" w14:textId="77777777" w:rsidR="00222C16" w:rsidRPr="00D50231" w:rsidRDefault="00222C16">
            <w:pPr>
              <w:rPr>
                <w:rFonts w:ascii="Times New Roman" w:hAnsi="Times New Roman" w:cs="Times New Roman"/>
                <w:sz w:val="20"/>
                <w:szCs w:val="20"/>
              </w:rPr>
            </w:pPr>
          </w:p>
        </w:tc>
        <w:tc>
          <w:tcPr>
            <w:tcW w:w="1724" w:type="dxa"/>
            <w:gridSpan w:val="5"/>
            <w:tcBorders>
              <w:top w:val="single" w:sz="4" w:space="0" w:color="auto"/>
              <w:left w:val="single" w:sz="4" w:space="0" w:color="auto"/>
              <w:right w:val="single" w:sz="4" w:space="0" w:color="auto"/>
            </w:tcBorders>
            <w:vAlign w:val="center"/>
          </w:tcPr>
          <w:p w14:paraId="5274B0D7"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DATA</w:t>
            </w:r>
          </w:p>
        </w:tc>
      </w:tr>
      <w:tr w:rsidR="00222C16" w:rsidRPr="00D50231" w14:paraId="60DB0B9C" w14:textId="77777777">
        <w:trPr>
          <w:cantSplit/>
          <w:trHeight w:hRule="exact" w:val="900"/>
        </w:trPr>
        <w:tc>
          <w:tcPr>
            <w:tcW w:w="8620" w:type="dxa"/>
            <w:gridSpan w:val="23"/>
            <w:tcBorders>
              <w:left w:val="single" w:sz="4" w:space="0" w:color="auto"/>
              <w:bottom w:val="single" w:sz="4" w:space="0" w:color="auto"/>
            </w:tcBorders>
            <w:vAlign w:val="center"/>
          </w:tcPr>
          <w:p w14:paraId="5EFD8E93" w14:textId="77777777" w:rsidR="00222C16" w:rsidRPr="00D50231" w:rsidRDefault="00507B28">
            <w:pPr>
              <w:rPr>
                <w:rFonts w:ascii="Times New Roman" w:hAnsi="Times New Roman" w:cs="Times New Roman"/>
                <w:sz w:val="20"/>
                <w:szCs w:val="20"/>
                <w:lang w:val="es-ES"/>
              </w:rPr>
            </w:pPr>
            <w:r w:rsidRPr="00D50231">
              <w:rPr>
                <w:rFonts w:ascii="Times New Roman" w:hAnsi="Times New Roman" w:cs="Times New Roman"/>
                <w:sz w:val="20"/>
                <w:szCs w:val="20"/>
                <w:lang w:val="es-ES" w:eastAsia="fr-FR"/>
              </w:rPr>
              <w:t>FACULTADE DE FILOLOXÍA DA USC</w:t>
            </w:r>
          </w:p>
        </w:tc>
        <w:tc>
          <w:tcPr>
            <w:tcW w:w="1724" w:type="dxa"/>
            <w:gridSpan w:val="5"/>
            <w:tcBorders>
              <w:left w:val="single" w:sz="4" w:space="0" w:color="auto"/>
              <w:bottom w:val="single" w:sz="4" w:space="0" w:color="auto"/>
              <w:right w:val="single" w:sz="4" w:space="0" w:color="auto"/>
            </w:tcBorders>
            <w:vAlign w:val="center"/>
          </w:tcPr>
          <w:p w14:paraId="4053907E" w14:textId="77777777" w:rsidR="00222C16" w:rsidRPr="00D50231" w:rsidRDefault="00507B28">
            <w:pPr>
              <w:rPr>
                <w:rFonts w:ascii="Times New Roman" w:hAnsi="Times New Roman" w:cs="Times New Roman"/>
                <w:sz w:val="20"/>
                <w:szCs w:val="20"/>
              </w:rPr>
            </w:pPr>
            <w:r w:rsidRPr="00D50231">
              <w:rPr>
                <w:rFonts w:ascii="Times New Roman" w:hAnsi="Times New Roman" w:cs="Times New Roman"/>
                <w:sz w:val="20"/>
                <w:szCs w:val="20"/>
              </w:rPr>
              <w:t>1986</w:t>
            </w:r>
          </w:p>
        </w:tc>
      </w:tr>
      <w:tr w:rsidR="00222C16" w:rsidRPr="00D50231" w14:paraId="57FD9449" w14:textId="77777777">
        <w:trPr>
          <w:trHeight w:hRule="exact" w:val="160"/>
        </w:trPr>
        <w:tc>
          <w:tcPr>
            <w:tcW w:w="1724" w:type="dxa"/>
            <w:gridSpan w:val="4"/>
            <w:tcBorders>
              <w:left w:val="single" w:sz="4" w:space="0" w:color="auto"/>
            </w:tcBorders>
            <w:vAlign w:val="center"/>
          </w:tcPr>
          <w:p w14:paraId="4E5957B5"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DOUTORAMENTO(*)</w:t>
            </w:r>
          </w:p>
        </w:tc>
        <w:tc>
          <w:tcPr>
            <w:tcW w:w="1724" w:type="dxa"/>
            <w:gridSpan w:val="4"/>
            <w:vAlign w:val="center"/>
          </w:tcPr>
          <w:p w14:paraId="54869424" w14:textId="77777777" w:rsidR="00222C16" w:rsidRPr="00D50231" w:rsidRDefault="00222C16">
            <w:pPr>
              <w:rPr>
                <w:rFonts w:ascii="Times New Roman" w:hAnsi="Times New Roman" w:cs="Times New Roman"/>
                <w:sz w:val="20"/>
                <w:szCs w:val="20"/>
              </w:rPr>
            </w:pPr>
          </w:p>
        </w:tc>
        <w:tc>
          <w:tcPr>
            <w:tcW w:w="1724" w:type="dxa"/>
            <w:gridSpan w:val="4"/>
            <w:vAlign w:val="center"/>
          </w:tcPr>
          <w:p w14:paraId="49EE1DAB" w14:textId="77777777" w:rsidR="00222C16" w:rsidRPr="00D50231" w:rsidRDefault="00222C16">
            <w:pPr>
              <w:rPr>
                <w:rFonts w:ascii="Times New Roman" w:hAnsi="Times New Roman" w:cs="Times New Roman"/>
                <w:sz w:val="20"/>
                <w:szCs w:val="20"/>
              </w:rPr>
            </w:pPr>
          </w:p>
        </w:tc>
        <w:tc>
          <w:tcPr>
            <w:tcW w:w="1724" w:type="dxa"/>
            <w:gridSpan w:val="5"/>
            <w:vAlign w:val="center"/>
          </w:tcPr>
          <w:p w14:paraId="4EF4F4DF" w14:textId="77777777" w:rsidR="00222C16" w:rsidRPr="00D50231" w:rsidRDefault="00222C16">
            <w:pPr>
              <w:rPr>
                <w:rFonts w:ascii="Times New Roman" w:hAnsi="Times New Roman" w:cs="Times New Roman"/>
                <w:sz w:val="20"/>
                <w:szCs w:val="20"/>
              </w:rPr>
            </w:pPr>
          </w:p>
        </w:tc>
        <w:tc>
          <w:tcPr>
            <w:tcW w:w="1724" w:type="dxa"/>
            <w:gridSpan w:val="6"/>
            <w:vAlign w:val="center"/>
          </w:tcPr>
          <w:p w14:paraId="2663015B" w14:textId="77777777" w:rsidR="00222C16" w:rsidRPr="00D50231" w:rsidRDefault="00222C16">
            <w:pPr>
              <w:rPr>
                <w:rFonts w:ascii="Times New Roman" w:hAnsi="Times New Roman" w:cs="Times New Roman"/>
                <w:sz w:val="20"/>
                <w:szCs w:val="20"/>
              </w:rPr>
            </w:pPr>
          </w:p>
        </w:tc>
        <w:tc>
          <w:tcPr>
            <w:tcW w:w="1724" w:type="dxa"/>
            <w:gridSpan w:val="5"/>
            <w:tcBorders>
              <w:right w:val="single" w:sz="4" w:space="0" w:color="auto"/>
            </w:tcBorders>
            <w:vAlign w:val="center"/>
          </w:tcPr>
          <w:p w14:paraId="3F37BA94" w14:textId="77777777" w:rsidR="00222C16" w:rsidRPr="00D50231" w:rsidRDefault="00222C16">
            <w:pPr>
              <w:rPr>
                <w:rFonts w:ascii="Times New Roman" w:hAnsi="Times New Roman" w:cs="Times New Roman"/>
                <w:sz w:val="20"/>
                <w:szCs w:val="20"/>
              </w:rPr>
            </w:pPr>
          </w:p>
        </w:tc>
      </w:tr>
      <w:tr w:rsidR="00222C16" w:rsidRPr="00D50231" w14:paraId="32773856" w14:textId="77777777">
        <w:trPr>
          <w:cantSplit/>
          <w:trHeight w:hRule="exact" w:val="900"/>
        </w:trPr>
        <w:tc>
          <w:tcPr>
            <w:tcW w:w="10344" w:type="dxa"/>
            <w:gridSpan w:val="28"/>
            <w:tcBorders>
              <w:left w:val="single" w:sz="4" w:space="0" w:color="auto"/>
              <w:right w:val="single" w:sz="4" w:space="0" w:color="auto"/>
            </w:tcBorders>
            <w:vAlign w:val="center"/>
          </w:tcPr>
          <w:p w14:paraId="362E8A2A" w14:textId="77777777" w:rsidR="00222C16" w:rsidRPr="00D50231" w:rsidRDefault="00507B28">
            <w:pPr>
              <w:rPr>
                <w:rFonts w:ascii="Times New Roman" w:hAnsi="Times New Roman" w:cs="Times New Roman"/>
                <w:sz w:val="20"/>
                <w:szCs w:val="20"/>
                <w:lang w:val="es-ES"/>
              </w:rPr>
            </w:pPr>
            <w:r w:rsidRPr="00D50231">
              <w:rPr>
                <w:rFonts w:ascii="Times New Roman" w:hAnsi="Times New Roman" w:cs="Times New Roman"/>
                <w:sz w:val="20"/>
                <w:szCs w:val="20"/>
                <w:lang w:val="es-ES" w:eastAsia="fr-FR"/>
              </w:rPr>
              <w:t>DOCTORADO EUROPEO EN ESTUDIOS HISPÁNICOS</w:t>
            </w:r>
          </w:p>
        </w:tc>
      </w:tr>
      <w:tr w:rsidR="00222C16" w:rsidRPr="00D50231" w14:paraId="171C877B" w14:textId="77777777">
        <w:trPr>
          <w:trHeight w:hRule="exact" w:val="160"/>
        </w:trPr>
        <w:tc>
          <w:tcPr>
            <w:tcW w:w="1724" w:type="dxa"/>
            <w:gridSpan w:val="4"/>
            <w:tcBorders>
              <w:top w:val="single" w:sz="4" w:space="0" w:color="auto"/>
              <w:left w:val="single" w:sz="4" w:space="0" w:color="auto"/>
            </w:tcBorders>
            <w:vAlign w:val="center"/>
          </w:tcPr>
          <w:p w14:paraId="22B9153C"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CENTRO</w:t>
            </w:r>
          </w:p>
        </w:tc>
        <w:tc>
          <w:tcPr>
            <w:tcW w:w="1724" w:type="dxa"/>
            <w:gridSpan w:val="4"/>
            <w:tcBorders>
              <w:top w:val="single" w:sz="4" w:space="0" w:color="auto"/>
            </w:tcBorders>
            <w:vAlign w:val="center"/>
          </w:tcPr>
          <w:p w14:paraId="3170580B" w14:textId="77777777" w:rsidR="00222C16" w:rsidRPr="00D50231" w:rsidRDefault="00222C16">
            <w:pPr>
              <w:rPr>
                <w:rFonts w:ascii="Times New Roman" w:hAnsi="Times New Roman" w:cs="Times New Roman"/>
                <w:sz w:val="20"/>
                <w:szCs w:val="20"/>
              </w:rPr>
            </w:pPr>
          </w:p>
        </w:tc>
        <w:tc>
          <w:tcPr>
            <w:tcW w:w="1724" w:type="dxa"/>
            <w:gridSpan w:val="4"/>
            <w:tcBorders>
              <w:top w:val="single" w:sz="4" w:space="0" w:color="auto"/>
            </w:tcBorders>
            <w:vAlign w:val="center"/>
          </w:tcPr>
          <w:p w14:paraId="3DEE6F25" w14:textId="77777777" w:rsidR="00222C16" w:rsidRPr="00D50231" w:rsidRDefault="00222C16">
            <w:pPr>
              <w:rPr>
                <w:rFonts w:ascii="Times New Roman" w:hAnsi="Times New Roman" w:cs="Times New Roman"/>
                <w:sz w:val="20"/>
                <w:szCs w:val="20"/>
              </w:rPr>
            </w:pPr>
          </w:p>
        </w:tc>
        <w:tc>
          <w:tcPr>
            <w:tcW w:w="1724" w:type="dxa"/>
            <w:gridSpan w:val="5"/>
            <w:tcBorders>
              <w:top w:val="single" w:sz="4" w:space="0" w:color="auto"/>
            </w:tcBorders>
            <w:vAlign w:val="center"/>
          </w:tcPr>
          <w:p w14:paraId="7F2AAD6A" w14:textId="77777777" w:rsidR="00222C16" w:rsidRPr="00D50231" w:rsidRDefault="00222C16">
            <w:pPr>
              <w:rPr>
                <w:rFonts w:ascii="Times New Roman" w:hAnsi="Times New Roman" w:cs="Times New Roman"/>
                <w:sz w:val="20"/>
                <w:szCs w:val="20"/>
              </w:rPr>
            </w:pPr>
          </w:p>
        </w:tc>
        <w:tc>
          <w:tcPr>
            <w:tcW w:w="1724" w:type="dxa"/>
            <w:gridSpan w:val="6"/>
            <w:tcBorders>
              <w:top w:val="single" w:sz="4" w:space="0" w:color="auto"/>
            </w:tcBorders>
            <w:vAlign w:val="center"/>
          </w:tcPr>
          <w:p w14:paraId="234BA695" w14:textId="77777777" w:rsidR="00222C16" w:rsidRPr="00D50231" w:rsidRDefault="00222C16">
            <w:pPr>
              <w:rPr>
                <w:rFonts w:ascii="Times New Roman" w:hAnsi="Times New Roman" w:cs="Times New Roman"/>
                <w:sz w:val="20"/>
                <w:szCs w:val="20"/>
              </w:rPr>
            </w:pPr>
          </w:p>
        </w:tc>
        <w:tc>
          <w:tcPr>
            <w:tcW w:w="1724" w:type="dxa"/>
            <w:gridSpan w:val="5"/>
            <w:tcBorders>
              <w:top w:val="single" w:sz="4" w:space="0" w:color="auto"/>
              <w:left w:val="single" w:sz="4" w:space="0" w:color="auto"/>
              <w:right w:val="single" w:sz="4" w:space="0" w:color="auto"/>
            </w:tcBorders>
            <w:vAlign w:val="center"/>
          </w:tcPr>
          <w:p w14:paraId="28426B56"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DATA</w:t>
            </w:r>
          </w:p>
        </w:tc>
      </w:tr>
      <w:tr w:rsidR="00222C16" w:rsidRPr="00D50231" w14:paraId="3A018840" w14:textId="77777777">
        <w:trPr>
          <w:cantSplit/>
          <w:trHeight w:hRule="exact" w:val="900"/>
        </w:trPr>
        <w:tc>
          <w:tcPr>
            <w:tcW w:w="8620" w:type="dxa"/>
            <w:gridSpan w:val="23"/>
            <w:tcBorders>
              <w:left w:val="single" w:sz="4" w:space="0" w:color="auto"/>
              <w:bottom w:val="single" w:sz="4" w:space="0" w:color="auto"/>
            </w:tcBorders>
            <w:vAlign w:val="center"/>
          </w:tcPr>
          <w:p w14:paraId="3C8626DE" w14:textId="77777777" w:rsidR="00222C16" w:rsidRPr="00D50231" w:rsidRDefault="00507B28">
            <w:pPr>
              <w:rPr>
                <w:rFonts w:ascii="Times New Roman" w:hAnsi="Times New Roman" w:cs="Times New Roman"/>
                <w:sz w:val="20"/>
                <w:szCs w:val="20"/>
              </w:rPr>
            </w:pPr>
            <w:r w:rsidRPr="00D50231">
              <w:rPr>
                <w:rFonts w:ascii="Times New Roman" w:hAnsi="Times New Roman" w:cs="Times New Roman"/>
                <w:sz w:val="20"/>
                <w:szCs w:val="20"/>
              </w:rPr>
              <w:t>U. DE BOURGOGNE</w:t>
            </w:r>
          </w:p>
        </w:tc>
        <w:tc>
          <w:tcPr>
            <w:tcW w:w="1724" w:type="dxa"/>
            <w:gridSpan w:val="5"/>
            <w:tcBorders>
              <w:left w:val="single" w:sz="4" w:space="0" w:color="auto"/>
              <w:bottom w:val="single" w:sz="4" w:space="0" w:color="auto"/>
              <w:right w:val="single" w:sz="4" w:space="0" w:color="auto"/>
            </w:tcBorders>
            <w:vAlign w:val="center"/>
          </w:tcPr>
          <w:p w14:paraId="018DDA6F" w14:textId="77777777" w:rsidR="00222C16" w:rsidRPr="00D50231" w:rsidRDefault="00507B28">
            <w:pPr>
              <w:rPr>
                <w:rFonts w:ascii="Times New Roman" w:hAnsi="Times New Roman" w:cs="Times New Roman"/>
                <w:sz w:val="20"/>
                <w:szCs w:val="20"/>
              </w:rPr>
            </w:pPr>
            <w:r w:rsidRPr="00D50231">
              <w:rPr>
                <w:rFonts w:ascii="Times New Roman" w:hAnsi="Times New Roman" w:cs="Times New Roman"/>
                <w:sz w:val="20"/>
                <w:szCs w:val="20"/>
              </w:rPr>
              <w:t>1993</w:t>
            </w:r>
          </w:p>
        </w:tc>
      </w:tr>
      <w:tr w:rsidR="00222C16" w:rsidRPr="00D50231" w14:paraId="5B40EEA6" w14:textId="77777777">
        <w:trPr>
          <w:trHeight w:hRule="exact" w:val="300"/>
        </w:trPr>
        <w:tc>
          <w:tcPr>
            <w:tcW w:w="1724" w:type="dxa"/>
            <w:gridSpan w:val="4"/>
            <w:vAlign w:val="center"/>
          </w:tcPr>
          <w:p w14:paraId="67D4D45E" w14:textId="77777777" w:rsidR="00222C16" w:rsidRPr="00D50231" w:rsidRDefault="00222C16">
            <w:pPr>
              <w:rPr>
                <w:rFonts w:ascii="Times New Roman" w:hAnsi="Times New Roman" w:cs="Times New Roman"/>
                <w:sz w:val="20"/>
                <w:szCs w:val="20"/>
              </w:rPr>
            </w:pPr>
          </w:p>
        </w:tc>
        <w:tc>
          <w:tcPr>
            <w:tcW w:w="1724" w:type="dxa"/>
            <w:gridSpan w:val="4"/>
            <w:vAlign w:val="center"/>
          </w:tcPr>
          <w:p w14:paraId="6AE40CA3" w14:textId="77777777" w:rsidR="00222C16" w:rsidRPr="00D50231" w:rsidRDefault="00222C16">
            <w:pPr>
              <w:rPr>
                <w:rFonts w:ascii="Times New Roman" w:hAnsi="Times New Roman" w:cs="Times New Roman"/>
                <w:sz w:val="20"/>
                <w:szCs w:val="20"/>
              </w:rPr>
            </w:pPr>
          </w:p>
        </w:tc>
        <w:tc>
          <w:tcPr>
            <w:tcW w:w="1724" w:type="dxa"/>
            <w:gridSpan w:val="4"/>
            <w:vAlign w:val="center"/>
          </w:tcPr>
          <w:p w14:paraId="49C5B809" w14:textId="77777777" w:rsidR="00222C16" w:rsidRPr="00D50231" w:rsidRDefault="00222C16">
            <w:pPr>
              <w:rPr>
                <w:rFonts w:ascii="Times New Roman" w:hAnsi="Times New Roman" w:cs="Times New Roman"/>
                <w:sz w:val="20"/>
                <w:szCs w:val="20"/>
              </w:rPr>
            </w:pPr>
          </w:p>
        </w:tc>
        <w:tc>
          <w:tcPr>
            <w:tcW w:w="1724" w:type="dxa"/>
            <w:gridSpan w:val="5"/>
            <w:vAlign w:val="center"/>
          </w:tcPr>
          <w:p w14:paraId="4131FD9F" w14:textId="77777777" w:rsidR="00222C16" w:rsidRPr="00D50231" w:rsidRDefault="00222C16">
            <w:pPr>
              <w:rPr>
                <w:rFonts w:ascii="Times New Roman" w:hAnsi="Times New Roman" w:cs="Times New Roman"/>
                <w:sz w:val="20"/>
                <w:szCs w:val="20"/>
              </w:rPr>
            </w:pPr>
          </w:p>
        </w:tc>
        <w:tc>
          <w:tcPr>
            <w:tcW w:w="1724" w:type="dxa"/>
            <w:gridSpan w:val="6"/>
            <w:vAlign w:val="center"/>
          </w:tcPr>
          <w:p w14:paraId="35DB9A20" w14:textId="77777777" w:rsidR="00222C16" w:rsidRPr="00D50231" w:rsidRDefault="00222C16">
            <w:pPr>
              <w:rPr>
                <w:rFonts w:ascii="Times New Roman" w:hAnsi="Times New Roman" w:cs="Times New Roman"/>
                <w:sz w:val="20"/>
                <w:szCs w:val="20"/>
              </w:rPr>
            </w:pPr>
          </w:p>
        </w:tc>
        <w:tc>
          <w:tcPr>
            <w:tcW w:w="1724" w:type="dxa"/>
            <w:gridSpan w:val="5"/>
            <w:vAlign w:val="center"/>
          </w:tcPr>
          <w:p w14:paraId="44B47D8A" w14:textId="77777777" w:rsidR="00222C16" w:rsidRPr="00D50231" w:rsidRDefault="00222C16">
            <w:pPr>
              <w:rPr>
                <w:rFonts w:ascii="Times New Roman" w:hAnsi="Times New Roman" w:cs="Times New Roman"/>
                <w:sz w:val="20"/>
                <w:szCs w:val="20"/>
              </w:rPr>
            </w:pPr>
          </w:p>
        </w:tc>
      </w:tr>
      <w:tr w:rsidR="00222C16" w:rsidRPr="00D50231" w14:paraId="39F9C2C5" w14:textId="77777777">
        <w:trPr>
          <w:cantSplit/>
          <w:trHeight w:hRule="exact" w:val="300"/>
        </w:trPr>
        <w:tc>
          <w:tcPr>
            <w:tcW w:w="10344" w:type="dxa"/>
            <w:gridSpan w:val="28"/>
          </w:tcPr>
          <w:p w14:paraId="65103623" w14:textId="77777777" w:rsidR="00222C16" w:rsidRPr="00D50231" w:rsidRDefault="00222C16">
            <w:pPr>
              <w:jc w:val="center"/>
              <w:rPr>
                <w:rFonts w:ascii="Times New Roman" w:hAnsi="Times New Roman" w:cs="Times New Roman"/>
                <w:b/>
                <w:bCs/>
                <w:sz w:val="20"/>
                <w:szCs w:val="20"/>
              </w:rPr>
            </w:pPr>
            <w:r w:rsidRPr="00D50231">
              <w:rPr>
                <w:rFonts w:ascii="Times New Roman" w:hAnsi="Times New Roman" w:cs="Times New Roman"/>
                <w:b/>
                <w:bCs/>
                <w:sz w:val="20"/>
                <w:szCs w:val="20"/>
              </w:rPr>
              <w:t>IDIOMAS ESTRANXEIROS (R=regular, B=ben, C=correctamente)</w:t>
            </w:r>
          </w:p>
        </w:tc>
      </w:tr>
      <w:tr w:rsidR="00222C16" w:rsidRPr="00D50231" w14:paraId="273AD838" w14:textId="77777777">
        <w:trPr>
          <w:cantSplit/>
          <w:trHeight w:hRule="exact" w:val="160"/>
        </w:trPr>
        <w:tc>
          <w:tcPr>
            <w:tcW w:w="2586" w:type="dxa"/>
            <w:gridSpan w:val="5"/>
            <w:tcBorders>
              <w:top w:val="single" w:sz="4" w:space="0" w:color="auto"/>
              <w:left w:val="single" w:sz="4" w:space="0" w:color="auto"/>
            </w:tcBorders>
            <w:vAlign w:val="center"/>
          </w:tcPr>
          <w:p w14:paraId="3DB1C22E"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IDIOMA</w:t>
            </w:r>
          </w:p>
        </w:tc>
        <w:tc>
          <w:tcPr>
            <w:tcW w:w="2586" w:type="dxa"/>
            <w:gridSpan w:val="7"/>
            <w:tcBorders>
              <w:top w:val="single" w:sz="4" w:space="0" w:color="auto"/>
              <w:left w:val="single" w:sz="4" w:space="0" w:color="auto"/>
              <w:right w:val="single" w:sz="4" w:space="0" w:color="auto"/>
            </w:tcBorders>
            <w:vAlign w:val="center"/>
          </w:tcPr>
          <w:p w14:paraId="6773248B"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FALA</w:t>
            </w:r>
          </w:p>
        </w:tc>
        <w:tc>
          <w:tcPr>
            <w:tcW w:w="2586" w:type="dxa"/>
            <w:gridSpan w:val="8"/>
            <w:tcBorders>
              <w:top w:val="single" w:sz="4" w:space="0" w:color="auto"/>
              <w:left w:val="single" w:sz="4" w:space="0" w:color="auto"/>
              <w:right w:val="single" w:sz="4" w:space="0" w:color="auto"/>
            </w:tcBorders>
            <w:vAlign w:val="center"/>
          </w:tcPr>
          <w:p w14:paraId="474DCD6D"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LE</w:t>
            </w:r>
          </w:p>
        </w:tc>
        <w:tc>
          <w:tcPr>
            <w:tcW w:w="2586" w:type="dxa"/>
            <w:gridSpan w:val="8"/>
            <w:tcBorders>
              <w:top w:val="single" w:sz="4" w:space="0" w:color="auto"/>
              <w:left w:val="nil"/>
              <w:right w:val="single" w:sz="4" w:space="0" w:color="auto"/>
            </w:tcBorders>
            <w:vAlign w:val="center"/>
          </w:tcPr>
          <w:p w14:paraId="0ECE9BC7"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ESCRIBE</w:t>
            </w:r>
          </w:p>
        </w:tc>
      </w:tr>
      <w:tr w:rsidR="00222C16" w:rsidRPr="00D50231" w14:paraId="624814F4" w14:textId="77777777">
        <w:trPr>
          <w:cantSplit/>
          <w:trHeight w:hRule="exact" w:val="1600"/>
        </w:trPr>
        <w:tc>
          <w:tcPr>
            <w:tcW w:w="2586" w:type="dxa"/>
            <w:gridSpan w:val="5"/>
            <w:tcBorders>
              <w:left w:val="single" w:sz="4" w:space="0" w:color="auto"/>
              <w:bottom w:val="single" w:sz="4" w:space="0" w:color="auto"/>
            </w:tcBorders>
          </w:tcPr>
          <w:p w14:paraId="1785954B" w14:textId="77777777" w:rsidR="00507B28" w:rsidRPr="00D50231" w:rsidRDefault="00507B28" w:rsidP="00507B28">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INGLÉS</w:t>
            </w:r>
          </w:p>
          <w:p w14:paraId="7ABD1384" w14:textId="77777777" w:rsidR="00222C16" w:rsidRPr="00D50231" w:rsidRDefault="00507B28" w:rsidP="00507B28">
            <w:pPr>
              <w:rPr>
                <w:rFonts w:ascii="Times New Roman" w:hAnsi="Times New Roman" w:cs="Times New Roman"/>
                <w:sz w:val="20"/>
                <w:szCs w:val="20"/>
              </w:rPr>
            </w:pPr>
            <w:r w:rsidRPr="00D50231">
              <w:rPr>
                <w:rFonts w:ascii="Times New Roman" w:hAnsi="Times New Roman" w:cs="Times New Roman"/>
                <w:sz w:val="20"/>
                <w:szCs w:val="20"/>
                <w:lang w:val="fr-FR" w:eastAsia="fr-FR"/>
              </w:rPr>
              <w:t>FRANCÉS</w:t>
            </w:r>
          </w:p>
        </w:tc>
        <w:tc>
          <w:tcPr>
            <w:tcW w:w="2586" w:type="dxa"/>
            <w:gridSpan w:val="7"/>
            <w:tcBorders>
              <w:left w:val="single" w:sz="4" w:space="0" w:color="auto"/>
              <w:bottom w:val="single" w:sz="4" w:space="0" w:color="auto"/>
              <w:right w:val="single" w:sz="4" w:space="0" w:color="auto"/>
            </w:tcBorders>
          </w:tcPr>
          <w:p w14:paraId="42A2B4C6" w14:textId="77777777" w:rsidR="00507B28" w:rsidRPr="00D50231" w:rsidRDefault="00507B28" w:rsidP="00507B28">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B</w:t>
            </w:r>
          </w:p>
          <w:p w14:paraId="76FDF9A7" w14:textId="77777777" w:rsidR="00222C16" w:rsidRPr="00D50231" w:rsidRDefault="00507B28" w:rsidP="00507B28">
            <w:pPr>
              <w:rPr>
                <w:rFonts w:ascii="Times New Roman" w:hAnsi="Times New Roman" w:cs="Times New Roman"/>
                <w:sz w:val="20"/>
                <w:szCs w:val="20"/>
              </w:rPr>
            </w:pPr>
            <w:r w:rsidRPr="00D50231">
              <w:rPr>
                <w:rFonts w:ascii="Times New Roman" w:hAnsi="Times New Roman" w:cs="Times New Roman"/>
                <w:sz w:val="20"/>
                <w:szCs w:val="20"/>
                <w:lang w:val="fr-FR" w:eastAsia="fr-FR"/>
              </w:rPr>
              <w:t>C</w:t>
            </w:r>
          </w:p>
        </w:tc>
        <w:tc>
          <w:tcPr>
            <w:tcW w:w="2586" w:type="dxa"/>
            <w:gridSpan w:val="8"/>
            <w:tcBorders>
              <w:left w:val="single" w:sz="4" w:space="0" w:color="auto"/>
              <w:bottom w:val="single" w:sz="4" w:space="0" w:color="auto"/>
              <w:right w:val="single" w:sz="4" w:space="0" w:color="auto"/>
            </w:tcBorders>
          </w:tcPr>
          <w:p w14:paraId="085F60D3" w14:textId="77777777" w:rsidR="00222C16" w:rsidRPr="00D50231" w:rsidRDefault="00507B28">
            <w:pPr>
              <w:rPr>
                <w:rFonts w:ascii="Times New Roman" w:hAnsi="Times New Roman" w:cs="Times New Roman"/>
                <w:sz w:val="20"/>
                <w:szCs w:val="20"/>
              </w:rPr>
            </w:pPr>
            <w:r w:rsidRPr="00D50231">
              <w:rPr>
                <w:rFonts w:ascii="Times New Roman" w:hAnsi="Times New Roman" w:cs="Times New Roman"/>
                <w:sz w:val="20"/>
                <w:szCs w:val="20"/>
              </w:rPr>
              <w:t>C</w:t>
            </w:r>
          </w:p>
          <w:p w14:paraId="4E123A85" w14:textId="77777777" w:rsidR="00507B28" w:rsidRPr="00D50231" w:rsidRDefault="00507B28">
            <w:pPr>
              <w:rPr>
                <w:rFonts w:ascii="Times New Roman" w:hAnsi="Times New Roman" w:cs="Times New Roman"/>
                <w:sz w:val="20"/>
                <w:szCs w:val="20"/>
              </w:rPr>
            </w:pPr>
            <w:r w:rsidRPr="00D50231">
              <w:rPr>
                <w:rFonts w:ascii="Times New Roman" w:hAnsi="Times New Roman" w:cs="Times New Roman"/>
                <w:sz w:val="20"/>
                <w:szCs w:val="20"/>
              </w:rPr>
              <w:t>C</w:t>
            </w:r>
          </w:p>
        </w:tc>
        <w:tc>
          <w:tcPr>
            <w:tcW w:w="2586" w:type="dxa"/>
            <w:gridSpan w:val="8"/>
            <w:tcBorders>
              <w:left w:val="nil"/>
              <w:bottom w:val="single" w:sz="4" w:space="0" w:color="auto"/>
              <w:right w:val="single" w:sz="4" w:space="0" w:color="auto"/>
            </w:tcBorders>
          </w:tcPr>
          <w:p w14:paraId="2C5BDF2D" w14:textId="77777777" w:rsidR="00222C16" w:rsidRPr="00D50231" w:rsidRDefault="00507B28">
            <w:pPr>
              <w:rPr>
                <w:rFonts w:ascii="Times New Roman" w:hAnsi="Times New Roman" w:cs="Times New Roman"/>
                <w:sz w:val="20"/>
                <w:szCs w:val="20"/>
              </w:rPr>
            </w:pPr>
            <w:r w:rsidRPr="00D50231">
              <w:rPr>
                <w:rFonts w:ascii="Times New Roman" w:hAnsi="Times New Roman" w:cs="Times New Roman"/>
                <w:sz w:val="20"/>
                <w:szCs w:val="20"/>
              </w:rPr>
              <w:t>B</w:t>
            </w:r>
          </w:p>
          <w:p w14:paraId="5B8D9989" w14:textId="77777777" w:rsidR="00507B28" w:rsidRPr="00D50231" w:rsidRDefault="00507B28">
            <w:pPr>
              <w:rPr>
                <w:rFonts w:ascii="Times New Roman" w:hAnsi="Times New Roman" w:cs="Times New Roman"/>
                <w:sz w:val="20"/>
                <w:szCs w:val="20"/>
              </w:rPr>
            </w:pPr>
            <w:r w:rsidRPr="00D50231">
              <w:rPr>
                <w:rFonts w:ascii="Times New Roman" w:hAnsi="Times New Roman" w:cs="Times New Roman"/>
                <w:sz w:val="20"/>
                <w:szCs w:val="20"/>
              </w:rPr>
              <w:t>C</w:t>
            </w:r>
          </w:p>
        </w:tc>
      </w:tr>
      <w:tr w:rsidR="00222C16" w:rsidRPr="00D50231" w14:paraId="1D424C63" w14:textId="77777777">
        <w:trPr>
          <w:trHeight w:hRule="exact" w:val="120"/>
        </w:trPr>
        <w:tc>
          <w:tcPr>
            <w:tcW w:w="1724" w:type="dxa"/>
            <w:gridSpan w:val="4"/>
            <w:vAlign w:val="center"/>
          </w:tcPr>
          <w:p w14:paraId="0258BBF9" w14:textId="77777777" w:rsidR="00222C16" w:rsidRPr="00D50231" w:rsidRDefault="00222C16">
            <w:pPr>
              <w:rPr>
                <w:rFonts w:ascii="Times New Roman" w:hAnsi="Times New Roman" w:cs="Times New Roman"/>
                <w:sz w:val="20"/>
                <w:szCs w:val="20"/>
              </w:rPr>
            </w:pPr>
          </w:p>
        </w:tc>
        <w:tc>
          <w:tcPr>
            <w:tcW w:w="1724" w:type="dxa"/>
            <w:gridSpan w:val="4"/>
            <w:vAlign w:val="center"/>
          </w:tcPr>
          <w:p w14:paraId="212FDF14" w14:textId="77777777" w:rsidR="00222C16" w:rsidRPr="00D50231" w:rsidRDefault="00222C16">
            <w:pPr>
              <w:rPr>
                <w:rFonts w:ascii="Times New Roman" w:hAnsi="Times New Roman" w:cs="Times New Roman"/>
                <w:sz w:val="20"/>
                <w:szCs w:val="20"/>
              </w:rPr>
            </w:pPr>
          </w:p>
        </w:tc>
        <w:tc>
          <w:tcPr>
            <w:tcW w:w="1724" w:type="dxa"/>
            <w:gridSpan w:val="4"/>
            <w:vAlign w:val="center"/>
          </w:tcPr>
          <w:p w14:paraId="448DCEC5" w14:textId="77777777" w:rsidR="00222C16" w:rsidRPr="00D50231" w:rsidRDefault="00222C16">
            <w:pPr>
              <w:rPr>
                <w:rFonts w:ascii="Times New Roman" w:hAnsi="Times New Roman" w:cs="Times New Roman"/>
                <w:sz w:val="20"/>
                <w:szCs w:val="20"/>
              </w:rPr>
            </w:pPr>
          </w:p>
        </w:tc>
        <w:tc>
          <w:tcPr>
            <w:tcW w:w="1724" w:type="dxa"/>
            <w:gridSpan w:val="5"/>
            <w:vAlign w:val="center"/>
          </w:tcPr>
          <w:p w14:paraId="0F423782" w14:textId="77777777" w:rsidR="00222C16" w:rsidRPr="00D50231" w:rsidRDefault="00222C16">
            <w:pPr>
              <w:rPr>
                <w:rFonts w:ascii="Times New Roman" w:hAnsi="Times New Roman" w:cs="Times New Roman"/>
                <w:sz w:val="20"/>
                <w:szCs w:val="20"/>
              </w:rPr>
            </w:pPr>
          </w:p>
        </w:tc>
        <w:tc>
          <w:tcPr>
            <w:tcW w:w="1724" w:type="dxa"/>
            <w:gridSpan w:val="6"/>
            <w:vAlign w:val="center"/>
          </w:tcPr>
          <w:p w14:paraId="7A5824D4" w14:textId="77777777" w:rsidR="00222C16" w:rsidRPr="00D50231" w:rsidRDefault="00222C16">
            <w:pPr>
              <w:rPr>
                <w:rFonts w:ascii="Times New Roman" w:hAnsi="Times New Roman" w:cs="Times New Roman"/>
                <w:sz w:val="20"/>
                <w:szCs w:val="20"/>
              </w:rPr>
            </w:pPr>
          </w:p>
        </w:tc>
        <w:tc>
          <w:tcPr>
            <w:tcW w:w="1724" w:type="dxa"/>
            <w:gridSpan w:val="5"/>
            <w:vAlign w:val="center"/>
          </w:tcPr>
          <w:p w14:paraId="2289D879" w14:textId="77777777" w:rsidR="00222C16" w:rsidRPr="00D50231" w:rsidRDefault="00222C16">
            <w:pPr>
              <w:rPr>
                <w:rFonts w:ascii="Times New Roman" w:hAnsi="Times New Roman" w:cs="Times New Roman"/>
                <w:sz w:val="20"/>
                <w:szCs w:val="20"/>
              </w:rPr>
            </w:pPr>
          </w:p>
        </w:tc>
      </w:tr>
      <w:tr w:rsidR="00222C16" w:rsidRPr="00D50231" w14:paraId="2B05818F" w14:textId="77777777">
        <w:trPr>
          <w:cantSplit/>
          <w:trHeight w:hRule="exact" w:val="200"/>
        </w:trPr>
        <w:tc>
          <w:tcPr>
            <w:tcW w:w="10344" w:type="dxa"/>
            <w:gridSpan w:val="28"/>
            <w:vAlign w:val="center"/>
          </w:tcPr>
          <w:p w14:paraId="13792ECF" w14:textId="77777777" w:rsidR="00222C16" w:rsidRPr="00D50231" w:rsidRDefault="00222C16">
            <w:pPr>
              <w:rPr>
                <w:rFonts w:ascii="Times New Roman" w:hAnsi="Times New Roman" w:cs="Times New Roman"/>
                <w:sz w:val="20"/>
                <w:szCs w:val="20"/>
              </w:rPr>
            </w:pPr>
            <w:r w:rsidRPr="00D50231">
              <w:rPr>
                <w:rFonts w:ascii="Times New Roman" w:hAnsi="Times New Roman" w:cs="Times New Roman"/>
                <w:sz w:val="20"/>
                <w:szCs w:val="20"/>
              </w:rPr>
              <w:t>(*) Se aínda non acadou o título de doutor/a indique o bienio de terceiro ciclo e a universidade correspondente.</w:t>
            </w:r>
          </w:p>
        </w:tc>
      </w:tr>
    </w:tbl>
    <w:p w14:paraId="0D4813EF" w14:textId="77777777" w:rsidR="00222C16" w:rsidRPr="00D50231" w:rsidRDefault="00222C16">
      <w:pPr>
        <w:pStyle w:val="Encabezado"/>
        <w:tabs>
          <w:tab w:val="clear" w:pos="4252"/>
          <w:tab w:val="clear" w:pos="8504"/>
        </w:tabs>
        <w:rPr>
          <w:rFonts w:ascii="Times New Roman" w:hAnsi="Times New Roman" w:cs="Times New Roman"/>
          <w:sz w:val="20"/>
          <w:szCs w:val="20"/>
        </w:rPr>
        <w:sectPr w:rsidR="00222C16" w:rsidRPr="00D50231">
          <w:pgSz w:w="11907" w:h="16840" w:code="9"/>
          <w:pgMar w:top="851" w:right="851" w:bottom="851" w:left="851" w:header="851" w:footer="85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9E16EF" w:rsidRPr="00D50231" w14:paraId="19EA53AA" w14:textId="77777777" w:rsidTr="00284A53">
        <w:tc>
          <w:tcPr>
            <w:tcW w:w="10345" w:type="dxa"/>
          </w:tcPr>
          <w:p w14:paraId="21316828" w14:textId="77777777" w:rsidR="009E16EF" w:rsidRPr="00D50231" w:rsidRDefault="009E16EF" w:rsidP="00284A53">
            <w:pPr>
              <w:spacing w:after="200"/>
              <w:jc w:val="center"/>
              <w:rPr>
                <w:rFonts w:ascii="Times New Roman" w:hAnsi="Times New Roman" w:cs="Times New Roman"/>
                <w:b/>
                <w:bCs/>
                <w:sz w:val="20"/>
                <w:szCs w:val="20"/>
              </w:rPr>
            </w:pPr>
            <w:r w:rsidRPr="00D50231">
              <w:rPr>
                <w:rFonts w:ascii="Times New Roman" w:hAnsi="Times New Roman" w:cs="Times New Roman"/>
                <w:b/>
                <w:bCs/>
                <w:sz w:val="20"/>
                <w:szCs w:val="20"/>
              </w:rPr>
              <w:lastRenderedPageBreak/>
              <w:t>Actividades anteriores de carácter científico ou profesional</w:t>
            </w:r>
          </w:p>
          <w:p w14:paraId="7F758013" w14:textId="77777777" w:rsidR="009E16EF" w:rsidRPr="00D50231" w:rsidRDefault="009E16EF" w:rsidP="009E16EF">
            <w:pPr>
              <w:rPr>
                <w:rFonts w:ascii="Times New Roman" w:hAnsi="Times New Roman" w:cs="Times New Roman"/>
                <w:sz w:val="20"/>
                <w:szCs w:val="20"/>
              </w:rPr>
            </w:pPr>
            <w:r w:rsidRPr="00D50231">
              <w:rPr>
                <w:rFonts w:ascii="Times New Roman" w:hAnsi="Times New Roman" w:cs="Times New Roman"/>
                <w:sz w:val="20"/>
                <w:szCs w:val="20"/>
              </w:rPr>
              <w:t xml:space="preserve">Datas: </w:t>
            </w:r>
            <w:r w:rsidRPr="00D50231">
              <w:rPr>
                <w:rFonts w:ascii="Times New Roman" w:hAnsi="Times New Roman" w:cs="Times New Roman"/>
                <w:sz w:val="20"/>
                <w:szCs w:val="20"/>
              </w:rPr>
              <w:fldChar w:fldCharType="begin">
                <w:ffData>
                  <w:name w:val="Texto675"/>
                  <w:enabled/>
                  <w:calcOnExit w:val="0"/>
                  <w:textInput/>
                </w:ffData>
              </w:fldChar>
            </w:r>
            <w:bookmarkStart w:id="1" w:name="Texto675"/>
            <w:r w:rsidRPr="00D50231">
              <w:rPr>
                <w:rFonts w:ascii="Times New Roman" w:hAnsi="Times New Roman" w:cs="Times New Roman"/>
                <w:sz w:val="20"/>
                <w:szCs w:val="20"/>
              </w:rPr>
              <w:instrText xml:space="preserve"> </w:instrText>
            </w:r>
            <w:r w:rsidR="00A4118A" w:rsidRPr="00D50231">
              <w:rPr>
                <w:rFonts w:ascii="Times New Roman" w:hAnsi="Times New Roman" w:cs="Times New Roman"/>
                <w:sz w:val="20"/>
                <w:szCs w:val="20"/>
              </w:rPr>
              <w:instrText>FORMTEXT</w:instrText>
            </w:r>
            <w:r w:rsidRPr="00D50231">
              <w:rPr>
                <w:rFonts w:ascii="Times New Roman" w:hAnsi="Times New Roman" w:cs="Times New Roman"/>
                <w:sz w:val="20"/>
                <w:szCs w:val="20"/>
              </w:rPr>
              <w:instrText xml:space="preserve"> </w:instrText>
            </w:r>
            <w:r w:rsidRPr="00D50231">
              <w:rPr>
                <w:rFonts w:ascii="Times New Roman" w:hAnsi="Times New Roman" w:cs="Times New Roman"/>
                <w:sz w:val="20"/>
                <w:szCs w:val="20"/>
              </w:rPr>
            </w:r>
            <w:r w:rsidRPr="00D50231">
              <w:rPr>
                <w:rFonts w:ascii="Times New Roman" w:hAnsi="Times New Roman" w:cs="Times New Roman"/>
                <w:sz w:val="20"/>
                <w:szCs w:val="20"/>
              </w:rPr>
              <w:fldChar w:fldCharType="separate"/>
            </w:r>
            <w:r w:rsidRPr="00D50231">
              <w:rPr>
                <w:rFonts w:ascii="Times New Roman" w:hAnsi="Times New Roman" w:cs="Times New Roman"/>
                <w:noProof/>
                <w:sz w:val="20"/>
                <w:szCs w:val="20"/>
              </w:rPr>
              <w:t> </w:t>
            </w:r>
            <w:r w:rsidRPr="00D50231">
              <w:rPr>
                <w:rFonts w:ascii="Times New Roman" w:hAnsi="Times New Roman" w:cs="Times New Roman"/>
                <w:noProof/>
                <w:sz w:val="20"/>
                <w:szCs w:val="20"/>
              </w:rPr>
              <w:t> </w:t>
            </w:r>
            <w:r w:rsidRPr="00D50231">
              <w:rPr>
                <w:rFonts w:ascii="Times New Roman" w:hAnsi="Times New Roman" w:cs="Times New Roman"/>
                <w:noProof/>
                <w:sz w:val="20"/>
                <w:szCs w:val="20"/>
              </w:rPr>
              <w:t> </w:t>
            </w:r>
            <w:r w:rsidRPr="00D50231">
              <w:rPr>
                <w:rFonts w:ascii="Times New Roman" w:hAnsi="Times New Roman" w:cs="Times New Roman"/>
                <w:noProof/>
                <w:sz w:val="20"/>
                <w:szCs w:val="20"/>
              </w:rPr>
              <w:t> </w:t>
            </w:r>
            <w:r w:rsidRPr="00D50231">
              <w:rPr>
                <w:rFonts w:ascii="Times New Roman" w:hAnsi="Times New Roman" w:cs="Times New Roman"/>
                <w:noProof/>
                <w:sz w:val="20"/>
                <w:szCs w:val="20"/>
              </w:rPr>
              <w:t> </w:t>
            </w:r>
            <w:r w:rsidRPr="00D50231">
              <w:rPr>
                <w:rFonts w:ascii="Times New Roman" w:hAnsi="Times New Roman" w:cs="Times New Roman"/>
                <w:sz w:val="20"/>
                <w:szCs w:val="20"/>
              </w:rPr>
              <w:fldChar w:fldCharType="end"/>
            </w:r>
            <w:bookmarkEnd w:id="1"/>
            <w:r w:rsidRPr="00D50231">
              <w:rPr>
                <w:rFonts w:ascii="Times New Roman" w:hAnsi="Times New Roman" w:cs="Times New Roman"/>
                <w:sz w:val="20"/>
                <w:szCs w:val="20"/>
              </w:rPr>
              <w:tab/>
            </w:r>
            <w:r w:rsidRPr="00D50231">
              <w:rPr>
                <w:rFonts w:ascii="Times New Roman" w:hAnsi="Times New Roman" w:cs="Times New Roman"/>
                <w:sz w:val="20"/>
                <w:szCs w:val="20"/>
              </w:rPr>
              <w:tab/>
              <w:t>Institución:</w:t>
            </w:r>
            <w:r w:rsidRPr="00D50231">
              <w:rPr>
                <w:rFonts w:ascii="Times New Roman" w:hAnsi="Times New Roman" w:cs="Times New Roman"/>
                <w:sz w:val="20"/>
                <w:szCs w:val="20"/>
              </w:rPr>
              <w:tab/>
            </w:r>
            <w:r w:rsidRPr="00D50231">
              <w:rPr>
                <w:rFonts w:ascii="Times New Roman" w:hAnsi="Times New Roman" w:cs="Times New Roman"/>
                <w:sz w:val="20"/>
                <w:szCs w:val="20"/>
              </w:rPr>
              <w:fldChar w:fldCharType="begin">
                <w:ffData>
                  <w:name w:val="Texto676"/>
                  <w:enabled/>
                  <w:calcOnExit w:val="0"/>
                  <w:textInput/>
                </w:ffData>
              </w:fldChar>
            </w:r>
            <w:bookmarkStart w:id="2" w:name="Texto676"/>
            <w:r w:rsidRPr="00D50231">
              <w:rPr>
                <w:rFonts w:ascii="Times New Roman" w:hAnsi="Times New Roman" w:cs="Times New Roman"/>
                <w:sz w:val="20"/>
                <w:szCs w:val="20"/>
              </w:rPr>
              <w:instrText xml:space="preserve"> </w:instrText>
            </w:r>
            <w:r w:rsidR="00A4118A" w:rsidRPr="00D50231">
              <w:rPr>
                <w:rFonts w:ascii="Times New Roman" w:hAnsi="Times New Roman" w:cs="Times New Roman"/>
                <w:sz w:val="20"/>
                <w:szCs w:val="20"/>
              </w:rPr>
              <w:instrText>FORMTEXT</w:instrText>
            </w:r>
            <w:r w:rsidRPr="00D50231">
              <w:rPr>
                <w:rFonts w:ascii="Times New Roman" w:hAnsi="Times New Roman" w:cs="Times New Roman"/>
                <w:sz w:val="20"/>
                <w:szCs w:val="20"/>
              </w:rPr>
              <w:instrText xml:space="preserve"> </w:instrText>
            </w:r>
            <w:r w:rsidRPr="00D50231">
              <w:rPr>
                <w:rFonts w:ascii="Times New Roman" w:hAnsi="Times New Roman" w:cs="Times New Roman"/>
                <w:sz w:val="20"/>
                <w:szCs w:val="20"/>
              </w:rPr>
            </w:r>
            <w:r w:rsidRPr="00D50231">
              <w:rPr>
                <w:rFonts w:ascii="Times New Roman" w:hAnsi="Times New Roman" w:cs="Times New Roman"/>
                <w:sz w:val="20"/>
                <w:szCs w:val="20"/>
              </w:rPr>
              <w:fldChar w:fldCharType="separate"/>
            </w:r>
            <w:r w:rsidRPr="00D50231">
              <w:rPr>
                <w:rFonts w:ascii="Times New Roman" w:hAnsi="Times New Roman" w:cs="Times New Roman"/>
                <w:noProof/>
                <w:sz w:val="20"/>
                <w:szCs w:val="20"/>
              </w:rPr>
              <w:t> </w:t>
            </w:r>
            <w:r w:rsidRPr="00D50231">
              <w:rPr>
                <w:rFonts w:ascii="Times New Roman" w:hAnsi="Times New Roman" w:cs="Times New Roman"/>
                <w:noProof/>
                <w:sz w:val="20"/>
                <w:szCs w:val="20"/>
              </w:rPr>
              <w:t> </w:t>
            </w:r>
            <w:r w:rsidRPr="00D50231">
              <w:rPr>
                <w:rFonts w:ascii="Times New Roman" w:hAnsi="Times New Roman" w:cs="Times New Roman"/>
                <w:noProof/>
                <w:sz w:val="20"/>
                <w:szCs w:val="20"/>
              </w:rPr>
              <w:t> </w:t>
            </w:r>
            <w:r w:rsidRPr="00D50231">
              <w:rPr>
                <w:rFonts w:ascii="Times New Roman" w:hAnsi="Times New Roman" w:cs="Times New Roman"/>
                <w:noProof/>
                <w:sz w:val="20"/>
                <w:szCs w:val="20"/>
              </w:rPr>
              <w:t> </w:t>
            </w:r>
            <w:r w:rsidRPr="00D50231">
              <w:rPr>
                <w:rFonts w:ascii="Times New Roman" w:hAnsi="Times New Roman" w:cs="Times New Roman"/>
                <w:noProof/>
                <w:sz w:val="20"/>
                <w:szCs w:val="20"/>
              </w:rPr>
              <w:t> </w:t>
            </w:r>
            <w:r w:rsidRPr="00D50231">
              <w:rPr>
                <w:rFonts w:ascii="Times New Roman" w:hAnsi="Times New Roman" w:cs="Times New Roman"/>
                <w:sz w:val="20"/>
                <w:szCs w:val="20"/>
              </w:rPr>
              <w:fldChar w:fldCharType="end"/>
            </w:r>
            <w:bookmarkEnd w:id="2"/>
            <w:r w:rsidRPr="00D50231">
              <w:rPr>
                <w:rFonts w:ascii="Times New Roman" w:hAnsi="Times New Roman" w:cs="Times New Roman"/>
                <w:sz w:val="20"/>
                <w:szCs w:val="20"/>
              </w:rPr>
              <w:tab/>
            </w:r>
            <w:r w:rsidRPr="00D50231">
              <w:rPr>
                <w:rFonts w:ascii="Times New Roman" w:hAnsi="Times New Roman" w:cs="Times New Roman"/>
                <w:sz w:val="20"/>
                <w:szCs w:val="20"/>
              </w:rPr>
              <w:tab/>
            </w:r>
            <w:r w:rsidRPr="00D50231">
              <w:rPr>
                <w:rFonts w:ascii="Times New Roman" w:hAnsi="Times New Roman" w:cs="Times New Roman"/>
                <w:sz w:val="20"/>
                <w:szCs w:val="20"/>
              </w:rPr>
              <w:tab/>
            </w:r>
            <w:r w:rsidRPr="00D50231">
              <w:rPr>
                <w:rFonts w:ascii="Times New Roman" w:hAnsi="Times New Roman" w:cs="Times New Roman"/>
                <w:sz w:val="20"/>
                <w:szCs w:val="20"/>
              </w:rPr>
              <w:tab/>
              <w:t>Posto e labor realizado:</w:t>
            </w:r>
            <w:r w:rsidRPr="00D50231">
              <w:rPr>
                <w:rFonts w:ascii="Times New Roman" w:hAnsi="Times New Roman" w:cs="Times New Roman"/>
                <w:sz w:val="20"/>
                <w:szCs w:val="20"/>
              </w:rPr>
              <w:fldChar w:fldCharType="begin">
                <w:ffData>
                  <w:name w:val="Texto677"/>
                  <w:enabled/>
                  <w:calcOnExit w:val="0"/>
                  <w:textInput/>
                </w:ffData>
              </w:fldChar>
            </w:r>
            <w:bookmarkStart w:id="3" w:name="Texto677"/>
            <w:r w:rsidRPr="00D50231">
              <w:rPr>
                <w:rFonts w:ascii="Times New Roman" w:hAnsi="Times New Roman" w:cs="Times New Roman"/>
                <w:sz w:val="20"/>
                <w:szCs w:val="20"/>
              </w:rPr>
              <w:instrText xml:space="preserve"> </w:instrText>
            </w:r>
            <w:r w:rsidR="00A4118A" w:rsidRPr="00D50231">
              <w:rPr>
                <w:rFonts w:ascii="Times New Roman" w:hAnsi="Times New Roman" w:cs="Times New Roman"/>
                <w:sz w:val="20"/>
                <w:szCs w:val="20"/>
              </w:rPr>
              <w:instrText>FORMTEXT</w:instrText>
            </w:r>
            <w:r w:rsidRPr="00D50231">
              <w:rPr>
                <w:rFonts w:ascii="Times New Roman" w:hAnsi="Times New Roman" w:cs="Times New Roman"/>
                <w:sz w:val="20"/>
                <w:szCs w:val="20"/>
              </w:rPr>
              <w:instrText xml:space="preserve"> </w:instrText>
            </w:r>
            <w:r w:rsidRPr="00D50231">
              <w:rPr>
                <w:rFonts w:ascii="Times New Roman" w:hAnsi="Times New Roman" w:cs="Times New Roman"/>
                <w:sz w:val="20"/>
                <w:szCs w:val="20"/>
              </w:rPr>
            </w:r>
            <w:r w:rsidRPr="00D50231">
              <w:rPr>
                <w:rFonts w:ascii="Times New Roman" w:hAnsi="Times New Roman" w:cs="Times New Roman"/>
                <w:sz w:val="20"/>
                <w:szCs w:val="20"/>
              </w:rPr>
              <w:fldChar w:fldCharType="separate"/>
            </w:r>
            <w:r w:rsidRPr="00D50231">
              <w:rPr>
                <w:rFonts w:ascii="Times New Roman" w:hAnsi="Times New Roman" w:cs="Times New Roman"/>
                <w:noProof/>
                <w:sz w:val="20"/>
                <w:szCs w:val="20"/>
              </w:rPr>
              <w:t> </w:t>
            </w:r>
            <w:r w:rsidRPr="00D50231">
              <w:rPr>
                <w:rFonts w:ascii="Times New Roman" w:hAnsi="Times New Roman" w:cs="Times New Roman"/>
                <w:noProof/>
                <w:sz w:val="20"/>
                <w:szCs w:val="20"/>
              </w:rPr>
              <w:t> </w:t>
            </w:r>
            <w:r w:rsidRPr="00D50231">
              <w:rPr>
                <w:rFonts w:ascii="Times New Roman" w:hAnsi="Times New Roman" w:cs="Times New Roman"/>
                <w:noProof/>
                <w:sz w:val="20"/>
                <w:szCs w:val="20"/>
              </w:rPr>
              <w:t> </w:t>
            </w:r>
            <w:r w:rsidRPr="00D50231">
              <w:rPr>
                <w:rFonts w:ascii="Times New Roman" w:hAnsi="Times New Roman" w:cs="Times New Roman"/>
                <w:noProof/>
                <w:sz w:val="20"/>
                <w:szCs w:val="20"/>
              </w:rPr>
              <w:t> </w:t>
            </w:r>
            <w:r w:rsidRPr="00D50231">
              <w:rPr>
                <w:rFonts w:ascii="Times New Roman" w:hAnsi="Times New Roman" w:cs="Times New Roman"/>
                <w:noProof/>
                <w:sz w:val="20"/>
                <w:szCs w:val="20"/>
              </w:rPr>
              <w:t> </w:t>
            </w:r>
            <w:r w:rsidRPr="00D50231">
              <w:rPr>
                <w:rFonts w:ascii="Times New Roman" w:hAnsi="Times New Roman" w:cs="Times New Roman"/>
                <w:sz w:val="20"/>
                <w:szCs w:val="20"/>
              </w:rPr>
              <w:fldChar w:fldCharType="end"/>
            </w:r>
            <w:bookmarkEnd w:id="3"/>
          </w:p>
          <w:p w14:paraId="59BF45EC" w14:textId="77777777" w:rsidR="009E16EF" w:rsidRPr="00D50231" w:rsidRDefault="009E16EF" w:rsidP="00284A53">
            <w:pPr>
              <w:pStyle w:val="Encabezado"/>
              <w:tabs>
                <w:tab w:val="clear" w:pos="4252"/>
                <w:tab w:val="clear" w:pos="8504"/>
              </w:tabs>
              <w:rPr>
                <w:rFonts w:ascii="Times New Roman" w:hAnsi="Times New Roman" w:cs="Times New Roman"/>
                <w:sz w:val="20"/>
                <w:szCs w:val="20"/>
              </w:rPr>
            </w:pPr>
          </w:p>
        </w:tc>
      </w:tr>
    </w:tbl>
    <w:p w14:paraId="4D986DEF" w14:textId="77777777" w:rsidR="00222C16" w:rsidRPr="00D50231" w:rsidRDefault="00222C16">
      <w:pPr>
        <w:pStyle w:val="Encabezado"/>
        <w:tabs>
          <w:tab w:val="clear" w:pos="4252"/>
          <w:tab w:val="clear" w:pos="8504"/>
        </w:tabs>
        <w:rPr>
          <w:rFonts w:ascii="Times New Roman" w:hAnsi="Times New Roman" w:cs="Times New Roman"/>
          <w:sz w:val="20"/>
          <w:szCs w:val="20"/>
        </w:rPr>
      </w:pPr>
    </w:p>
    <w:p w14:paraId="6BBE471C" w14:textId="77777777" w:rsidR="005A5D62" w:rsidRPr="00D50231" w:rsidRDefault="005A5D62">
      <w:pPr>
        <w:pStyle w:val="Encabezado"/>
        <w:tabs>
          <w:tab w:val="clear" w:pos="4252"/>
          <w:tab w:val="clear" w:pos="8504"/>
        </w:tabs>
        <w:rPr>
          <w:rFonts w:ascii="Times New Roman" w:hAnsi="Times New Roman" w:cs="Times New Roman"/>
          <w:sz w:val="20"/>
          <w:szCs w:val="20"/>
        </w:rPr>
      </w:pPr>
    </w:p>
    <w:p w14:paraId="7DBADC7A" w14:textId="77777777" w:rsidR="005A5D62" w:rsidRPr="00D50231" w:rsidRDefault="005A5D62">
      <w:pPr>
        <w:pStyle w:val="Encabezado"/>
        <w:tabs>
          <w:tab w:val="clear" w:pos="4252"/>
          <w:tab w:val="clear" w:pos="8504"/>
        </w:tabs>
        <w:rPr>
          <w:rFonts w:ascii="Times New Roman" w:hAnsi="Times New Roman" w:cs="Times New Roman"/>
          <w:sz w:val="20"/>
          <w:szCs w:val="20"/>
        </w:rPr>
      </w:pPr>
    </w:p>
    <w:p w14:paraId="04A93653"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Datas: </w:t>
      </w:r>
      <w:r w:rsidRPr="00D50231">
        <w:rPr>
          <w:rFonts w:ascii="Times New Roman" w:hAnsi="Times New Roman" w:cs="Times New Roman"/>
          <w:sz w:val="20"/>
          <w:szCs w:val="20"/>
          <w:lang w:val="es-ES" w:eastAsia="fr-FR"/>
        </w:rPr>
        <w:tab/>
      </w:r>
      <w:r w:rsidRPr="00D50231">
        <w:rPr>
          <w:rFonts w:ascii="Times New Roman" w:hAnsi="Times New Roman" w:cs="Times New Roman"/>
          <w:sz w:val="20"/>
          <w:szCs w:val="20"/>
          <w:lang w:val="es-ES" w:eastAsia="fr-FR"/>
        </w:rPr>
        <w:tab/>
      </w:r>
      <w:r w:rsidRPr="00D50231">
        <w:rPr>
          <w:rFonts w:ascii="Times New Roman" w:hAnsi="Times New Roman" w:cs="Times New Roman"/>
          <w:sz w:val="20"/>
          <w:szCs w:val="20"/>
          <w:lang w:val="es-ES" w:eastAsia="fr-FR"/>
        </w:rPr>
        <w:tab/>
      </w:r>
      <w:r w:rsidR="003D1315" w:rsidRPr="00D50231">
        <w:rPr>
          <w:rFonts w:ascii="Times New Roman" w:hAnsi="Times New Roman" w:cs="Times New Roman"/>
          <w:sz w:val="20"/>
          <w:szCs w:val="20"/>
          <w:lang w:val="es-ES" w:eastAsia="fr-FR"/>
        </w:rPr>
        <w:tab/>
      </w:r>
      <w:r w:rsidRPr="00D50231">
        <w:rPr>
          <w:rFonts w:ascii="Times New Roman" w:hAnsi="Times New Roman" w:cs="Times New Roman"/>
          <w:sz w:val="20"/>
          <w:szCs w:val="20"/>
          <w:lang w:val="es-ES" w:eastAsia="fr-FR"/>
        </w:rPr>
        <w:t xml:space="preserve">Posto e labor realizado: </w:t>
      </w:r>
      <w:r w:rsidRPr="00D50231">
        <w:rPr>
          <w:rFonts w:ascii="Times New Roman" w:hAnsi="Times New Roman" w:cs="Times New Roman"/>
          <w:sz w:val="20"/>
          <w:szCs w:val="20"/>
          <w:lang w:val="es-ES" w:eastAsia="fr-FR"/>
        </w:rPr>
        <w:tab/>
      </w:r>
      <w:r w:rsidRPr="00D50231">
        <w:rPr>
          <w:rFonts w:ascii="Times New Roman" w:hAnsi="Times New Roman" w:cs="Times New Roman"/>
          <w:sz w:val="20"/>
          <w:szCs w:val="20"/>
          <w:lang w:val="es-ES" w:eastAsia="fr-FR"/>
        </w:rPr>
        <w:tab/>
      </w:r>
      <w:r w:rsidRPr="00D50231">
        <w:rPr>
          <w:rFonts w:ascii="Times New Roman" w:hAnsi="Times New Roman" w:cs="Times New Roman"/>
          <w:sz w:val="20"/>
          <w:szCs w:val="20"/>
          <w:lang w:val="es-ES" w:eastAsia="fr-FR"/>
        </w:rPr>
        <w:tab/>
      </w:r>
      <w:r w:rsidRPr="00D50231">
        <w:rPr>
          <w:rFonts w:ascii="Times New Roman" w:hAnsi="Times New Roman" w:cs="Times New Roman"/>
          <w:sz w:val="20"/>
          <w:szCs w:val="20"/>
          <w:lang w:val="es-ES" w:eastAsia="fr-FR"/>
        </w:rPr>
        <w:tab/>
      </w:r>
      <w:r w:rsidRPr="00D50231">
        <w:rPr>
          <w:rFonts w:ascii="Times New Roman" w:hAnsi="Times New Roman" w:cs="Times New Roman"/>
          <w:sz w:val="20"/>
          <w:szCs w:val="20"/>
          <w:lang w:val="es-ES" w:eastAsia="fr-FR"/>
        </w:rPr>
        <w:tab/>
        <w:t>Institución:</w:t>
      </w:r>
    </w:p>
    <w:p w14:paraId="6A95C752" w14:textId="77777777" w:rsidR="0041426A" w:rsidRPr="00D50231" w:rsidRDefault="0041426A" w:rsidP="0041426A">
      <w:pPr>
        <w:autoSpaceDE w:val="0"/>
        <w:autoSpaceDN w:val="0"/>
        <w:adjustRightInd w:val="0"/>
        <w:rPr>
          <w:rFonts w:ascii="Times New Roman" w:hAnsi="Times New Roman" w:cs="Times New Roman"/>
          <w:sz w:val="20"/>
          <w:szCs w:val="20"/>
          <w:lang w:val="en-US" w:eastAsia="fr-FR"/>
        </w:rPr>
      </w:pPr>
      <w:r w:rsidRPr="00D50231">
        <w:rPr>
          <w:rFonts w:ascii="Times New Roman" w:hAnsi="Times New Roman" w:cs="Times New Roman"/>
          <w:sz w:val="20"/>
          <w:szCs w:val="20"/>
          <w:lang w:val="en-US" w:eastAsia="fr-FR"/>
        </w:rPr>
        <w:t xml:space="preserve">23-8-1988/10-5-1989 </w:t>
      </w:r>
      <w:r w:rsidRPr="00D50231">
        <w:rPr>
          <w:rFonts w:ascii="Times New Roman" w:hAnsi="Times New Roman" w:cs="Times New Roman"/>
          <w:sz w:val="20"/>
          <w:szCs w:val="20"/>
          <w:lang w:val="en-US" w:eastAsia="fr-FR"/>
        </w:rPr>
        <w:tab/>
      </w:r>
      <w:r w:rsidR="003D1315" w:rsidRPr="00D50231">
        <w:rPr>
          <w:rFonts w:ascii="Times New Roman" w:hAnsi="Times New Roman" w:cs="Times New Roman"/>
          <w:sz w:val="20"/>
          <w:szCs w:val="20"/>
          <w:lang w:val="en-US" w:eastAsia="fr-FR"/>
        </w:rPr>
        <w:tab/>
      </w:r>
      <w:r w:rsidRPr="00D50231">
        <w:rPr>
          <w:rFonts w:ascii="Times New Roman" w:hAnsi="Times New Roman" w:cs="Times New Roman"/>
          <w:sz w:val="20"/>
          <w:szCs w:val="20"/>
          <w:lang w:val="en-US" w:eastAsia="fr-FR"/>
        </w:rPr>
        <w:t xml:space="preserve">Graduate Part-Time Instructor </w:t>
      </w:r>
      <w:r w:rsidRPr="00D50231">
        <w:rPr>
          <w:rFonts w:ascii="Times New Roman" w:hAnsi="Times New Roman" w:cs="Times New Roman"/>
          <w:sz w:val="20"/>
          <w:szCs w:val="20"/>
          <w:lang w:val="en-US" w:eastAsia="fr-FR"/>
        </w:rPr>
        <w:tab/>
      </w:r>
      <w:r w:rsidRPr="00D50231">
        <w:rPr>
          <w:rFonts w:ascii="Times New Roman" w:hAnsi="Times New Roman" w:cs="Times New Roman"/>
          <w:sz w:val="20"/>
          <w:szCs w:val="20"/>
          <w:lang w:val="en-US" w:eastAsia="fr-FR"/>
        </w:rPr>
        <w:tab/>
        <w:t>University of Colorado at Boulder</w:t>
      </w:r>
    </w:p>
    <w:p w14:paraId="0F0C8556" w14:textId="77777777" w:rsidR="0041426A" w:rsidRPr="00D50231" w:rsidRDefault="0041426A" w:rsidP="0041426A">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 xml:space="preserve">29-8-1989/1-10-1992 </w:t>
      </w:r>
      <w:r w:rsidRPr="00D50231">
        <w:rPr>
          <w:rFonts w:ascii="Times New Roman" w:hAnsi="Times New Roman" w:cs="Times New Roman"/>
          <w:sz w:val="20"/>
          <w:szCs w:val="20"/>
          <w:lang w:val="fr-FR" w:eastAsia="fr-FR"/>
        </w:rPr>
        <w:tab/>
      </w:r>
      <w:r w:rsidR="003D1315" w:rsidRPr="00D50231">
        <w:rPr>
          <w:rFonts w:ascii="Times New Roman" w:hAnsi="Times New Roman" w:cs="Times New Roman"/>
          <w:sz w:val="20"/>
          <w:szCs w:val="20"/>
          <w:lang w:val="fr-FR" w:eastAsia="fr-FR"/>
        </w:rPr>
        <w:tab/>
      </w:r>
      <w:r w:rsidRPr="00D50231">
        <w:rPr>
          <w:rFonts w:ascii="Times New Roman" w:hAnsi="Times New Roman" w:cs="Times New Roman"/>
          <w:sz w:val="20"/>
          <w:szCs w:val="20"/>
          <w:lang w:val="fr-FR" w:eastAsia="fr-FR"/>
        </w:rPr>
        <w:t xml:space="preserve">Allocataire d’Enseignement et Recherche </w:t>
      </w:r>
      <w:r w:rsidRPr="00D50231">
        <w:rPr>
          <w:rFonts w:ascii="Times New Roman" w:hAnsi="Times New Roman" w:cs="Times New Roman"/>
          <w:sz w:val="20"/>
          <w:szCs w:val="20"/>
          <w:lang w:val="fr-FR" w:eastAsia="fr-FR"/>
        </w:rPr>
        <w:tab/>
        <w:t>Université de Bourgogne</w:t>
      </w:r>
    </w:p>
    <w:p w14:paraId="6E63E0F9" w14:textId="77777777" w:rsidR="0041426A" w:rsidRPr="00D50231" w:rsidRDefault="0041426A" w:rsidP="0041426A">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 xml:space="preserve">1-10-1992/ 30-9-1993 </w:t>
      </w:r>
      <w:r w:rsidRPr="00D50231">
        <w:rPr>
          <w:rFonts w:ascii="Times New Roman" w:hAnsi="Times New Roman" w:cs="Times New Roman"/>
          <w:sz w:val="20"/>
          <w:szCs w:val="20"/>
          <w:lang w:val="fr-FR" w:eastAsia="fr-FR"/>
        </w:rPr>
        <w:tab/>
      </w:r>
      <w:r w:rsidR="003D1315" w:rsidRPr="00D50231">
        <w:rPr>
          <w:rFonts w:ascii="Times New Roman" w:hAnsi="Times New Roman" w:cs="Times New Roman"/>
          <w:sz w:val="20"/>
          <w:szCs w:val="20"/>
          <w:lang w:val="fr-FR" w:eastAsia="fr-FR"/>
        </w:rPr>
        <w:tab/>
      </w:r>
      <w:r w:rsidRPr="00D50231">
        <w:rPr>
          <w:rFonts w:ascii="Times New Roman" w:hAnsi="Times New Roman" w:cs="Times New Roman"/>
          <w:sz w:val="20"/>
          <w:szCs w:val="20"/>
          <w:lang w:val="fr-FR" w:eastAsia="fr-FR"/>
        </w:rPr>
        <w:t xml:space="preserve">Attaché d’Enseignement et Recherche </w:t>
      </w:r>
      <w:r w:rsidRPr="00D50231">
        <w:rPr>
          <w:rFonts w:ascii="Times New Roman" w:hAnsi="Times New Roman" w:cs="Times New Roman"/>
          <w:sz w:val="20"/>
          <w:szCs w:val="20"/>
          <w:lang w:val="fr-FR" w:eastAsia="fr-FR"/>
        </w:rPr>
        <w:tab/>
        <w:t>Université de Bourgogne</w:t>
      </w:r>
    </w:p>
    <w:p w14:paraId="08BA9B29"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22-1-1993/20-10-1993 </w:t>
      </w:r>
      <w:r w:rsidRPr="00D50231">
        <w:rPr>
          <w:rFonts w:ascii="Times New Roman" w:hAnsi="Times New Roman" w:cs="Times New Roman"/>
          <w:sz w:val="20"/>
          <w:szCs w:val="20"/>
          <w:lang w:val="es-ES" w:eastAsia="fr-FR"/>
        </w:rPr>
        <w:tab/>
      </w:r>
      <w:r w:rsidR="003D1315" w:rsidRPr="00D50231">
        <w:rPr>
          <w:rFonts w:ascii="Times New Roman" w:hAnsi="Times New Roman" w:cs="Times New Roman"/>
          <w:sz w:val="20"/>
          <w:szCs w:val="20"/>
          <w:lang w:val="es-ES" w:eastAsia="fr-FR"/>
        </w:rPr>
        <w:tab/>
      </w:r>
      <w:r w:rsidRPr="00D50231">
        <w:rPr>
          <w:rFonts w:ascii="Times New Roman" w:hAnsi="Times New Roman" w:cs="Times New Roman"/>
          <w:sz w:val="20"/>
          <w:szCs w:val="20"/>
          <w:lang w:val="es-ES" w:eastAsia="fr-FR"/>
        </w:rPr>
        <w:t xml:space="preserve">Profesor Asociado (Tiempo parcial) </w:t>
      </w:r>
      <w:r w:rsidRPr="00D50231">
        <w:rPr>
          <w:rFonts w:ascii="Times New Roman" w:hAnsi="Times New Roman" w:cs="Times New Roman"/>
          <w:sz w:val="20"/>
          <w:szCs w:val="20"/>
          <w:lang w:val="es-ES" w:eastAsia="fr-FR"/>
        </w:rPr>
        <w:tab/>
        <w:t>UNIVERSIDAD DE VIGO</w:t>
      </w:r>
    </w:p>
    <w:p w14:paraId="79DF1A2E"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21-10-1993/20-10-1998 </w:t>
      </w:r>
      <w:r w:rsidRPr="00D50231">
        <w:rPr>
          <w:rFonts w:ascii="Times New Roman" w:hAnsi="Times New Roman" w:cs="Times New Roman"/>
          <w:sz w:val="20"/>
          <w:szCs w:val="20"/>
          <w:lang w:val="es-ES" w:eastAsia="fr-FR"/>
        </w:rPr>
        <w:tab/>
      </w:r>
      <w:r w:rsidR="003D1315" w:rsidRPr="00D50231">
        <w:rPr>
          <w:rFonts w:ascii="Times New Roman" w:hAnsi="Times New Roman" w:cs="Times New Roman"/>
          <w:sz w:val="20"/>
          <w:szCs w:val="20"/>
          <w:lang w:val="es-ES" w:eastAsia="fr-FR"/>
        </w:rPr>
        <w:tab/>
      </w:r>
      <w:r w:rsidRPr="00D50231">
        <w:rPr>
          <w:rFonts w:ascii="Times New Roman" w:hAnsi="Times New Roman" w:cs="Times New Roman"/>
          <w:sz w:val="20"/>
          <w:szCs w:val="20"/>
          <w:lang w:val="es-ES" w:eastAsia="fr-FR"/>
        </w:rPr>
        <w:t xml:space="preserve">Ayudante de Universidad </w:t>
      </w:r>
      <w:r w:rsidRPr="00D50231">
        <w:rPr>
          <w:rFonts w:ascii="Times New Roman" w:hAnsi="Times New Roman" w:cs="Times New Roman"/>
          <w:sz w:val="20"/>
          <w:szCs w:val="20"/>
          <w:lang w:val="es-ES" w:eastAsia="fr-FR"/>
        </w:rPr>
        <w:tab/>
      </w:r>
      <w:r w:rsidRPr="00D50231">
        <w:rPr>
          <w:rFonts w:ascii="Times New Roman" w:hAnsi="Times New Roman" w:cs="Times New Roman"/>
          <w:sz w:val="20"/>
          <w:szCs w:val="20"/>
          <w:lang w:val="es-ES" w:eastAsia="fr-FR"/>
        </w:rPr>
        <w:tab/>
      </w:r>
      <w:r w:rsidRPr="00D50231">
        <w:rPr>
          <w:rFonts w:ascii="Times New Roman" w:hAnsi="Times New Roman" w:cs="Times New Roman"/>
          <w:sz w:val="20"/>
          <w:szCs w:val="20"/>
          <w:lang w:val="es-ES" w:eastAsia="fr-FR"/>
        </w:rPr>
        <w:tab/>
        <w:t>UNIVERSIDAD DE SANTIAGO</w:t>
      </w:r>
    </w:p>
    <w:p w14:paraId="7EFC4FF1"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21-10-1998/9-12-de 1999 </w:t>
      </w:r>
      <w:r w:rsidR="003D1315" w:rsidRPr="00D50231">
        <w:rPr>
          <w:rFonts w:ascii="Times New Roman" w:hAnsi="Times New Roman" w:cs="Times New Roman"/>
          <w:sz w:val="20"/>
          <w:szCs w:val="20"/>
          <w:lang w:val="es-ES" w:eastAsia="fr-FR"/>
        </w:rPr>
        <w:tab/>
      </w:r>
      <w:r w:rsidR="003D1315" w:rsidRPr="00D50231">
        <w:rPr>
          <w:rFonts w:ascii="Times New Roman" w:hAnsi="Times New Roman" w:cs="Times New Roman"/>
          <w:sz w:val="20"/>
          <w:szCs w:val="20"/>
          <w:lang w:val="es-ES" w:eastAsia="fr-FR"/>
        </w:rPr>
        <w:tab/>
      </w:r>
      <w:r w:rsidRPr="00D50231">
        <w:rPr>
          <w:rFonts w:ascii="Times New Roman" w:hAnsi="Times New Roman" w:cs="Times New Roman"/>
          <w:sz w:val="20"/>
          <w:szCs w:val="20"/>
          <w:lang w:val="es-ES" w:eastAsia="fr-FR"/>
        </w:rPr>
        <w:t xml:space="preserve">Profesor Titular Interino de Universidad </w:t>
      </w:r>
      <w:r w:rsidRPr="00D50231">
        <w:rPr>
          <w:rFonts w:ascii="Times New Roman" w:hAnsi="Times New Roman" w:cs="Times New Roman"/>
          <w:sz w:val="20"/>
          <w:szCs w:val="20"/>
          <w:lang w:val="es-ES" w:eastAsia="fr-FR"/>
        </w:rPr>
        <w:tab/>
        <w:t>UNIVERSIDAD DE SANTIAGO</w:t>
      </w:r>
    </w:p>
    <w:p w14:paraId="3093CCDC" w14:textId="77777777" w:rsidR="005A5D62" w:rsidRPr="00D50231" w:rsidRDefault="0041426A" w:rsidP="0041426A">
      <w:pPr>
        <w:pStyle w:val="Encabezado"/>
        <w:tabs>
          <w:tab w:val="clear" w:pos="4252"/>
          <w:tab w:val="clear" w:pos="8504"/>
        </w:tabs>
        <w:rPr>
          <w:rFonts w:ascii="Times New Roman" w:hAnsi="Times New Roman" w:cs="Times New Roman"/>
          <w:noProof/>
          <w:sz w:val="20"/>
          <w:szCs w:val="20"/>
          <w:lang w:val="es-ES"/>
        </w:rPr>
        <w:sectPr w:rsidR="005A5D62" w:rsidRPr="00D50231">
          <w:headerReference w:type="default" r:id="rId9"/>
          <w:pgSz w:w="11907" w:h="16840" w:code="9"/>
          <w:pgMar w:top="851" w:right="851" w:bottom="851" w:left="851" w:header="851" w:footer="851" w:gutter="0"/>
          <w:pgNumType w:start="2"/>
          <w:cols w:space="720"/>
        </w:sectPr>
      </w:pPr>
      <w:r w:rsidRPr="00D50231">
        <w:rPr>
          <w:rFonts w:ascii="Times New Roman" w:hAnsi="Times New Roman" w:cs="Times New Roman"/>
          <w:sz w:val="20"/>
          <w:szCs w:val="20"/>
          <w:lang w:val="es-ES" w:eastAsia="fr-FR"/>
        </w:rPr>
        <w:t>10-12-1999/</w:t>
      </w:r>
      <w:r w:rsidRPr="00D50231">
        <w:rPr>
          <w:rFonts w:ascii="Times New Roman" w:hAnsi="Times New Roman" w:cs="Times New Roman"/>
          <w:sz w:val="20"/>
          <w:szCs w:val="20"/>
          <w:lang w:val="es-ES" w:eastAsia="fr-FR"/>
        </w:rPr>
        <w:tab/>
      </w:r>
      <w:r w:rsidRPr="00D50231">
        <w:rPr>
          <w:rFonts w:ascii="Times New Roman" w:hAnsi="Times New Roman" w:cs="Times New Roman"/>
          <w:sz w:val="20"/>
          <w:szCs w:val="20"/>
          <w:lang w:val="es-ES" w:eastAsia="fr-FR"/>
        </w:rPr>
        <w:tab/>
      </w:r>
      <w:r w:rsidR="003D1315" w:rsidRPr="00D50231">
        <w:rPr>
          <w:rFonts w:ascii="Times New Roman" w:hAnsi="Times New Roman" w:cs="Times New Roman"/>
          <w:sz w:val="20"/>
          <w:szCs w:val="20"/>
          <w:lang w:val="es-ES" w:eastAsia="fr-FR"/>
        </w:rPr>
        <w:tab/>
      </w:r>
      <w:r w:rsidRPr="00D50231">
        <w:rPr>
          <w:rFonts w:ascii="Times New Roman" w:hAnsi="Times New Roman" w:cs="Times New Roman"/>
          <w:sz w:val="20"/>
          <w:szCs w:val="20"/>
          <w:lang w:val="es-ES" w:eastAsia="fr-FR"/>
        </w:rPr>
        <w:t xml:space="preserve"> Profesor Titular de Universidad. </w:t>
      </w:r>
      <w:r w:rsidRPr="00D50231">
        <w:rPr>
          <w:rFonts w:ascii="Times New Roman" w:hAnsi="Times New Roman" w:cs="Times New Roman"/>
          <w:sz w:val="20"/>
          <w:szCs w:val="20"/>
          <w:lang w:val="es-ES" w:eastAsia="fr-FR"/>
        </w:rPr>
        <w:tab/>
      </w:r>
      <w:r w:rsidRPr="00D50231">
        <w:rPr>
          <w:rFonts w:ascii="Times New Roman" w:hAnsi="Times New Roman" w:cs="Times New Roman"/>
          <w:sz w:val="20"/>
          <w:szCs w:val="20"/>
          <w:lang w:val="es-ES" w:eastAsia="fr-FR"/>
        </w:rPr>
        <w:tab/>
        <w:t>UNIVERSIDAD DE SANTIAGO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9E16EF" w:rsidRPr="00D50231" w14:paraId="7D3FF447" w14:textId="77777777" w:rsidTr="00284A53">
        <w:tc>
          <w:tcPr>
            <w:tcW w:w="10345" w:type="dxa"/>
          </w:tcPr>
          <w:p w14:paraId="3126D496" w14:textId="77777777" w:rsidR="009E16EF" w:rsidRPr="00D50231" w:rsidRDefault="009E16EF" w:rsidP="00284A53">
            <w:pPr>
              <w:jc w:val="center"/>
              <w:rPr>
                <w:rFonts w:ascii="Times New Roman" w:hAnsi="Times New Roman" w:cs="Times New Roman"/>
                <w:b/>
                <w:bCs/>
                <w:sz w:val="20"/>
                <w:szCs w:val="20"/>
              </w:rPr>
            </w:pPr>
            <w:r w:rsidRPr="00D50231">
              <w:rPr>
                <w:rFonts w:ascii="Times New Roman" w:hAnsi="Times New Roman" w:cs="Times New Roman"/>
                <w:b/>
                <w:bCs/>
                <w:sz w:val="20"/>
                <w:szCs w:val="20"/>
              </w:rPr>
              <w:lastRenderedPageBreak/>
              <w:t>Participación en proxectos de I+D financiados en convocatorias públicas</w:t>
            </w:r>
          </w:p>
          <w:p w14:paraId="39B64EF7" w14:textId="77777777" w:rsidR="009E16EF" w:rsidRPr="00D50231" w:rsidRDefault="009E16EF" w:rsidP="00284A53">
            <w:pPr>
              <w:spacing w:after="200"/>
              <w:jc w:val="center"/>
              <w:rPr>
                <w:rFonts w:ascii="Times New Roman" w:hAnsi="Times New Roman" w:cs="Times New Roman"/>
                <w:b/>
                <w:bCs/>
                <w:sz w:val="20"/>
                <w:szCs w:val="20"/>
              </w:rPr>
            </w:pPr>
            <w:r w:rsidRPr="00D50231">
              <w:rPr>
                <w:rFonts w:ascii="Times New Roman" w:hAnsi="Times New Roman" w:cs="Times New Roman"/>
                <w:b/>
                <w:bCs/>
                <w:sz w:val="20"/>
                <w:szCs w:val="20"/>
              </w:rPr>
              <w:t>(autonómicas, estatais e/ou internacionais)</w:t>
            </w:r>
          </w:p>
          <w:p w14:paraId="220036B8" w14:textId="77777777" w:rsidR="009E16EF" w:rsidRPr="00D50231" w:rsidRDefault="009E16EF" w:rsidP="00E20E8B">
            <w:pPr>
              <w:rPr>
                <w:rFonts w:ascii="Times New Roman" w:hAnsi="Times New Roman" w:cs="Times New Roman"/>
                <w:sz w:val="20"/>
                <w:szCs w:val="20"/>
              </w:rPr>
            </w:pPr>
          </w:p>
        </w:tc>
      </w:tr>
    </w:tbl>
    <w:p w14:paraId="198B33EB" w14:textId="77777777" w:rsidR="00222C16" w:rsidRPr="00D50231" w:rsidRDefault="00222C16">
      <w:pPr>
        <w:pStyle w:val="Encabezado"/>
        <w:tabs>
          <w:tab w:val="clear" w:pos="4252"/>
          <w:tab w:val="clear" w:pos="8504"/>
        </w:tabs>
        <w:rPr>
          <w:rFonts w:ascii="Times New Roman" w:hAnsi="Times New Roman" w:cs="Times New Roman"/>
          <w:sz w:val="20"/>
          <w:szCs w:val="20"/>
        </w:rPr>
      </w:pPr>
    </w:p>
    <w:p w14:paraId="0C53760C" w14:textId="77777777" w:rsidR="005A5D62" w:rsidRPr="00D50231" w:rsidRDefault="005A5D62">
      <w:pPr>
        <w:pStyle w:val="Encabezado"/>
        <w:tabs>
          <w:tab w:val="clear" w:pos="4252"/>
          <w:tab w:val="clear" w:pos="8504"/>
        </w:tabs>
        <w:rPr>
          <w:rFonts w:ascii="Times New Roman" w:hAnsi="Times New Roman" w:cs="Times New Roman"/>
          <w:sz w:val="20"/>
          <w:szCs w:val="20"/>
        </w:rPr>
      </w:pPr>
    </w:p>
    <w:p w14:paraId="78E45C42" w14:textId="77777777" w:rsidR="005A5D62" w:rsidRPr="00D50231" w:rsidRDefault="005A5D62">
      <w:pPr>
        <w:pStyle w:val="Encabezado"/>
        <w:tabs>
          <w:tab w:val="clear" w:pos="4252"/>
          <w:tab w:val="clear" w:pos="8504"/>
        </w:tabs>
        <w:rPr>
          <w:rFonts w:ascii="Times New Roman" w:hAnsi="Times New Roman" w:cs="Times New Roman"/>
          <w:sz w:val="20"/>
          <w:szCs w:val="20"/>
        </w:rPr>
      </w:pPr>
    </w:p>
    <w:p w14:paraId="6BB44F21"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do proxecto: Inventario e catálogo biobibliográfico da obra completa de Emilia Pardo Bazán</w:t>
      </w:r>
    </w:p>
    <w:p w14:paraId="7F4C8844"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 financeira: Xunta de Galicia</w:t>
      </w:r>
    </w:p>
    <w:p w14:paraId="36148C78"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Entidades participantes:</w:t>
      </w:r>
    </w:p>
    <w:p w14:paraId="4D5DA37F"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Duración: dende: 1-1-1994 ata: 31-12-1995</w:t>
      </w:r>
    </w:p>
    <w:p w14:paraId="1C56190E"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Investigador/a principal:José Manuel González Herrán</w:t>
      </w:r>
    </w:p>
    <w:p w14:paraId="2E0BE05D"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Número de investigadores/as participantes: 4</w:t>
      </w:r>
    </w:p>
    <w:p w14:paraId="18AB250E"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p>
    <w:p w14:paraId="78B958AF"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do proxecto: Inventario y catálogo biobibliográfico da obra completa de Emilia Pardo Bazán. Ediciones y estudios.</w:t>
      </w:r>
    </w:p>
    <w:p w14:paraId="798C202A"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 financeira: DGCYT</w:t>
      </w:r>
    </w:p>
    <w:p w14:paraId="0FBAEF5C"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Entidades participantes:</w:t>
      </w:r>
    </w:p>
    <w:p w14:paraId="117D58E4"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Duración: dende: 1-1-1995 ata: 31-12-1998</w:t>
      </w:r>
    </w:p>
    <w:p w14:paraId="10C7ECB6"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Investigador/a principal:José Manuel González Herrán</w:t>
      </w:r>
    </w:p>
    <w:p w14:paraId="60D0B956"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Número de investigadores/as participantes:4</w:t>
      </w:r>
    </w:p>
    <w:p w14:paraId="4263136D"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p>
    <w:p w14:paraId="6DED07C0"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do proxecto: Historia del pensamiento literario hispánico. La teoría sobre la lírica (1939-1995).</w:t>
      </w:r>
    </w:p>
    <w:p w14:paraId="394F31B5"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 financeira: Ministerio de Ciencia y Tecnología</w:t>
      </w:r>
    </w:p>
    <w:p w14:paraId="2E32C865"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Entidades participantes:</w:t>
      </w:r>
    </w:p>
    <w:p w14:paraId="6D3E83C9"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Duración: dende: 1-1-1998 ata: 31-12-1999</w:t>
      </w:r>
    </w:p>
    <w:p w14:paraId="12529F99"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Investigador/a principal:Fernando Cabo Aseguinolaza</w:t>
      </w:r>
    </w:p>
    <w:p w14:paraId="06C16184"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Número de investigadores/as participantes:23</w:t>
      </w:r>
    </w:p>
    <w:p w14:paraId="43C6A985"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p>
    <w:p w14:paraId="37621F5F"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do proxecto: Bases metodológicas para una Historia comparada de las literaturas en la Península Ibérica</w:t>
      </w:r>
    </w:p>
    <w:p w14:paraId="4A5A4100"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 financeira: Ministerio de Ciencia y Tecnología / SECRETARÍA XERAL DE INVESTIGACIÓN E DESENVOLVEMENTO DA XUNTA</w:t>
      </w:r>
    </w:p>
    <w:p w14:paraId="037C6D67"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DE GALICIA</w:t>
      </w:r>
    </w:p>
    <w:p w14:paraId="577DB812"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Entidades participantes:</w:t>
      </w:r>
    </w:p>
    <w:p w14:paraId="0D0B7876"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Duración: dende: 1-1-2001 ata: 31-12-2002</w:t>
      </w:r>
    </w:p>
    <w:p w14:paraId="0C190C41"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Investigador/a principal:Fernando Cabo Aseguinolaza</w:t>
      </w:r>
    </w:p>
    <w:p w14:paraId="37F7D4BC"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Número de investigadores/as participantes:23</w:t>
      </w:r>
    </w:p>
    <w:p w14:paraId="39A8EFD6"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p>
    <w:p w14:paraId="2105BFC8"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do proxecto: Historia comparada de las literaturas en la Península Ibérica</w:t>
      </w:r>
    </w:p>
    <w:p w14:paraId="749B29BB"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 financeira: Ministerio de Ciencia y Tecnología / SECRETARÍA XERAL DE INVESTIGACIÓN E DESENVOLVEMENTO DA XUNTA</w:t>
      </w:r>
    </w:p>
    <w:p w14:paraId="7F9CCF1C"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DE GALICIA</w:t>
      </w:r>
    </w:p>
    <w:p w14:paraId="3DC25FD4"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Entidades participantes:</w:t>
      </w:r>
    </w:p>
    <w:p w14:paraId="64E32F31"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Duración: dende: 1-1-2003 ata: ctualidade</w:t>
      </w:r>
    </w:p>
    <w:p w14:paraId="7A964935"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Investigador/a principal:Fernando Cabo Aseguinolaza</w:t>
      </w:r>
    </w:p>
    <w:p w14:paraId="7283715C"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Número de investigadores/as participantes:23</w:t>
      </w:r>
    </w:p>
    <w:p w14:paraId="37A0C10C"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p>
    <w:p w14:paraId="2D1AAF1E"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do proxecto: Historia comparada de las literaturas en la Península Ibérica</w:t>
      </w:r>
    </w:p>
    <w:p w14:paraId="73BCEFDB"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 financeira: Ministerio de Ciencia y Tecnología / SECRETARÍA XERAL DE INVESTIGACIÓN E DESENVOLVEMENTO DA XUNTA</w:t>
      </w:r>
    </w:p>
    <w:p w14:paraId="324A9C38"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DE GALICIA</w:t>
      </w:r>
    </w:p>
    <w:p w14:paraId="7357ED54"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Entidades participantes:</w:t>
      </w:r>
    </w:p>
    <w:p w14:paraId="0F389951"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Duración: dende: 1-1-2003 ata: 31/12/2008</w:t>
      </w:r>
    </w:p>
    <w:p w14:paraId="095E7E30"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Investigador/a principal:Fernando Cabo Aseguinolaza</w:t>
      </w:r>
    </w:p>
    <w:p w14:paraId="091BAF0A"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Número de investigadores/as participantes:23</w:t>
      </w:r>
    </w:p>
    <w:p w14:paraId="0616BD92"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p>
    <w:p w14:paraId="31734097"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do proxecto: Hacia una teoría de la historia comparada de las literaturas desde el dominio ibérico” (HUM2007-62467)</w:t>
      </w:r>
    </w:p>
    <w:p w14:paraId="2D819D53"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 financeira: Ministerio de Educación y Ciencia y por el Fondo Europeo de Desarrollo Regional</w:t>
      </w:r>
    </w:p>
    <w:p w14:paraId="607D4308"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(FEDER)</w:t>
      </w:r>
    </w:p>
    <w:p w14:paraId="4081677E"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Entidades participantes:</w:t>
      </w:r>
    </w:p>
    <w:p w14:paraId="3F6C2198"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Duración: dende: 1-1-2008 ata: 31/12/2010</w:t>
      </w:r>
    </w:p>
    <w:p w14:paraId="32518F5F"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Investigador/a principal:Fernando Cabo Aseguinolaza</w:t>
      </w:r>
    </w:p>
    <w:p w14:paraId="7DF61077" w14:textId="101B63BF" w:rsidR="005A5D62" w:rsidRPr="00D50231" w:rsidRDefault="0041426A" w:rsidP="0041426A">
      <w:pPr>
        <w:pStyle w:val="Encabezado"/>
        <w:tabs>
          <w:tab w:val="clear" w:pos="4252"/>
          <w:tab w:val="clear" w:pos="8504"/>
        </w:tabs>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Número de investigadores/as participantes:</w:t>
      </w:r>
      <w:r w:rsidR="00D50231">
        <w:rPr>
          <w:rFonts w:ascii="Times New Roman" w:hAnsi="Times New Roman" w:cs="Times New Roman"/>
          <w:sz w:val="20"/>
          <w:szCs w:val="20"/>
          <w:lang w:val="es-ES" w:eastAsia="fr-FR"/>
        </w:rPr>
        <w:t xml:space="preserve"> </w:t>
      </w:r>
      <w:r w:rsidRPr="00D50231">
        <w:rPr>
          <w:rFonts w:ascii="Times New Roman" w:hAnsi="Times New Roman" w:cs="Times New Roman"/>
          <w:sz w:val="20"/>
          <w:szCs w:val="20"/>
          <w:lang w:val="es-ES" w:eastAsia="fr-FR"/>
        </w:rPr>
        <w:t>22</w:t>
      </w:r>
    </w:p>
    <w:p w14:paraId="63E2A714" w14:textId="77777777" w:rsidR="0041426A" w:rsidRPr="00D50231" w:rsidRDefault="0041426A" w:rsidP="0041426A">
      <w:pPr>
        <w:pStyle w:val="Encabezado"/>
        <w:tabs>
          <w:tab w:val="clear" w:pos="4252"/>
          <w:tab w:val="clear" w:pos="8504"/>
        </w:tabs>
        <w:rPr>
          <w:rFonts w:ascii="Times New Roman" w:hAnsi="Times New Roman" w:cs="Times New Roman"/>
          <w:sz w:val="20"/>
          <w:szCs w:val="20"/>
          <w:lang w:val="es-ES" w:eastAsia="fr-FR"/>
        </w:rPr>
      </w:pPr>
    </w:p>
    <w:p w14:paraId="0930A23B" w14:textId="1EFAA1BC" w:rsidR="0041426A" w:rsidRPr="00D50231" w:rsidRDefault="0041426A" w:rsidP="00D50231">
      <w:pPr>
        <w:rPr>
          <w:rFonts w:ascii="Times New Roman" w:hAnsi="Times New Roman" w:cs="Times New Roman"/>
          <w:sz w:val="20"/>
          <w:szCs w:val="20"/>
          <w:lang w:val="es-ES_tradnl"/>
        </w:rPr>
      </w:pPr>
      <w:r w:rsidRPr="00D50231">
        <w:rPr>
          <w:rFonts w:ascii="Times New Roman" w:hAnsi="Times New Roman" w:cs="Times New Roman"/>
          <w:sz w:val="20"/>
          <w:szCs w:val="20"/>
          <w:lang w:val="es-ES" w:eastAsia="fr-FR"/>
        </w:rPr>
        <w:t>Título do proxecto: A literatura electrónica en España: Inventario e estudo (</w:t>
      </w:r>
      <w:r w:rsidR="00D50231">
        <w:rPr>
          <w:rFonts w:ascii="Times New Roman" w:hAnsi="Times New Roman" w:cs="Times New Roman"/>
          <w:sz w:val="20"/>
          <w:szCs w:val="20"/>
          <w:lang w:val="es-ES" w:eastAsia="fr-FR"/>
        </w:rPr>
        <w:t>INCITE09-204-039-PR)</w:t>
      </w:r>
    </w:p>
    <w:p w14:paraId="29CC5D7E"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 financeira: Xunta de Galicia</w:t>
      </w:r>
    </w:p>
    <w:p w14:paraId="202B7D1F"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Entidades participantes:</w:t>
      </w:r>
    </w:p>
    <w:p w14:paraId="3F6BD9A4"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Duración: dende: 1-1-2009 ata: 31/12/2012</w:t>
      </w:r>
    </w:p>
    <w:p w14:paraId="27893814" w14:textId="77777777" w:rsidR="0041426A" w:rsidRPr="00D50231" w:rsidRDefault="0041426A" w:rsidP="0041426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Investigador/a principal: Angel Abuin Gonzalez</w:t>
      </w:r>
    </w:p>
    <w:p w14:paraId="56392664" w14:textId="77777777" w:rsidR="0041426A" w:rsidRPr="00D50231" w:rsidRDefault="0041426A" w:rsidP="0041426A">
      <w:pPr>
        <w:pStyle w:val="Encabezado"/>
        <w:tabs>
          <w:tab w:val="clear" w:pos="4252"/>
          <w:tab w:val="clear" w:pos="8504"/>
        </w:tabs>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Número de investigadores/as participantes:9</w:t>
      </w:r>
    </w:p>
    <w:p w14:paraId="69829CF9" w14:textId="77777777" w:rsidR="0041426A" w:rsidRPr="00D50231" w:rsidRDefault="0041426A" w:rsidP="0041426A">
      <w:pPr>
        <w:pStyle w:val="Encabezado"/>
        <w:tabs>
          <w:tab w:val="clear" w:pos="4252"/>
          <w:tab w:val="clear" w:pos="8504"/>
        </w:tabs>
        <w:rPr>
          <w:rFonts w:ascii="Times New Roman" w:hAnsi="Times New Roman" w:cs="Times New Roman"/>
          <w:sz w:val="20"/>
          <w:szCs w:val="20"/>
          <w:lang w:val="es-ES" w:eastAsia="fr-FR"/>
        </w:rPr>
      </w:pPr>
    </w:p>
    <w:p w14:paraId="52CCE3B5" w14:textId="77777777" w:rsidR="00AD0A4B" w:rsidRPr="00D50231" w:rsidRDefault="00AD0A4B" w:rsidP="00AD0A4B">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do proxecto: Narrativas cruzadas: hibridación, transmedia y performatividad en la era digital</w:t>
      </w:r>
    </w:p>
    <w:p w14:paraId="19487C22" w14:textId="77777777" w:rsidR="00AD0A4B" w:rsidRPr="00D50231" w:rsidRDefault="00AD0A4B" w:rsidP="00AD0A4B">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 financeira: Ministerio de Economía y competitividad</w:t>
      </w:r>
      <w:r w:rsidR="00CF6B67" w:rsidRPr="00D50231">
        <w:rPr>
          <w:rFonts w:ascii="Times New Roman" w:hAnsi="Times New Roman" w:cs="Times New Roman"/>
          <w:sz w:val="20"/>
          <w:szCs w:val="20"/>
          <w:lang w:val="es-ES" w:eastAsia="fr-FR"/>
        </w:rPr>
        <w:t xml:space="preserve">,  </w:t>
      </w:r>
      <w:r w:rsidR="00F31C52" w:rsidRPr="00D50231">
        <w:rPr>
          <w:rFonts w:ascii="Times New Roman" w:hAnsi="Times New Roman" w:cs="Times New Roman"/>
          <w:sz w:val="20"/>
          <w:szCs w:val="20"/>
          <w:lang w:val="es-ES" w:eastAsia="fr-FR"/>
        </w:rPr>
        <w:t>F</w:t>
      </w:r>
      <w:r w:rsidR="00CF6B67" w:rsidRPr="00D50231">
        <w:rPr>
          <w:rFonts w:ascii="Times New Roman" w:hAnsi="Times New Roman" w:cs="Times New Roman"/>
          <w:color w:val="141414"/>
          <w:sz w:val="20"/>
          <w:szCs w:val="20"/>
          <w:lang w:val="es-ES"/>
        </w:rPr>
        <w:t>FI 2012-35296.</w:t>
      </w:r>
    </w:p>
    <w:p w14:paraId="0CCEF4FA" w14:textId="77777777" w:rsidR="00AD0A4B" w:rsidRPr="00D50231" w:rsidRDefault="00AD0A4B" w:rsidP="00AD0A4B">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Entidades participantes:</w:t>
      </w:r>
    </w:p>
    <w:p w14:paraId="7A98DF60" w14:textId="77777777" w:rsidR="00AD0A4B" w:rsidRPr="00D50231" w:rsidRDefault="00AD0A4B" w:rsidP="00AD0A4B">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Duración: d</w:t>
      </w:r>
      <w:r w:rsidR="00A56C87" w:rsidRPr="00D50231">
        <w:rPr>
          <w:rFonts w:ascii="Times New Roman" w:hAnsi="Times New Roman" w:cs="Times New Roman"/>
          <w:sz w:val="20"/>
          <w:szCs w:val="20"/>
          <w:lang w:val="es-ES" w:eastAsia="fr-FR"/>
        </w:rPr>
        <w:t>esde: 1-1-2012 hasta: 31/12/2015</w:t>
      </w:r>
    </w:p>
    <w:p w14:paraId="55BE6DCB" w14:textId="77777777" w:rsidR="00AD0A4B" w:rsidRPr="00D50231" w:rsidRDefault="00AD0A4B" w:rsidP="00AD0A4B">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Investigador/a principal: Angel Abuin Gonzalez</w:t>
      </w:r>
    </w:p>
    <w:p w14:paraId="0586F1C5" w14:textId="77777777" w:rsidR="00AD0A4B" w:rsidRPr="00D50231" w:rsidRDefault="00AD0A4B" w:rsidP="00AD0A4B">
      <w:pPr>
        <w:pStyle w:val="Encabezado"/>
        <w:tabs>
          <w:tab w:val="clear" w:pos="4252"/>
          <w:tab w:val="clear" w:pos="8504"/>
        </w:tabs>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Número de investigadores/as participantes: 7</w:t>
      </w:r>
    </w:p>
    <w:p w14:paraId="24F5D10F" w14:textId="77777777" w:rsidR="00C96A14" w:rsidRPr="00D50231" w:rsidRDefault="00C96A14" w:rsidP="00AD0A4B">
      <w:pPr>
        <w:pStyle w:val="Encabezado"/>
        <w:tabs>
          <w:tab w:val="clear" w:pos="4252"/>
          <w:tab w:val="clear" w:pos="8504"/>
        </w:tabs>
        <w:rPr>
          <w:rFonts w:ascii="Times New Roman" w:hAnsi="Times New Roman" w:cs="Times New Roman"/>
          <w:sz w:val="20"/>
          <w:szCs w:val="20"/>
          <w:lang w:val="es-ES" w:eastAsia="fr-FR"/>
        </w:rPr>
      </w:pPr>
    </w:p>
    <w:p w14:paraId="0561F2A9" w14:textId="541D0A2A" w:rsidR="00C96A14" w:rsidRPr="00D50231" w:rsidRDefault="00D50231" w:rsidP="00AD0A4B">
      <w:pPr>
        <w:pStyle w:val="Encabezado"/>
        <w:tabs>
          <w:tab w:val="clear" w:pos="4252"/>
          <w:tab w:val="clear" w:pos="8504"/>
        </w:tabs>
        <w:rPr>
          <w:rFonts w:ascii="Times New Roman" w:hAnsi="Times New Roman" w:cs="Times New Roman"/>
          <w:sz w:val="20"/>
          <w:szCs w:val="20"/>
          <w:lang w:val="es-ES" w:eastAsia="fr-FR"/>
        </w:rPr>
      </w:pPr>
      <w:r>
        <w:rPr>
          <w:rFonts w:ascii="Times New Roman" w:hAnsi="Times New Roman" w:cs="Times New Roman"/>
          <w:sz w:val="20"/>
          <w:szCs w:val="20"/>
          <w:lang w:val="es-ES" w:eastAsia="fr-FR"/>
        </w:rPr>
        <w:t>Título do proxecto: El t</w:t>
      </w:r>
      <w:r w:rsidR="00C96A14" w:rsidRPr="00D50231">
        <w:rPr>
          <w:rFonts w:ascii="Times New Roman" w:hAnsi="Times New Roman" w:cs="Times New Roman"/>
          <w:sz w:val="20"/>
          <w:szCs w:val="20"/>
          <w:lang w:val="es-ES" w:eastAsia="fr-FR"/>
        </w:rPr>
        <w:t>eatro fuera del teatro: performatividades contemporáneas en la era digital</w:t>
      </w:r>
    </w:p>
    <w:p w14:paraId="19A6F871" w14:textId="77777777" w:rsidR="00C96A14" w:rsidRPr="00D50231" w:rsidRDefault="00C96A14" w:rsidP="00AD0A4B">
      <w:pPr>
        <w:pStyle w:val="Encabezado"/>
        <w:tabs>
          <w:tab w:val="clear" w:pos="4252"/>
          <w:tab w:val="clear" w:pos="8504"/>
        </w:tabs>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Entidade financeira: Ministerio de Economía y competitividad </w:t>
      </w:r>
      <w:r w:rsidR="004C113F" w:rsidRPr="00D50231">
        <w:rPr>
          <w:rFonts w:ascii="Times New Roman" w:hAnsi="Times New Roman" w:cs="Times New Roman"/>
          <w:sz w:val="20"/>
          <w:szCs w:val="20"/>
          <w:lang w:val="es-ES" w:eastAsia="fr-FR"/>
        </w:rPr>
        <w:t>FFI2015-63746-P</w:t>
      </w:r>
    </w:p>
    <w:p w14:paraId="3595BF9F" w14:textId="77777777" w:rsidR="004C113F" w:rsidRPr="00D50231" w:rsidRDefault="004C113F" w:rsidP="00AD0A4B">
      <w:pPr>
        <w:pStyle w:val="Encabezado"/>
        <w:tabs>
          <w:tab w:val="clear" w:pos="4252"/>
          <w:tab w:val="clear" w:pos="8504"/>
        </w:tabs>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Entidades participantes: Universidade de Santiago de Compostela, Universidad Carlos III de Madrid y Universidad de Toulouse-Jean Jaurès</w:t>
      </w:r>
    </w:p>
    <w:p w14:paraId="4CE515EC" w14:textId="77777777" w:rsidR="00C96A14" w:rsidRPr="00D50231" w:rsidRDefault="004C113F" w:rsidP="00AD0A4B">
      <w:pPr>
        <w:pStyle w:val="Encabezado"/>
        <w:tabs>
          <w:tab w:val="clear" w:pos="4252"/>
          <w:tab w:val="clear" w:pos="8504"/>
        </w:tabs>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Duración: 01/01/2016-01-01-2020</w:t>
      </w:r>
    </w:p>
    <w:p w14:paraId="0B86CC70" w14:textId="77777777" w:rsidR="004C113F" w:rsidRPr="00D50231" w:rsidRDefault="004C113F" w:rsidP="00AD0A4B">
      <w:pPr>
        <w:pStyle w:val="Encabezado"/>
        <w:tabs>
          <w:tab w:val="clear" w:pos="4252"/>
          <w:tab w:val="clear" w:pos="8504"/>
        </w:tabs>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Investigador/a principal: Angel Abuín González</w:t>
      </w:r>
    </w:p>
    <w:p w14:paraId="4D5DA606" w14:textId="77777777" w:rsidR="004C113F" w:rsidRDefault="004C113F" w:rsidP="00AD0A4B">
      <w:pPr>
        <w:pStyle w:val="Encabezado"/>
        <w:tabs>
          <w:tab w:val="clear" w:pos="4252"/>
          <w:tab w:val="clear" w:pos="8504"/>
        </w:tabs>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Número de investigadores/as participantes: 15</w:t>
      </w:r>
    </w:p>
    <w:p w14:paraId="5FF16E70" w14:textId="77777777" w:rsidR="00364B4F" w:rsidRDefault="00364B4F" w:rsidP="00AD0A4B">
      <w:pPr>
        <w:pStyle w:val="Encabezado"/>
        <w:tabs>
          <w:tab w:val="clear" w:pos="4252"/>
          <w:tab w:val="clear" w:pos="8504"/>
        </w:tabs>
        <w:rPr>
          <w:rFonts w:ascii="Times New Roman" w:hAnsi="Times New Roman" w:cs="Times New Roman"/>
          <w:sz w:val="20"/>
          <w:szCs w:val="20"/>
          <w:lang w:val="es-ES" w:eastAsia="fr-FR"/>
        </w:rPr>
      </w:pPr>
    </w:p>
    <w:p w14:paraId="4C269E72" w14:textId="77777777" w:rsidR="00364B4F" w:rsidRDefault="00364B4F" w:rsidP="00AD0A4B">
      <w:pPr>
        <w:pStyle w:val="Encabezado"/>
        <w:tabs>
          <w:tab w:val="clear" w:pos="4252"/>
          <w:tab w:val="clear" w:pos="8504"/>
        </w:tabs>
        <w:rPr>
          <w:rFonts w:ascii="Times New Roman" w:hAnsi="Times New Roman" w:cs="Times New Roman"/>
          <w:sz w:val="20"/>
          <w:szCs w:val="20"/>
          <w:lang w:val="es-ES" w:eastAsia="fr-FR"/>
        </w:rPr>
      </w:pPr>
    </w:p>
    <w:p w14:paraId="6E94F524" w14:textId="037827A4" w:rsidR="00364B4F" w:rsidRPr="0049635F" w:rsidRDefault="00364B4F" w:rsidP="00364B4F">
      <w:pPr>
        <w:rPr>
          <w:rFonts w:ascii="Times New Roman" w:hAnsi="Times New Roman" w:cs="Times New Roman"/>
          <w:bCs/>
          <w:color w:val="000000"/>
          <w:sz w:val="20"/>
          <w:szCs w:val="20"/>
          <w:lang w:val="en-US"/>
        </w:rPr>
      </w:pPr>
      <w:r w:rsidRPr="0049635F">
        <w:rPr>
          <w:rFonts w:ascii="Times New Roman" w:hAnsi="Times New Roman" w:cs="Times New Roman"/>
          <w:bCs/>
          <w:color w:val="000000"/>
          <w:sz w:val="20"/>
          <w:szCs w:val="20"/>
          <w:lang w:val="en-US"/>
        </w:rPr>
        <w:t>Título do proxecto: Urban Dynamics: Erasmus+ Strategic Partnership 2015-2018</w:t>
      </w:r>
    </w:p>
    <w:p w14:paraId="0961BC73" w14:textId="17E7D81A" w:rsidR="00364B4F" w:rsidRPr="0049635F" w:rsidRDefault="00364B4F" w:rsidP="00364B4F">
      <w:pPr>
        <w:rPr>
          <w:rFonts w:ascii="Times New Roman" w:hAnsi="Times New Roman" w:cs="Times New Roman"/>
          <w:bCs/>
          <w:color w:val="000000"/>
          <w:sz w:val="20"/>
          <w:szCs w:val="20"/>
          <w:lang w:val="en-US"/>
        </w:rPr>
      </w:pPr>
      <w:r w:rsidRPr="0049635F">
        <w:rPr>
          <w:rFonts w:ascii="Times New Roman" w:hAnsi="Times New Roman" w:cs="Times New Roman"/>
          <w:bCs/>
          <w:color w:val="000000"/>
          <w:sz w:val="20"/>
          <w:szCs w:val="20"/>
          <w:lang w:val="en-US"/>
        </w:rPr>
        <w:t>Entidade financieira:</w:t>
      </w:r>
      <w:r w:rsidR="00C75517" w:rsidRPr="0049635F">
        <w:rPr>
          <w:rFonts w:ascii="Times New Roman" w:hAnsi="Times New Roman" w:cs="Times New Roman"/>
          <w:bCs/>
          <w:color w:val="000000"/>
          <w:sz w:val="20"/>
          <w:szCs w:val="20"/>
          <w:lang w:val="en-US"/>
        </w:rPr>
        <w:t xml:space="preserve"> UE/ Deutscher Akademischer Austauscdienst German Academic Exchange Service</w:t>
      </w:r>
    </w:p>
    <w:p w14:paraId="6E99A8A6" w14:textId="639244D5" w:rsidR="00C75517" w:rsidRPr="00C75517" w:rsidRDefault="00C75517" w:rsidP="00364B4F">
      <w:pPr>
        <w:rPr>
          <w:rFonts w:ascii="Times New Roman" w:hAnsi="Times New Roman" w:cs="Times New Roman"/>
          <w:bCs/>
          <w:color w:val="000000"/>
          <w:sz w:val="20"/>
          <w:szCs w:val="20"/>
          <w:lang w:val="es-ES_tradnl"/>
        </w:rPr>
      </w:pPr>
      <w:r w:rsidRPr="00C75517">
        <w:rPr>
          <w:rFonts w:ascii="Times New Roman" w:hAnsi="Times New Roman" w:cs="Times New Roman"/>
          <w:bCs/>
          <w:color w:val="000000"/>
          <w:sz w:val="20"/>
          <w:szCs w:val="20"/>
          <w:lang w:val="es-ES_tradnl"/>
        </w:rPr>
        <w:t>Entidades participantes: Christian-Albert Universität, París 8/Institut d’Études Européennes, Universidade del Salvador, Universidade Federal de Pernambuco, USC</w:t>
      </w:r>
    </w:p>
    <w:p w14:paraId="7D6786A0" w14:textId="3750CE5C" w:rsidR="00C75517" w:rsidRPr="00C75517" w:rsidRDefault="00C75517" w:rsidP="00364B4F">
      <w:pPr>
        <w:rPr>
          <w:rFonts w:ascii="Times New Roman" w:hAnsi="Times New Roman" w:cs="Times New Roman"/>
          <w:bCs/>
          <w:color w:val="000000"/>
          <w:sz w:val="20"/>
          <w:szCs w:val="20"/>
          <w:lang w:val="es-ES_tradnl"/>
        </w:rPr>
      </w:pPr>
      <w:r w:rsidRPr="00C75517">
        <w:rPr>
          <w:rFonts w:ascii="Times New Roman" w:hAnsi="Times New Roman" w:cs="Times New Roman"/>
          <w:bCs/>
          <w:color w:val="000000"/>
          <w:sz w:val="20"/>
          <w:szCs w:val="20"/>
          <w:lang w:val="es-ES_tradnl"/>
        </w:rPr>
        <w:t>Duración: 2015-2018</w:t>
      </w:r>
    </w:p>
    <w:p w14:paraId="776D4DDB" w14:textId="55664269" w:rsidR="00C75517" w:rsidRPr="00C75517" w:rsidRDefault="00C75517" w:rsidP="00364B4F">
      <w:pPr>
        <w:rPr>
          <w:rFonts w:ascii="Times New Roman" w:hAnsi="Times New Roman" w:cs="Times New Roman"/>
          <w:sz w:val="20"/>
          <w:szCs w:val="20"/>
          <w:lang w:val="es-ES_tradnl"/>
        </w:rPr>
      </w:pPr>
      <w:r w:rsidRPr="00C75517">
        <w:rPr>
          <w:rFonts w:ascii="Times New Roman" w:hAnsi="Times New Roman" w:cs="Times New Roman"/>
          <w:bCs/>
          <w:color w:val="000000"/>
          <w:sz w:val="20"/>
          <w:szCs w:val="20"/>
          <w:lang w:val="es-ES_tradnl"/>
        </w:rPr>
        <w:t>Coordinador local: Anxo Abuín González</w:t>
      </w:r>
    </w:p>
    <w:p w14:paraId="48C63D77" w14:textId="33958024" w:rsidR="00364B4F" w:rsidRPr="00C75517" w:rsidRDefault="00364B4F" w:rsidP="00364B4F">
      <w:pPr>
        <w:rPr>
          <w:rFonts w:ascii="Times New Roman" w:hAnsi="Times New Roman" w:cs="Times New Roman"/>
          <w:sz w:val="20"/>
          <w:szCs w:val="20"/>
        </w:rPr>
      </w:pPr>
      <w:r w:rsidRPr="00C75517">
        <w:rPr>
          <w:rFonts w:ascii="Times New Roman" w:hAnsi="Times New Roman" w:cs="Times New Roman"/>
          <w:color w:val="000000"/>
          <w:sz w:val="20"/>
          <w:szCs w:val="20"/>
        </w:rPr>
        <w:t>ERASMUS+ grant programme of the European Union under grant no. 2015-1-DE01-KA203-002201. Neither the European Commission nor the project's national funding agency </w:t>
      </w:r>
      <w:hyperlink r:id="rId10" w:tgtFrame="_blank" w:tooltip="https://eu.daad.de/de/" w:history="1">
        <w:r w:rsidRPr="00C75517">
          <w:rPr>
            <w:rStyle w:val="Hipervnculo"/>
            <w:rFonts w:ascii="Times New Roman" w:hAnsi="Times New Roman" w:cs="Times New Roman"/>
            <w:color w:val="FFA900"/>
            <w:sz w:val="20"/>
            <w:szCs w:val="20"/>
          </w:rPr>
          <w:t>DAAD</w:t>
        </w:r>
      </w:hyperlink>
      <w:r w:rsidRPr="00C75517">
        <w:rPr>
          <w:rFonts w:ascii="Times New Roman" w:hAnsi="Times New Roman" w:cs="Times New Roman"/>
          <w:color w:val="000000"/>
          <w:sz w:val="20"/>
          <w:szCs w:val="20"/>
        </w:rPr>
        <w:t> are responsible for the content or liable for any losses or damage resulting of the use of these resources. </w:t>
      </w:r>
    </w:p>
    <w:p w14:paraId="00995A81" w14:textId="77777777" w:rsidR="00364B4F" w:rsidRPr="0049635F" w:rsidRDefault="00364B4F" w:rsidP="00AD0A4B">
      <w:pPr>
        <w:pStyle w:val="Encabezado"/>
        <w:tabs>
          <w:tab w:val="clear" w:pos="4252"/>
          <w:tab w:val="clear" w:pos="8504"/>
        </w:tabs>
        <w:rPr>
          <w:rFonts w:ascii="Times New Roman" w:hAnsi="Times New Roman" w:cs="Times New Roman"/>
          <w:sz w:val="20"/>
          <w:szCs w:val="20"/>
          <w:lang w:val="en-US" w:eastAsia="fr-FR"/>
        </w:rPr>
      </w:pPr>
    </w:p>
    <w:p w14:paraId="1CB71D02" w14:textId="77777777" w:rsidR="00C96A14" w:rsidRPr="0049635F" w:rsidRDefault="00C96A14" w:rsidP="00AD0A4B">
      <w:pPr>
        <w:pStyle w:val="Encabezado"/>
        <w:tabs>
          <w:tab w:val="clear" w:pos="4252"/>
          <w:tab w:val="clear" w:pos="8504"/>
        </w:tabs>
        <w:rPr>
          <w:rFonts w:ascii="Times New Roman" w:hAnsi="Times New Roman" w:cs="Times New Roman"/>
          <w:sz w:val="20"/>
          <w:szCs w:val="20"/>
          <w:lang w:val="en-US" w:eastAsia="fr-FR"/>
        </w:rPr>
      </w:pPr>
    </w:p>
    <w:p w14:paraId="37E08DA0" w14:textId="77777777" w:rsidR="0041426A" w:rsidRPr="0049635F" w:rsidRDefault="0041426A" w:rsidP="0041426A">
      <w:pPr>
        <w:pStyle w:val="Encabezado"/>
        <w:tabs>
          <w:tab w:val="clear" w:pos="4252"/>
          <w:tab w:val="clear" w:pos="8504"/>
        </w:tabs>
        <w:rPr>
          <w:rFonts w:ascii="Times New Roman" w:hAnsi="Times New Roman" w:cs="Times New Roman"/>
          <w:sz w:val="20"/>
          <w:szCs w:val="20"/>
          <w:lang w:val="en-US"/>
        </w:rPr>
        <w:sectPr w:rsidR="0041426A" w:rsidRPr="0049635F">
          <w:headerReference w:type="default" r:id="rId11"/>
          <w:pgSz w:w="11907" w:h="16840" w:code="9"/>
          <w:pgMar w:top="851" w:right="851" w:bottom="851" w:left="851" w:header="851" w:footer="85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9E16EF" w:rsidRPr="00D50231" w14:paraId="21330595" w14:textId="77777777" w:rsidTr="00284A53">
        <w:tc>
          <w:tcPr>
            <w:tcW w:w="10345" w:type="dxa"/>
          </w:tcPr>
          <w:p w14:paraId="3CA5F9EF" w14:textId="77777777" w:rsidR="009E16EF" w:rsidRPr="00D50231" w:rsidRDefault="009E16EF" w:rsidP="00284A53">
            <w:pPr>
              <w:spacing w:after="200"/>
              <w:jc w:val="center"/>
              <w:rPr>
                <w:rFonts w:ascii="Times New Roman" w:hAnsi="Times New Roman" w:cs="Times New Roman"/>
                <w:b/>
                <w:bCs/>
                <w:sz w:val="20"/>
                <w:szCs w:val="20"/>
              </w:rPr>
            </w:pPr>
            <w:r w:rsidRPr="00D50231">
              <w:rPr>
                <w:rFonts w:ascii="Times New Roman" w:hAnsi="Times New Roman" w:cs="Times New Roman"/>
                <w:b/>
                <w:bCs/>
                <w:sz w:val="20"/>
                <w:szCs w:val="20"/>
              </w:rPr>
              <w:lastRenderedPageBreak/>
              <w:t>Publicacións ou documentos científico-técnicos</w:t>
            </w:r>
          </w:p>
          <w:p w14:paraId="46721240" w14:textId="77777777" w:rsidR="009E16EF" w:rsidRPr="00D50231" w:rsidRDefault="009E16EF" w:rsidP="00D81DA0">
            <w:pPr>
              <w:rPr>
                <w:rFonts w:ascii="Times New Roman" w:hAnsi="Times New Roman" w:cs="Times New Roman"/>
                <w:sz w:val="20"/>
                <w:szCs w:val="20"/>
              </w:rPr>
            </w:pPr>
          </w:p>
        </w:tc>
      </w:tr>
    </w:tbl>
    <w:p w14:paraId="3D69E0EC" w14:textId="77777777" w:rsidR="005A5D62" w:rsidRPr="00D50231" w:rsidRDefault="005A5D62" w:rsidP="005A5D62">
      <w:pPr>
        <w:rPr>
          <w:rFonts w:ascii="Times New Roman" w:hAnsi="Times New Roman" w:cs="Times New Roman"/>
          <w:sz w:val="20"/>
          <w:szCs w:val="20"/>
        </w:rPr>
      </w:pPr>
    </w:p>
    <w:p w14:paraId="21E695A1"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w:t>
      </w:r>
    </w:p>
    <w:p w14:paraId="2606F770" w14:textId="77777777" w:rsidR="00DA23CF" w:rsidRPr="00D50231" w:rsidRDefault="00DA23CF" w:rsidP="00DA23CF">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TÍTULO: El </w:t>
      </w:r>
      <w:r w:rsidRPr="00D50231">
        <w:rPr>
          <w:rFonts w:ascii="Times New Roman" w:hAnsi="Times New Roman" w:cs="Times New Roman"/>
          <w:i/>
          <w:iCs/>
          <w:sz w:val="20"/>
          <w:szCs w:val="20"/>
          <w:lang w:val="es-ES" w:eastAsia="fr-FR"/>
        </w:rPr>
        <w:t>narrador en el teatro. La mediación como procedimiento en el discurso teatral del siglo XX</w:t>
      </w:r>
    </w:p>
    <w:p w14:paraId="744F5522"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REF. REVISTA/LIBRO: Universidad de Santiago, Santiago, 1997 CLAVE: L</w:t>
      </w:r>
    </w:p>
    <w:p w14:paraId="2281E434"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6C1C5343"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 EQUIPO GLIFO</w:t>
      </w:r>
    </w:p>
    <w:p w14:paraId="15B33045" w14:textId="77777777" w:rsidR="00DA23CF" w:rsidRPr="00D50231" w:rsidRDefault="00DA23CF" w:rsidP="00DA23CF">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TÍTULO: </w:t>
      </w:r>
      <w:r w:rsidRPr="00D50231">
        <w:rPr>
          <w:rFonts w:ascii="Times New Roman" w:hAnsi="Times New Roman" w:cs="Times New Roman"/>
          <w:i/>
          <w:iCs/>
          <w:sz w:val="20"/>
          <w:szCs w:val="20"/>
          <w:lang w:val="es-ES" w:eastAsia="fr-FR"/>
        </w:rPr>
        <w:t>Diccionario de termos literarios (e-h)</w:t>
      </w:r>
    </w:p>
    <w:p w14:paraId="164F9585"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REF. REVISTA/LIBRO: Xunta de Galicia, Santiago de Compostela, 2003 CLAVE: L</w:t>
      </w:r>
    </w:p>
    <w:p w14:paraId="0627C99D"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3F6E4BA6"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 EQUIPO GLIFO</w:t>
      </w:r>
    </w:p>
    <w:p w14:paraId="05590151" w14:textId="77777777" w:rsidR="00DA23CF" w:rsidRPr="00D50231" w:rsidRDefault="00DA23CF" w:rsidP="00DA23CF">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TÍTULO: </w:t>
      </w:r>
      <w:r w:rsidRPr="00D50231">
        <w:rPr>
          <w:rFonts w:ascii="Times New Roman" w:hAnsi="Times New Roman" w:cs="Times New Roman"/>
          <w:i/>
          <w:iCs/>
          <w:sz w:val="20"/>
          <w:szCs w:val="20"/>
          <w:lang w:val="es-ES" w:eastAsia="fr-FR"/>
        </w:rPr>
        <w:t>Diccionario de termos literarios (a-d)</w:t>
      </w:r>
    </w:p>
    <w:p w14:paraId="42942404"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REF. REVISTA/LIBRO: Xunta de Galicia, Santiago de Compostela, 1998 CLAVE: L</w:t>
      </w:r>
    </w:p>
    <w:p w14:paraId="48369202"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708C276C"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4BD14C20" w14:textId="77777777" w:rsidR="00DA23CF" w:rsidRPr="00D50231" w:rsidRDefault="00DA23CF" w:rsidP="00DA23CF">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TÍTULO: </w:t>
      </w:r>
      <w:r w:rsidRPr="00D50231">
        <w:rPr>
          <w:rFonts w:ascii="Times New Roman" w:hAnsi="Times New Roman" w:cs="Times New Roman"/>
          <w:i/>
          <w:iCs/>
          <w:sz w:val="20"/>
          <w:szCs w:val="20"/>
          <w:lang w:val="es-ES" w:eastAsia="fr-FR"/>
        </w:rPr>
        <w:t>Escenarios del caos. De la hipertextualidad a la performance en la era electrónica</w:t>
      </w:r>
    </w:p>
    <w:p w14:paraId="37624510"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REF. REVISTA/LIBRO: Valencia: Tirant lo Blanch, 2006 CLAVE: L</w:t>
      </w:r>
    </w:p>
    <w:p w14:paraId="50003DB2"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344BA90F"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w:t>
      </w:r>
    </w:p>
    <w:p w14:paraId="55A184A8" w14:textId="77777777" w:rsidR="00DA23CF" w:rsidRPr="00D50231" w:rsidRDefault="00DA23CF" w:rsidP="00DA23CF">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TÍTULO: Castro, Rosalía de, </w:t>
      </w:r>
      <w:r w:rsidRPr="00D50231">
        <w:rPr>
          <w:rFonts w:ascii="Times New Roman" w:hAnsi="Times New Roman" w:cs="Times New Roman"/>
          <w:i/>
          <w:iCs/>
          <w:sz w:val="20"/>
          <w:szCs w:val="20"/>
          <w:lang w:val="es-ES" w:eastAsia="fr-FR"/>
        </w:rPr>
        <w:t>La hija del mar. Flavio. El primer loco</w:t>
      </w:r>
    </w:p>
    <w:p w14:paraId="306B0390"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REF. REVISTA/LIBRO: Patronato Rosalía de Castro, Vigo, 1990 CLAVE: E</w:t>
      </w:r>
    </w:p>
    <w:p w14:paraId="14747FAF"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5453244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w:t>
      </w:r>
    </w:p>
    <w:p w14:paraId="14A3B17B" w14:textId="77777777" w:rsidR="00DA23CF" w:rsidRPr="00D50231" w:rsidRDefault="00DA23CF" w:rsidP="00DA23CF">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TÍTULO:Castro, Rosalía de, </w:t>
      </w:r>
      <w:r w:rsidRPr="00D50231">
        <w:rPr>
          <w:rFonts w:ascii="Times New Roman" w:hAnsi="Times New Roman" w:cs="Times New Roman"/>
          <w:i/>
          <w:iCs/>
          <w:sz w:val="20"/>
          <w:szCs w:val="20"/>
          <w:lang w:val="es-ES" w:eastAsia="fr-FR"/>
        </w:rPr>
        <w:t>Ruinas. El caballero de las botas azules</w:t>
      </w:r>
    </w:p>
    <w:p w14:paraId="66DC6E8F"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REF. REVISTA/LIBRO: Patronato, Vigo, 1993 CLAVE: E</w:t>
      </w:r>
    </w:p>
    <w:p w14:paraId="318A4A9A"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215CC9F1"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w:t>
      </w:r>
    </w:p>
    <w:p w14:paraId="7FBBEDC6"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La obra literaria de Camilo José Cela</w:t>
      </w:r>
    </w:p>
    <w:p w14:paraId="679DD33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REF. REVISTA/LIBRO: Monográfico de El Extramundi y los Papeles de Iria Flavia, XII, Padrón, 1997</w:t>
      </w:r>
    </w:p>
    <w:p w14:paraId="2CBCE2C9"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E</w:t>
      </w:r>
    </w:p>
    <w:p w14:paraId="655511E2"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0B9BF54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 BECERRA SUÁREZ CARMEN; CANDELAS COLODRÓN, MANUE</w:t>
      </w:r>
    </w:p>
    <w:p w14:paraId="791D670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ÁNGEL</w:t>
      </w:r>
    </w:p>
    <w:p w14:paraId="78066742" w14:textId="77777777" w:rsidR="00DA23CF" w:rsidRPr="00D50231" w:rsidRDefault="00DA23CF" w:rsidP="00DA23CF">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TÍTULO: </w:t>
      </w:r>
      <w:r w:rsidRPr="00D50231">
        <w:rPr>
          <w:rFonts w:ascii="Times New Roman" w:hAnsi="Times New Roman" w:cs="Times New Roman"/>
          <w:i/>
          <w:iCs/>
          <w:sz w:val="20"/>
          <w:szCs w:val="20"/>
          <w:lang w:val="es-ES" w:eastAsia="fr-FR"/>
        </w:rPr>
        <w:t>La creación literaria de Torrente Ballester</w:t>
      </w:r>
    </w:p>
    <w:p w14:paraId="28B44896"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REF. REVISTA/LIBRO: Tambre/Edelvives, A Coruña, 1998 CLAVE:E</w:t>
      </w:r>
    </w:p>
    <w:p w14:paraId="275174D7"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7AFC277B"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 CASAS RIGALL, JUAN; GONZÁLEZ HERRÁN, JOSÉ MANUEL</w:t>
      </w:r>
    </w:p>
    <w:p w14:paraId="36838F8C" w14:textId="77777777" w:rsidR="00DA23CF" w:rsidRPr="00D50231" w:rsidRDefault="00DA23CF" w:rsidP="00DA23CF">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TÍTULO: </w:t>
      </w:r>
      <w:r w:rsidRPr="00D50231">
        <w:rPr>
          <w:rFonts w:ascii="Times New Roman" w:hAnsi="Times New Roman" w:cs="Times New Roman"/>
          <w:i/>
          <w:iCs/>
          <w:sz w:val="20"/>
          <w:szCs w:val="20"/>
          <w:lang w:val="es-ES" w:eastAsia="fr-FR"/>
        </w:rPr>
        <w:t>Homenaje a Benito Varela Jácome</w:t>
      </w:r>
    </w:p>
    <w:p w14:paraId="7026BD0E"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REF. REVISTA/LIBRO: Servizo de Pulicacións da Universidade de Santiago, 2001</w:t>
      </w:r>
    </w:p>
    <w:p w14:paraId="192FC211"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CLAVE:E</w:t>
      </w:r>
    </w:p>
    <w:p w14:paraId="5834C2F1"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7B277D4D"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w:t>
      </w:r>
    </w:p>
    <w:p w14:paraId="34FEE670" w14:textId="77777777" w:rsidR="00DA23CF" w:rsidRPr="00D50231" w:rsidRDefault="00DA23CF" w:rsidP="00DA23CF">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it-IT" w:eastAsia="fr-FR"/>
        </w:rPr>
        <w:t xml:space="preserve">TÍTULO: </w:t>
      </w:r>
      <w:r w:rsidRPr="00D50231">
        <w:rPr>
          <w:rFonts w:ascii="Times New Roman" w:hAnsi="Times New Roman" w:cs="Times New Roman"/>
          <w:i/>
          <w:iCs/>
          <w:sz w:val="20"/>
          <w:szCs w:val="20"/>
          <w:lang w:val="it-IT" w:eastAsia="fr-FR"/>
        </w:rPr>
        <w:t xml:space="preserve">Teatro, cerimonia e xogo. </w:t>
      </w:r>
      <w:r w:rsidRPr="00D50231">
        <w:rPr>
          <w:rFonts w:ascii="Times New Roman" w:hAnsi="Times New Roman" w:cs="Times New Roman"/>
          <w:i/>
          <w:iCs/>
          <w:sz w:val="20"/>
          <w:szCs w:val="20"/>
          <w:lang w:val="es-ES" w:eastAsia="fr-FR"/>
        </w:rPr>
        <w:t>A traxectoria teatral, literaria e cinematográfica de Euloxio R. Ruibal</w:t>
      </w:r>
    </w:p>
    <w:p w14:paraId="31DB2D15"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REF. REVISTA/LIBRO: Tris Tram, Lugo, 2001 CLAVE: E</w:t>
      </w:r>
    </w:p>
    <w:p w14:paraId="405D42AA"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54D34AE6"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 TARRÍO VARELA, ANXO</w:t>
      </w:r>
    </w:p>
    <w:p w14:paraId="48ED3CE9" w14:textId="77777777" w:rsidR="00DA23CF" w:rsidRPr="00D50231" w:rsidRDefault="00DA23CF" w:rsidP="00DA23CF">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TÍTULO: </w:t>
      </w:r>
      <w:r w:rsidRPr="00D50231">
        <w:rPr>
          <w:rFonts w:ascii="Times New Roman" w:hAnsi="Times New Roman" w:cs="Times New Roman"/>
          <w:i/>
          <w:iCs/>
          <w:sz w:val="20"/>
          <w:szCs w:val="20"/>
          <w:lang w:val="es-ES" w:eastAsia="fr-FR"/>
        </w:rPr>
        <w:t>Bases metodolóxicas para unha historia comparada das literaturas da Península Ibérica</w:t>
      </w:r>
    </w:p>
    <w:p w14:paraId="50468AF0"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REF. REVISTA/LIBRO: USC, Santiago, 2004 CLAVE: E</w:t>
      </w:r>
    </w:p>
    <w:p w14:paraId="3D4D004A"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4E10EE53"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ANXO/CÉSAR DOMÍNGUEZ</w:t>
      </w:r>
    </w:p>
    <w:p w14:paraId="7A93BF04"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TÍTULO: </w:t>
      </w:r>
      <w:r w:rsidRPr="00D50231">
        <w:rPr>
          <w:rFonts w:ascii="Times New Roman" w:hAnsi="Times New Roman" w:cs="Times New Roman"/>
          <w:i/>
          <w:iCs/>
          <w:sz w:val="20"/>
          <w:szCs w:val="20"/>
          <w:lang w:val="es-ES" w:eastAsia="fr-FR"/>
        </w:rPr>
        <w:t xml:space="preserve">A Literatura Comparada hoxe </w:t>
      </w:r>
      <w:r w:rsidRPr="00D50231">
        <w:rPr>
          <w:rFonts w:ascii="Times New Roman" w:hAnsi="Times New Roman" w:cs="Times New Roman"/>
          <w:sz w:val="20"/>
          <w:szCs w:val="20"/>
          <w:lang w:val="es-ES" w:eastAsia="fr-FR"/>
        </w:rPr>
        <w:t>(I e II).</w:t>
      </w:r>
    </w:p>
    <w:p w14:paraId="1113E6A1"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REF. REVISTA/LIBRO: Boletín Galego de Literatura, 33 e 34 (2005) CLAVE: E</w:t>
      </w:r>
    </w:p>
    <w:p w14:paraId="438370CD"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248B38CC"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 VILARIÑO PICOS, TERESA</w:t>
      </w:r>
    </w:p>
    <w:p w14:paraId="0C0EB92A"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Teoría de la hipertextualidad. La Literatura en la era electrónica</w:t>
      </w:r>
    </w:p>
    <w:p w14:paraId="2BE22593"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REF. REVISTA/LIBRO: Arco Libros, Madrid, 2006 CLAVE:E</w:t>
      </w:r>
    </w:p>
    <w:p w14:paraId="1DC83D6A"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25E8CA26" w14:textId="77777777" w:rsidR="00DA23CF" w:rsidRPr="009834C7" w:rsidRDefault="00DA23CF" w:rsidP="00DA23CF">
      <w:pPr>
        <w:autoSpaceDE w:val="0"/>
        <w:autoSpaceDN w:val="0"/>
        <w:adjustRightInd w:val="0"/>
        <w:rPr>
          <w:rFonts w:ascii="Times New Roman" w:hAnsi="Times New Roman" w:cs="Times New Roman"/>
          <w:sz w:val="20"/>
          <w:szCs w:val="20"/>
          <w:lang w:val="es-ES" w:eastAsia="fr-FR"/>
        </w:rPr>
      </w:pPr>
      <w:r w:rsidRPr="009834C7">
        <w:rPr>
          <w:rFonts w:ascii="Times New Roman" w:hAnsi="Times New Roman" w:cs="Times New Roman"/>
          <w:sz w:val="20"/>
          <w:szCs w:val="20"/>
          <w:lang w:val="es-ES" w:eastAsia="fr-FR"/>
        </w:rPr>
        <w:t>AUTORES (p.o. de firma): ABUÍN GONZÁLEZ, ANGEL</w:t>
      </w:r>
    </w:p>
    <w:p w14:paraId="6E9FE7F2" w14:textId="77777777" w:rsidR="00DA23CF" w:rsidRPr="009834C7" w:rsidRDefault="00DA23CF" w:rsidP="00DA23CF">
      <w:pPr>
        <w:autoSpaceDE w:val="0"/>
        <w:autoSpaceDN w:val="0"/>
        <w:adjustRightInd w:val="0"/>
        <w:rPr>
          <w:rFonts w:ascii="Times New Roman" w:hAnsi="Times New Roman" w:cs="Times New Roman"/>
          <w:i/>
          <w:iCs/>
          <w:sz w:val="20"/>
          <w:szCs w:val="20"/>
          <w:lang w:val="es-ES" w:eastAsia="fr-FR"/>
        </w:rPr>
      </w:pPr>
      <w:r w:rsidRPr="009834C7">
        <w:rPr>
          <w:rFonts w:ascii="Times New Roman" w:hAnsi="Times New Roman" w:cs="Times New Roman"/>
          <w:sz w:val="20"/>
          <w:szCs w:val="20"/>
          <w:lang w:val="es-ES" w:eastAsia="fr-FR"/>
        </w:rPr>
        <w:lastRenderedPageBreak/>
        <w:t xml:space="preserve">TÍTULO: </w:t>
      </w:r>
      <w:r w:rsidRPr="009834C7">
        <w:rPr>
          <w:rFonts w:ascii="Times New Roman" w:hAnsi="Times New Roman" w:cs="Times New Roman"/>
          <w:i/>
          <w:iCs/>
          <w:sz w:val="20"/>
          <w:szCs w:val="20"/>
          <w:lang w:val="es-ES" w:eastAsia="fr-FR"/>
        </w:rPr>
        <w:t>El teatro gallego hoy</w:t>
      </w:r>
    </w:p>
    <w:p w14:paraId="07922E72" w14:textId="77777777" w:rsidR="00DA23CF" w:rsidRPr="009834C7" w:rsidRDefault="00DA23CF" w:rsidP="00DA23CF">
      <w:pPr>
        <w:autoSpaceDE w:val="0"/>
        <w:autoSpaceDN w:val="0"/>
        <w:adjustRightInd w:val="0"/>
        <w:rPr>
          <w:rFonts w:ascii="Times New Roman" w:hAnsi="Times New Roman" w:cs="Times New Roman"/>
          <w:sz w:val="20"/>
          <w:szCs w:val="20"/>
          <w:lang w:val="es-ES" w:eastAsia="fr-FR"/>
        </w:rPr>
      </w:pPr>
      <w:r w:rsidRPr="009834C7">
        <w:rPr>
          <w:rFonts w:ascii="Times New Roman" w:hAnsi="Times New Roman" w:cs="Times New Roman"/>
          <w:sz w:val="20"/>
          <w:szCs w:val="20"/>
          <w:lang w:val="es-ES" w:eastAsia="fr-FR"/>
        </w:rPr>
        <w:t xml:space="preserve">REF. REVISTA/LIBRO: </w:t>
      </w:r>
      <w:r w:rsidRPr="009834C7">
        <w:rPr>
          <w:rFonts w:ascii="Times New Roman" w:hAnsi="Times New Roman" w:cs="Times New Roman"/>
          <w:i/>
          <w:iCs/>
          <w:sz w:val="20"/>
          <w:szCs w:val="20"/>
          <w:lang w:val="es-ES" w:eastAsia="fr-FR"/>
        </w:rPr>
        <w:t>Estreno</w:t>
      </w:r>
      <w:r w:rsidRPr="009834C7">
        <w:rPr>
          <w:rFonts w:ascii="Times New Roman" w:hAnsi="Times New Roman" w:cs="Times New Roman"/>
          <w:sz w:val="20"/>
          <w:szCs w:val="20"/>
          <w:lang w:val="es-ES" w:eastAsia="fr-FR"/>
        </w:rPr>
        <w:t>, XXII, 2 (otoño de 2006)</w:t>
      </w:r>
      <w:r w:rsidR="00801C34" w:rsidRPr="009834C7">
        <w:rPr>
          <w:rFonts w:ascii="Times New Roman" w:hAnsi="Times New Roman" w:cs="Times New Roman"/>
          <w:sz w:val="20"/>
          <w:szCs w:val="20"/>
          <w:lang w:val="es-ES" w:eastAsia="fr-FR"/>
        </w:rPr>
        <w:t>. Publicado en 2007.</w:t>
      </w:r>
    </w:p>
    <w:p w14:paraId="0E0C84E3" w14:textId="77777777" w:rsidR="00DA23CF" w:rsidRPr="009834C7" w:rsidRDefault="00DA23CF" w:rsidP="00DA23CF">
      <w:pPr>
        <w:autoSpaceDE w:val="0"/>
        <w:autoSpaceDN w:val="0"/>
        <w:adjustRightInd w:val="0"/>
        <w:rPr>
          <w:rFonts w:ascii="Times New Roman" w:hAnsi="Times New Roman" w:cs="Times New Roman"/>
          <w:sz w:val="20"/>
          <w:szCs w:val="20"/>
          <w:lang w:val="es-ES" w:eastAsia="fr-FR"/>
        </w:rPr>
      </w:pPr>
      <w:r w:rsidRPr="009834C7">
        <w:rPr>
          <w:rFonts w:ascii="Times New Roman" w:hAnsi="Times New Roman" w:cs="Times New Roman"/>
          <w:sz w:val="20"/>
          <w:szCs w:val="20"/>
          <w:lang w:val="es-ES" w:eastAsia="fr-FR"/>
        </w:rPr>
        <w:t>CLAVE: E</w:t>
      </w:r>
    </w:p>
    <w:p w14:paraId="1152B828" w14:textId="77777777" w:rsidR="003D1315" w:rsidRPr="009834C7" w:rsidRDefault="003D1315" w:rsidP="00DA23CF">
      <w:pPr>
        <w:autoSpaceDE w:val="0"/>
        <w:autoSpaceDN w:val="0"/>
        <w:adjustRightInd w:val="0"/>
        <w:rPr>
          <w:rFonts w:ascii="Times New Roman" w:hAnsi="Times New Roman" w:cs="Times New Roman"/>
          <w:sz w:val="20"/>
          <w:szCs w:val="20"/>
          <w:lang w:val="es-ES" w:eastAsia="fr-FR"/>
        </w:rPr>
      </w:pPr>
    </w:p>
    <w:p w14:paraId="2D6F9925" w14:textId="77777777" w:rsidR="00112E45" w:rsidRPr="009834C7" w:rsidRDefault="00112E45" w:rsidP="00112E45">
      <w:pPr>
        <w:autoSpaceDE w:val="0"/>
        <w:spacing w:line="276" w:lineRule="auto"/>
        <w:ind w:left="426" w:hanging="426"/>
        <w:contextualSpacing/>
        <w:jc w:val="both"/>
        <w:rPr>
          <w:rFonts w:ascii="Times New Roman" w:eastAsia="TTFFFFF900C00DD530t00" w:hAnsi="Times New Roman" w:cs="Times New Roman"/>
          <w:sz w:val="20"/>
          <w:szCs w:val="20"/>
        </w:rPr>
      </w:pPr>
      <w:r w:rsidRPr="009834C7">
        <w:rPr>
          <w:rFonts w:ascii="Times New Roman" w:eastAsia="TTFFFFF900C00DEA20t00" w:hAnsi="Times New Roman" w:cs="Times New Roman"/>
          <w:sz w:val="20"/>
          <w:szCs w:val="20"/>
        </w:rPr>
        <w:t>AUTORES (p. o. de firma):</w:t>
      </w:r>
      <w:r w:rsidRPr="009834C7">
        <w:rPr>
          <w:rFonts w:ascii="Times New Roman" w:hAnsi="Times New Roman" w:cs="Times New Roman"/>
          <w:sz w:val="20"/>
          <w:szCs w:val="20"/>
        </w:rPr>
        <w:t xml:space="preserve"> </w:t>
      </w:r>
      <w:r w:rsidRPr="009834C7">
        <w:rPr>
          <w:rFonts w:ascii="Times New Roman" w:eastAsia="TTFFFFF900C00DD530t00" w:hAnsi="Times New Roman" w:cs="Times New Roman"/>
          <w:sz w:val="20"/>
          <w:szCs w:val="20"/>
        </w:rPr>
        <w:t>CABO ASEGUINOLAZA, FERNANDO,</w:t>
      </w:r>
      <w:r w:rsidRPr="009834C7">
        <w:rPr>
          <w:rFonts w:ascii="Times New Roman" w:hAnsi="Times New Roman" w:cs="Times New Roman"/>
          <w:sz w:val="20"/>
          <w:szCs w:val="20"/>
        </w:rPr>
        <w:t xml:space="preserve"> ABUÍN GONZÁLEZ, ANXO, </w:t>
      </w:r>
      <w:r w:rsidRPr="009834C7">
        <w:rPr>
          <w:rFonts w:ascii="Times New Roman" w:eastAsia="TTFFFFF900C00DD530t00" w:hAnsi="Times New Roman" w:cs="Times New Roman"/>
          <w:sz w:val="20"/>
          <w:szCs w:val="20"/>
        </w:rPr>
        <w:t>DOMÍNGUEZ PRIETO, CESAR.</w:t>
      </w:r>
    </w:p>
    <w:p w14:paraId="2D52E647" w14:textId="77777777" w:rsidR="00112E45" w:rsidRPr="009834C7" w:rsidRDefault="00112E45" w:rsidP="00112E45">
      <w:pPr>
        <w:autoSpaceDE w:val="0"/>
        <w:spacing w:line="276" w:lineRule="auto"/>
        <w:ind w:left="426" w:hanging="426"/>
        <w:contextualSpacing/>
        <w:jc w:val="both"/>
        <w:rPr>
          <w:rFonts w:ascii="Times New Roman" w:eastAsia="TTFFFFF900C00DD530t00" w:hAnsi="Times New Roman" w:cs="Times New Roman"/>
          <w:sz w:val="20"/>
          <w:szCs w:val="20"/>
        </w:rPr>
      </w:pPr>
      <w:r w:rsidRPr="009834C7">
        <w:rPr>
          <w:rFonts w:ascii="Times New Roman" w:eastAsia="TTFFFFF900C00DEA20t00" w:hAnsi="Times New Roman" w:cs="Times New Roman"/>
          <w:sz w:val="20"/>
          <w:szCs w:val="20"/>
        </w:rPr>
        <w:t xml:space="preserve">TÍTULO: </w:t>
      </w:r>
      <w:r w:rsidRPr="009834C7">
        <w:rPr>
          <w:rFonts w:ascii="Times New Roman" w:eastAsia="TTFFFFF900C00DEA20t00" w:hAnsi="Times New Roman" w:cs="Times New Roman"/>
          <w:i/>
          <w:sz w:val="20"/>
          <w:szCs w:val="20"/>
        </w:rPr>
        <w:t>A Comparative History of Literatures in the Iberian Peninsula</w:t>
      </w:r>
      <w:r w:rsidRPr="009834C7">
        <w:rPr>
          <w:rFonts w:ascii="Times New Roman" w:eastAsia="TTFFFFF900C00DD530t00" w:hAnsi="Times New Roman" w:cs="Times New Roman"/>
          <w:sz w:val="20"/>
          <w:szCs w:val="20"/>
        </w:rPr>
        <w:t xml:space="preserve">, Vol. I. </w:t>
      </w:r>
    </w:p>
    <w:p w14:paraId="6058F05B" w14:textId="77777777" w:rsidR="00112E45" w:rsidRPr="009834C7" w:rsidRDefault="00112E45" w:rsidP="00112E45">
      <w:pPr>
        <w:autoSpaceDE w:val="0"/>
        <w:spacing w:line="276" w:lineRule="auto"/>
        <w:ind w:left="426" w:hanging="426"/>
        <w:contextualSpacing/>
        <w:jc w:val="both"/>
        <w:rPr>
          <w:rFonts w:ascii="Times New Roman" w:eastAsia="TTFFFFF900C00DD530t00" w:hAnsi="Times New Roman" w:cs="Times New Roman"/>
          <w:sz w:val="20"/>
          <w:szCs w:val="20"/>
        </w:rPr>
      </w:pPr>
      <w:r w:rsidRPr="009834C7">
        <w:rPr>
          <w:rFonts w:ascii="Times New Roman" w:eastAsia="TTFFFFF900C00DD530t00" w:hAnsi="Times New Roman" w:cs="Times New Roman"/>
          <w:sz w:val="20"/>
          <w:szCs w:val="20"/>
        </w:rPr>
        <w:t>REF. REVISTA/LIBRO: John Benjamins, Amsterdam y Filadelfia, 2010. Isbn 978 90 272 3457 5. 750 pp.</w:t>
      </w:r>
    </w:p>
    <w:p w14:paraId="4F09C699" w14:textId="77777777" w:rsidR="00112E45" w:rsidRPr="009834C7" w:rsidRDefault="00112E45" w:rsidP="00112E45">
      <w:pPr>
        <w:autoSpaceDE w:val="0"/>
        <w:spacing w:line="276" w:lineRule="auto"/>
        <w:ind w:left="426" w:hanging="426"/>
        <w:contextualSpacing/>
        <w:jc w:val="both"/>
        <w:rPr>
          <w:rFonts w:ascii="Times New Roman" w:hAnsi="Times New Roman" w:cs="Times New Roman"/>
          <w:sz w:val="20"/>
          <w:szCs w:val="20"/>
        </w:rPr>
      </w:pPr>
      <w:r w:rsidRPr="009834C7">
        <w:rPr>
          <w:rFonts w:ascii="Times New Roman" w:hAnsi="Times New Roman" w:cs="Times New Roman"/>
          <w:sz w:val="20"/>
          <w:szCs w:val="20"/>
        </w:rPr>
        <w:t>CLAVE: E</w:t>
      </w:r>
    </w:p>
    <w:p w14:paraId="4514B8DE" w14:textId="77777777" w:rsidR="00801C34" w:rsidRPr="009834C7" w:rsidRDefault="00801C34" w:rsidP="00DA23CF">
      <w:pPr>
        <w:autoSpaceDE w:val="0"/>
        <w:autoSpaceDN w:val="0"/>
        <w:adjustRightInd w:val="0"/>
        <w:rPr>
          <w:rFonts w:ascii="Times New Roman" w:hAnsi="Times New Roman" w:cs="Times New Roman"/>
          <w:sz w:val="20"/>
          <w:szCs w:val="20"/>
          <w:lang w:val="es-ES" w:eastAsia="fr-FR"/>
        </w:rPr>
      </w:pPr>
    </w:p>
    <w:p w14:paraId="4704FBF5" w14:textId="77777777" w:rsidR="00801C34" w:rsidRPr="009834C7" w:rsidRDefault="00801C34" w:rsidP="00DA23CF">
      <w:pPr>
        <w:autoSpaceDE w:val="0"/>
        <w:autoSpaceDN w:val="0"/>
        <w:adjustRightInd w:val="0"/>
        <w:rPr>
          <w:rFonts w:ascii="Times New Roman" w:hAnsi="Times New Roman" w:cs="Times New Roman"/>
          <w:sz w:val="20"/>
          <w:szCs w:val="20"/>
          <w:lang w:val="es-ES" w:eastAsia="fr-FR"/>
        </w:rPr>
      </w:pPr>
    </w:p>
    <w:p w14:paraId="2542C1A5" w14:textId="77777777" w:rsidR="00801C34" w:rsidRPr="009834C7" w:rsidRDefault="00801C34" w:rsidP="00DA23CF">
      <w:pPr>
        <w:autoSpaceDE w:val="0"/>
        <w:autoSpaceDN w:val="0"/>
        <w:adjustRightInd w:val="0"/>
        <w:rPr>
          <w:rFonts w:ascii="Times New Roman" w:hAnsi="Times New Roman" w:cs="Times New Roman"/>
          <w:color w:val="000000"/>
          <w:sz w:val="20"/>
          <w:szCs w:val="20"/>
          <w:lang w:val="es-ES"/>
        </w:rPr>
      </w:pPr>
      <w:r w:rsidRPr="009834C7">
        <w:rPr>
          <w:rFonts w:ascii="Times New Roman" w:hAnsi="Times New Roman" w:cs="Times New Roman"/>
          <w:color w:val="000000"/>
          <w:sz w:val="20"/>
          <w:szCs w:val="20"/>
          <w:lang w:val="es-ES"/>
        </w:rPr>
        <w:t>AUTORES: Anxo Abuín et alt. (eds.)</w:t>
      </w:r>
    </w:p>
    <w:p w14:paraId="0D0B900A" w14:textId="77777777" w:rsidR="00801C34" w:rsidRPr="009834C7" w:rsidRDefault="00801C34" w:rsidP="00DA23CF">
      <w:pPr>
        <w:autoSpaceDE w:val="0"/>
        <w:autoSpaceDN w:val="0"/>
        <w:adjustRightInd w:val="0"/>
        <w:rPr>
          <w:rFonts w:ascii="Times New Roman" w:hAnsi="Times New Roman" w:cs="Times New Roman"/>
          <w:color w:val="000000"/>
          <w:sz w:val="20"/>
          <w:szCs w:val="20"/>
          <w:lang w:val="es-ES"/>
        </w:rPr>
      </w:pPr>
      <w:r w:rsidRPr="009834C7">
        <w:rPr>
          <w:rFonts w:ascii="Times New Roman" w:hAnsi="Times New Roman" w:cs="Times New Roman"/>
          <w:color w:val="000000"/>
          <w:sz w:val="20"/>
          <w:szCs w:val="20"/>
          <w:lang w:val="es-ES"/>
        </w:rPr>
        <w:t xml:space="preserve">TÍTULO: Urbes Europeae II. Ciudades europeas: imaginarios culturales ante la globalización. </w:t>
      </w:r>
    </w:p>
    <w:p w14:paraId="0FA192D9" w14:textId="77777777" w:rsidR="00801C34" w:rsidRPr="009834C7" w:rsidRDefault="00801C34" w:rsidP="00DA23CF">
      <w:pPr>
        <w:autoSpaceDE w:val="0"/>
        <w:autoSpaceDN w:val="0"/>
        <w:adjustRightInd w:val="0"/>
        <w:rPr>
          <w:rFonts w:ascii="Times New Roman" w:hAnsi="Times New Roman" w:cs="Times New Roman"/>
          <w:color w:val="000000"/>
          <w:sz w:val="20"/>
          <w:szCs w:val="20"/>
          <w:lang w:val="es-ES"/>
        </w:rPr>
      </w:pPr>
      <w:r w:rsidRPr="009834C7">
        <w:rPr>
          <w:rFonts w:ascii="Times New Roman" w:hAnsi="Times New Roman" w:cs="Times New Roman"/>
          <w:color w:val="000000"/>
          <w:sz w:val="20"/>
          <w:szCs w:val="20"/>
          <w:lang w:val="es-ES"/>
        </w:rPr>
        <w:t xml:space="preserve">REF.: Kiel: Verlag Ludwig, 2012. ISBN 978-3-86935-172-8. 314 pp. </w:t>
      </w:r>
    </w:p>
    <w:p w14:paraId="448B3FAF" w14:textId="77777777" w:rsidR="00801C34" w:rsidRPr="009834C7" w:rsidRDefault="00801C34" w:rsidP="00DA23CF">
      <w:pPr>
        <w:autoSpaceDE w:val="0"/>
        <w:autoSpaceDN w:val="0"/>
        <w:adjustRightInd w:val="0"/>
        <w:rPr>
          <w:rFonts w:ascii="Times New Roman" w:hAnsi="Times New Roman" w:cs="Times New Roman"/>
          <w:color w:val="000000"/>
          <w:sz w:val="20"/>
          <w:szCs w:val="20"/>
          <w:lang w:val="es-ES"/>
        </w:rPr>
      </w:pPr>
      <w:r w:rsidRPr="009834C7">
        <w:rPr>
          <w:rFonts w:ascii="Times New Roman" w:hAnsi="Times New Roman" w:cs="Times New Roman"/>
          <w:color w:val="000000"/>
          <w:sz w:val="20"/>
          <w:szCs w:val="20"/>
          <w:lang w:val="es-ES"/>
        </w:rPr>
        <w:t>CLAVE: E</w:t>
      </w:r>
    </w:p>
    <w:p w14:paraId="2D1706E6" w14:textId="77777777" w:rsidR="00801C34" w:rsidRPr="009834C7" w:rsidRDefault="00801C34" w:rsidP="00DA23CF">
      <w:pPr>
        <w:autoSpaceDE w:val="0"/>
        <w:autoSpaceDN w:val="0"/>
        <w:adjustRightInd w:val="0"/>
        <w:rPr>
          <w:rFonts w:ascii="Times New Roman" w:hAnsi="Times New Roman" w:cs="Times New Roman"/>
          <w:color w:val="000000"/>
          <w:sz w:val="20"/>
          <w:szCs w:val="20"/>
          <w:lang w:val="es-ES"/>
        </w:rPr>
      </w:pPr>
    </w:p>
    <w:p w14:paraId="677075BA" w14:textId="77777777" w:rsidR="00886A77" w:rsidRPr="009834C7" w:rsidRDefault="00801C34" w:rsidP="00DA23CF">
      <w:pPr>
        <w:autoSpaceDE w:val="0"/>
        <w:autoSpaceDN w:val="0"/>
        <w:adjustRightInd w:val="0"/>
        <w:rPr>
          <w:rFonts w:ascii="Times New Roman" w:hAnsi="Times New Roman" w:cs="Times New Roman"/>
          <w:color w:val="000000"/>
          <w:sz w:val="20"/>
          <w:szCs w:val="20"/>
          <w:lang w:val="es-ES"/>
        </w:rPr>
      </w:pPr>
      <w:r w:rsidRPr="009834C7">
        <w:rPr>
          <w:rFonts w:ascii="Times New Roman" w:hAnsi="Times New Roman" w:cs="Times New Roman"/>
          <w:color w:val="000000"/>
          <w:sz w:val="20"/>
          <w:szCs w:val="20"/>
          <w:lang w:val="es-ES"/>
        </w:rPr>
        <w:t xml:space="preserve">AUTORES: Anxo </w:t>
      </w:r>
      <w:r w:rsidR="00886A77" w:rsidRPr="009834C7">
        <w:rPr>
          <w:rFonts w:ascii="Times New Roman" w:hAnsi="Times New Roman" w:cs="Times New Roman"/>
          <w:color w:val="000000"/>
          <w:sz w:val="20"/>
          <w:szCs w:val="20"/>
          <w:lang w:val="es-ES"/>
        </w:rPr>
        <w:t>Abuín e Teresa Vilariño (eds.)</w:t>
      </w:r>
    </w:p>
    <w:p w14:paraId="6061480B" w14:textId="77777777" w:rsidR="00801C34" w:rsidRPr="009834C7" w:rsidRDefault="00886A77" w:rsidP="00DA23CF">
      <w:pPr>
        <w:autoSpaceDE w:val="0"/>
        <w:autoSpaceDN w:val="0"/>
        <w:adjustRightInd w:val="0"/>
        <w:rPr>
          <w:rFonts w:ascii="Times New Roman" w:hAnsi="Times New Roman" w:cs="Times New Roman"/>
          <w:color w:val="000000"/>
          <w:sz w:val="20"/>
          <w:szCs w:val="20"/>
          <w:lang w:val="en-US"/>
        </w:rPr>
      </w:pPr>
      <w:r w:rsidRPr="009834C7">
        <w:rPr>
          <w:rFonts w:ascii="Times New Roman" w:hAnsi="Times New Roman" w:cs="Times New Roman"/>
          <w:color w:val="000000"/>
          <w:sz w:val="20"/>
          <w:szCs w:val="20"/>
          <w:lang w:val="en-US"/>
        </w:rPr>
        <w:t xml:space="preserve">Título: </w:t>
      </w:r>
      <w:r w:rsidR="00801C34" w:rsidRPr="009834C7">
        <w:rPr>
          <w:rFonts w:ascii="Times New Roman" w:hAnsi="Times New Roman" w:cs="Times New Roman"/>
          <w:i/>
          <w:color w:val="000000"/>
          <w:sz w:val="20"/>
          <w:szCs w:val="20"/>
          <w:lang w:val="en-US"/>
        </w:rPr>
        <w:t>New Trends in Iberian Galician Comparative Literature</w:t>
      </w:r>
    </w:p>
    <w:p w14:paraId="0F15C848" w14:textId="77777777" w:rsidR="003D1315" w:rsidRPr="009834C7" w:rsidRDefault="00801C34" w:rsidP="00DA23CF">
      <w:pPr>
        <w:autoSpaceDE w:val="0"/>
        <w:autoSpaceDN w:val="0"/>
        <w:adjustRightInd w:val="0"/>
        <w:rPr>
          <w:rFonts w:ascii="Times New Roman" w:hAnsi="Times New Roman" w:cs="Times New Roman"/>
          <w:color w:val="000000"/>
          <w:sz w:val="20"/>
          <w:szCs w:val="20"/>
          <w:lang w:val="es-ES"/>
        </w:rPr>
      </w:pPr>
      <w:r w:rsidRPr="009834C7">
        <w:rPr>
          <w:rFonts w:ascii="Times New Roman" w:hAnsi="Times New Roman" w:cs="Times New Roman"/>
          <w:color w:val="000000"/>
          <w:sz w:val="20"/>
          <w:szCs w:val="20"/>
          <w:lang w:val="es-ES"/>
        </w:rPr>
        <w:t xml:space="preserve">REF.: </w:t>
      </w:r>
      <w:r w:rsidRPr="009834C7">
        <w:rPr>
          <w:rFonts w:ascii="Times New Roman" w:hAnsi="Times New Roman" w:cs="Times New Roman"/>
          <w:i/>
          <w:color w:val="000000"/>
          <w:sz w:val="20"/>
          <w:szCs w:val="20"/>
          <w:lang w:val="es-ES"/>
        </w:rPr>
        <w:t>Clcwebjournal</w:t>
      </w:r>
      <w:r w:rsidRPr="009834C7">
        <w:rPr>
          <w:rFonts w:ascii="Times New Roman" w:hAnsi="Times New Roman" w:cs="Times New Roman"/>
          <w:color w:val="000000"/>
          <w:sz w:val="20"/>
          <w:szCs w:val="20"/>
          <w:lang w:val="es-ES"/>
        </w:rPr>
        <w:t xml:space="preserve">, 13.5, dec. 2011 (publicación 2012). </w:t>
      </w:r>
      <w:hyperlink r:id="rId12" w:history="1">
        <w:r w:rsidRPr="009834C7">
          <w:rPr>
            <w:rStyle w:val="Hipervnculo"/>
            <w:rFonts w:ascii="Times New Roman" w:hAnsi="Times New Roman" w:cs="Times New Roman"/>
            <w:sz w:val="20"/>
            <w:szCs w:val="20"/>
            <w:lang w:val="es-ES"/>
          </w:rPr>
          <w:t>http://docs.lib.purdue.edu/clcweb/vol13/iss5/</w:t>
        </w:r>
      </w:hyperlink>
    </w:p>
    <w:p w14:paraId="51B1366A" w14:textId="77777777" w:rsidR="00801C34" w:rsidRPr="009834C7" w:rsidRDefault="00801C34" w:rsidP="00DA23CF">
      <w:pPr>
        <w:autoSpaceDE w:val="0"/>
        <w:autoSpaceDN w:val="0"/>
        <w:adjustRightInd w:val="0"/>
        <w:rPr>
          <w:rFonts w:ascii="Times New Roman" w:hAnsi="Times New Roman" w:cs="Times New Roman"/>
          <w:color w:val="000000"/>
          <w:sz w:val="20"/>
          <w:szCs w:val="20"/>
          <w:lang w:val="es-ES"/>
        </w:rPr>
      </w:pPr>
      <w:r w:rsidRPr="009834C7">
        <w:rPr>
          <w:rFonts w:ascii="Times New Roman" w:hAnsi="Times New Roman" w:cs="Times New Roman"/>
          <w:color w:val="000000"/>
          <w:sz w:val="20"/>
          <w:szCs w:val="20"/>
          <w:lang w:val="es-ES"/>
        </w:rPr>
        <w:t xml:space="preserve">CLAVE: E </w:t>
      </w:r>
    </w:p>
    <w:p w14:paraId="16816C8F" w14:textId="77777777" w:rsidR="00801C34" w:rsidRPr="009834C7" w:rsidRDefault="00801C34" w:rsidP="00DA23CF">
      <w:pPr>
        <w:autoSpaceDE w:val="0"/>
        <w:autoSpaceDN w:val="0"/>
        <w:adjustRightInd w:val="0"/>
        <w:rPr>
          <w:rFonts w:ascii="Times New Roman" w:hAnsi="Times New Roman" w:cs="Times New Roman"/>
          <w:sz w:val="20"/>
          <w:szCs w:val="20"/>
          <w:lang w:val="es-ES" w:eastAsia="fr-FR"/>
        </w:rPr>
      </w:pPr>
    </w:p>
    <w:p w14:paraId="7E2E5A93" w14:textId="77777777" w:rsidR="00886A77" w:rsidRPr="009834C7" w:rsidRDefault="00886A77" w:rsidP="00886A77">
      <w:pPr>
        <w:autoSpaceDE w:val="0"/>
        <w:autoSpaceDN w:val="0"/>
        <w:adjustRightInd w:val="0"/>
        <w:rPr>
          <w:rFonts w:ascii="Times New Roman" w:hAnsi="Times New Roman" w:cs="Times New Roman"/>
          <w:color w:val="000000"/>
          <w:sz w:val="20"/>
          <w:szCs w:val="20"/>
          <w:lang w:val="es-ES"/>
        </w:rPr>
      </w:pPr>
      <w:r w:rsidRPr="009834C7">
        <w:rPr>
          <w:rFonts w:ascii="Times New Roman" w:hAnsi="Times New Roman" w:cs="Times New Roman"/>
          <w:color w:val="000000"/>
          <w:sz w:val="20"/>
          <w:szCs w:val="20"/>
          <w:lang w:val="es-ES"/>
        </w:rPr>
        <w:t xml:space="preserve">AUTORES: Anxo Abuín </w:t>
      </w:r>
      <w:r w:rsidR="00D81DA0" w:rsidRPr="009834C7">
        <w:rPr>
          <w:rFonts w:ascii="Times New Roman" w:hAnsi="Times New Roman" w:cs="Times New Roman"/>
          <w:color w:val="000000"/>
          <w:sz w:val="20"/>
          <w:szCs w:val="20"/>
          <w:lang w:val="es-ES"/>
        </w:rPr>
        <w:t>González</w:t>
      </w:r>
    </w:p>
    <w:p w14:paraId="5355B52F" w14:textId="77777777" w:rsidR="00886A77" w:rsidRPr="009834C7" w:rsidRDefault="00886A77" w:rsidP="00886A77">
      <w:pPr>
        <w:autoSpaceDE w:val="0"/>
        <w:autoSpaceDN w:val="0"/>
        <w:adjustRightInd w:val="0"/>
        <w:rPr>
          <w:rFonts w:ascii="Times New Roman" w:hAnsi="Times New Roman" w:cs="Times New Roman"/>
          <w:color w:val="000000"/>
          <w:sz w:val="20"/>
          <w:szCs w:val="20"/>
          <w:lang w:val="es-ES"/>
        </w:rPr>
      </w:pPr>
      <w:r w:rsidRPr="009834C7">
        <w:rPr>
          <w:rFonts w:ascii="Times New Roman" w:hAnsi="Times New Roman" w:cs="Times New Roman"/>
          <w:color w:val="000000"/>
          <w:sz w:val="20"/>
          <w:szCs w:val="20"/>
          <w:lang w:val="es-ES"/>
        </w:rPr>
        <w:t xml:space="preserve">TÍTULO: </w:t>
      </w:r>
      <w:r w:rsidRPr="009834C7">
        <w:rPr>
          <w:rFonts w:ascii="Times New Roman" w:hAnsi="Times New Roman" w:cs="Times New Roman"/>
          <w:i/>
          <w:color w:val="000000"/>
          <w:sz w:val="20"/>
          <w:szCs w:val="20"/>
          <w:lang w:val="es-ES"/>
        </w:rPr>
        <w:t>El teatro en el cine. Estudio de una relación intermedial</w:t>
      </w:r>
      <w:r w:rsidRPr="009834C7">
        <w:rPr>
          <w:rFonts w:ascii="Times New Roman" w:hAnsi="Times New Roman" w:cs="Times New Roman"/>
          <w:color w:val="000000"/>
          <w:sz w:val="20"/>
          <w:szCs w:val="20"/>
          <w:lang w:val="es-ES"/>
        </w:rPr>
        <w:t>.</w:t>
      </w:r>
    </w:p>
    <w:p w14:paraId="1A14A89D" w14:textId="77777777" w:rsidR="00886A77" w:rsidRPr="009834C7" w:rsidRDefault="00886A77" w:rsidP="00886A77">
      <w:pPr>
        <w:autoSpaceDE w:val="0"/>
        <w:autoSpaceDN w:val="0"/>
        <w:adjustRightInd w:val="0"/>
        <w:rPr>
          <w:rFonts w:ascii="Times New Roman" w:hAnsi="Times New Roman" w:cs="Times New Roman"/>
          <w:color w:val="000000"/>
          <w:sz w:val="20"/>
          <w:szCs w:val="20"/>
          <w:lang w:val="es-ES"/>
        </w:rPr>
      </w:pPr>
      <w:r w:rsidRPr="009834C7">
        <w:rPr>
          <w:rFonts w:ascii="Times New Roman" w:hAnsi="Times New Roman" w:cs="Times New Roman"/>
          <w:color w:val="000000"/>
          <w:sz w:val="20"/>
          <w:szCs w:val="20"/>
          <w:lang w:val="es-ES"/>
        </w:rPr>
        <w:t>REF: Madrid: Cátedra, 2012</w:t>
      </w:r>
      <w:r w:rsidR="009B69C1" w:rsidRPr="009834C7">
        <w:rPr>
          <w:rFonts w:ascii="Times New Roman" w:hAnsi="Times New Roman" w:cs="Times New Roman"/>
          <w:color w:val="000000"/>
          <w:sz w:val="20"/>
          <w:szCs w:val="20"/>
          <w:lang w:val="es-ES"/>
        </w:rPr>
        <w:t xml:space="preserve">. ISBN 978 84 376 3094 6 DEP. LEGAL M- </w:t>
      </w:r>
    </w:p>
    <w:p w14:paraId="25954F07" w14:textId="77777777" w:rsidR="00886A77" w:rsidRPr="009834C7" w:rsidRDefault="00886A77" w:rsidP="00886A77">
      <w:pPr>
        <w:autoSpaceDE w:val="0"/>
        <w:autoSpaceDN w:val="0"/>
        <w:adjustRightInd w:val="0"/>
        <w:rPr>
          <w:rFonts w:ascii="Times New Roman" w:hAnsi="Times New Roman" w:cs="Times New Roman"/>
          <w:color w:val="000000"/>
          <w:sz w:val="20"/>
          <w:szCs w:val="20"/>
          <w:lang w:val="es-ES"/>
        </w:rPr>
      </w:pPr>
      <w:r w:rsidRPr="009834C7">
        <w:rPr>
          <w:rFonts w:ascii="Times New Roman" w:hAnsi="Times New Roman" w:cs="Times New Roman"/>
          <w:color w:val="000000"/>
          <w:sz w:val="20"/>
          <w:szCs w:val="20"/>
          <w:lang w:val="es-ES"/>
        </w:rPr>
        <w:t xml:space="preserve">CLAVE: L </w:t>
      </w:r>
    </w:p>
    <w:p w14:paraId="6C0577A9" w14:textId="77777777" w:rsidR="00886A77" w:rsidRPr="009834C7" w:rsidRDefault="00886A77" w:rsidP="00886A77">
      <w:pPr>
        <w:autoSpaceDE w:val="0"/>
        <w:autoSpaceDN w:val="0"/>
        <w:adjustRightInd w:val="0"/>
        <w:rPr>
          <w:rFonts w:ascii="Times New Roman" w:hAnsi="Times New Roman" w:cs="Times New Roman"/>
          <w:sz w:val="20"/>
          <w:szCs w:val="20"/>
          <w:lang w:val="es-ES" w:eastAsia="fr-FR"/>
        </w:rPr>
      </w:pPr>
    </w:p>
    <w:p w14:paraId="28CC9079" w14:textId="77777777" w:rsidR="00886A77" w:rsidRPr="00D50231" w:rsidRDefault="00886A77" w:rsidP="00886A77">
      <w:pPr>
        <w:autoSpaceDE w:val="0"/>
        <w:autoSpaceDN w:val="0"/>
        <w:adjustRightInd w:val="0"/>
        <w:rPr>
          <w:rFonts w:ascii="Times New Roman" w:hAnsi="Times New Roman" w:cs="Times New Roman"/>
          <w:sz w:val="20"/>
          <w:szCs w:val="20"/>
          <w:lang w:val="es-ES" w:eastAsia="fr-FR"/>
        </w:rPr>
      </w:pPr>
    </w:p>
    <w:p w14:paraId="4ACF3205" w14:textId="77777777" w:rsidR="00886A77" w:rsidRPr="00D50231" w:rsidRDefault="00886A77" w:rsidP="00886A77">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09BECF46" w14:textId="77777777" w:rsidR="00886A77" w:rsidRPr="00D50231" w:rsidRDefault="00886A77" w:rsidP="00886A77">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TÍTULO: </w:t>
      </w:r>
      <w:r w:rsidRPr="00D50231">
        <w:rPr>
          <w:rFonts w:ascii="Times New Roman" w:hAnsi="Times New Roman" w:cs="Times New Roman"/>
          <w:i/>
          <w:iCs/>
          <w:sz w:val="20"/>
          <w:szCs w:val="20"/>
          <w:lang w:val="es-ES" w:eastAsia="fr-FR"/>
        </w:rPr>
        <w:t>La palabra en los ojos o el alfabeto del movimiento. Una aproximación al teatro de Valle-Inclán</w:t>
      </w:r>
    </w:p>
    <w:p w14:paraId="782261A8" w14:textId="77777777" w:rsidR="00886A77" w:rsidRPr="00D50231" w:rsidRDefault="00886A77" w:rsidP="00886A77">
      <w:pPr>
        <w:rPr>
          <w:rFonts w:ascii="Times New Roman" w:hAnsi="Times New Roman" w:cs="Times New Roman"/>
          <w:sz w:val="20"/>
          <w:szCs w:val="20"/>
          <w:lang w:val="es-ES"/>
        </w:rPr>
      </w:pPr>
      <w:r w:rsidRPr="00D50231">
        <w:rPr>
          <w:rFonts w:ascii="Times New Roman" w:hAnsi="Times New Roman" w:cs="Times New Roman"/>
          <w:sz w:val="20"/>
          <w:szCs w:val="20"/>
          <w:lang w:val="es-ES" w:eastAsia="fr-FR"/>
        </w:rPr>
        <w:t>REF. REVISTA/LIBRO: Servizo de Publicacións da USC, 2013 (en prensa) CLAVE: L</w:t>
      </w:r>
    </w:p>
    <w:p w14:paraId="5A0950D5" w14:textId="77777777" w:rsidR="00886A77" w:rsidRPr="00D50231" w:rsidRDefault="00886A77" w:rsidP="00DA23CF">
      <w:pPr>
        <w:autoSpaceDE w:val="0"/>
        <w:autoSpaceDN w:val="0"/>
        <w:adjustRightInd w:val="0"/>
        <w:rPr>
          <w:rFonts w:ascii="Times New Roman" w:hAnsi="Times New Roman" w:cs="Times New Roman"/>
          <w:sz w:val="20"/>
          <w:szCs w:val="20"/>
          <w:lang w:val="es-ES" w:eastAsia="fr-FR"/>
        </w:rPr>
      </w:pPr>
    </w:p>
    <w:p w14:paraId="326EDD50" w14:textId="77777777" w:rsidR="00886A77" w:rsidRPr="00D50231" w:rsidRDefault="00886A77" w:rsidP="00DA23CF">
      <w:pPr>
        <w:autoSpaceDE w:val="0"/>
        <w:autoSpaceDN w:val="0"/>
        <w:adjustRightInd w:val="0"/>
        <w:rPr>
          <w:rFonts w:ascii="Times New Roman" w:hAnsi="Times New Roman" w:cs="Times New Roman"/>
          <w:sz w:val="20"/>
          <w:szCs w:val="20"/>
          <w:lang w:val="es-ES" w:eastAsia="fr-FR"/>
        </w:rPr>
      </w:pPr>
    </w:p>
    <w:p w14:paraId="622D090C"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w:t>
      </w:r>
    </w:p>
    <w:p w14:paraId="74C0FA0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«“La mano invisible”: reflexiones teóricas de los directores de escena en la postguerra»</w:t>
      </w:r>
    </w:p>
    <w:p w14:paraId="2A44FB9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Curriculum vitae 5</w:t>
      </w:r>
    </w:p>
    <w:p w14:paraId="3374C545"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Problemata Theatralia I. I Congreso Internacional de Teoría del Teatro: el signo y la representación</w:t>
      </w:r>
      <w:r w:rsidRPr="00D50231">
        <w:rPr>
          <w:rFonts w:ascii="Times New Roman" w:hAnsi="Times New Roman" w:cs="Times New Roman"/>
          <w:sz w:val="20"/>
          <w:szCs w:val="20"/>
          <w:lang w:val="es-ES" w:eastAsia="fr-FR"/>
        </w:rPr>
        <w:t>,</w:t>
      </w:r>
    </w:p>
    <w:p w14:paraId="21C0B3BF"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Universidad de Vigo, 1996, pp. 1-12 CLAVE: CL</w:t>
      </w:r>
    </w:p>
    <w:p w14:paraId="78BC6B64"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6F70E6B1"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w:t>
      </w:r>
    </w:p>
    <w:p w14:paraId="594F0ECF"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«Juego, distancia y público. Sobre el concepto de metateatro»</w:t>
      </w:r>
    </w:p>
    <w:p w14:paraId="48F7F470" w14:textId="77777777" w:rsidR="00DA23CF" w:rsidRPr="00D50231" w:rsidRDefault="00DA23CF" w:rsidP="00DA23CF">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Paisaje, juego y multilingüismo. Actas del X Simposio de la Sociedad Española de Literatura General y</w:t>
      </w:r>
    </w:p>
    <w:p w14:paraId="6B695356"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i/>
          <w:iCs/>
          <w:sz w:val="20"/>
          <w:szCs w:val="20"/>
          <w:lang w:val="es-ES" w:eastAsia="fr-FR"/>
        </w:rPr>
        <w:t>Comparada</w:t>
      </w:r>
      <w:r w:rsidRPr="00D50231">
        <w:rPr>
          <w:rFonts w:ascii="Times New Roman" w:hAnsi="Times New Roman" w:cs="Times New Roman"/>
          <w:sz w:val="20"/>
          <w:szCs w:val="20"/>
          <w:lang w:val="es-ES" w:eastAsia="fr-FR"/>
        </w:rPr>
        <w:t>, vol. II, Universidad/Consorcio, Santiago, 1996, pp. 13-26 CLAVE:CL</w:t>
      </w:r>
    </w:p>
    <w:p w14:paraId="42AF049A"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4F50533F"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w:t>
      </w:r>
    </w:p>
    <w:p w14:paraId="579686C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«Para una teoría de la puesta en escena. Hermenéutica y transformación de un texto literario»</w:t>
      </w:r>
    </w:p>
    <w:p w14:paraId="44BD79E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Tropelías</w:t>
      </w:r>
      <w:r w:rsidRPr="00D50231">
        <w:rPr>
          <w:rFonts w:ascii="Times New Roman" w:hAnsi="Times New Roman" w:cs="Times New Roman"/>
          <w:sz w:val="20"/>
          <w:szCs w:val="20"/>
          <w:lang w:val="es-ES" w:eastAsia="fr-FR"/>
        </w:rPr>
        <w:t>, 5-6, Universidad de Zaragoza, 1996, pp. 5-15 CLAVE:A</w:t>
      </w:r>
    </w:p>
    <w:p w14:paraId="33FA6531"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2808CD36"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 PAZO, NOEMI</w:t>
      </w:r>
    </w:p>
    <w:p w14:paraId="74B5643C"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«El teatro gallego actual en 80 nombres»</w:t>
      </w:r>
    </w:p>
    <w:p w14:paraId="6DD346E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Primer acto</w:t>
      </w:r>
      <w:r w:rsidRPr="00D50231">
        <w:rPr>
          <w:rFonts w:ascii="Times New Roman" w:hAnsi="Times New Roman" w:cs="Times New Roman"/>
          <w:sz w:val="20"/>
          <w:szCs w:val="20"/>
          <w:lang w:val="es-ES" w:eastAsia="fr-FR"/>
        </w:rPr>
        <w:t>, 262, 1996, pp. 27-36 CLAVE: A</w:t>
      </w:r>
    </w:p>
    <w:p w14:paraId="5D542EE3"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01979701"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w:t>
      </w:r>
    </w:p>
    <w:p w14:paraId="2F88C15A"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«¿Un discurso sin sujeto? Enunciación dramática y autor implícito?»</w:t>
      </w:r>
    </w:p>
    <w:p w14:paraId="2C6E782F"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Signa</w:t>
      </w:r>
      <w:r w:rsidRPr="00D50231">
        <w:rPr>
          <w:rFonts w:ascii="Times New Roman" w:hAnsi="Times New Roman" w:cs="Times New Roman"/>
          <w:sz w:val="20"/>
          <w:szCs w:val="20"/>
          <w:lang w:val="es-ES" w:eastAsia="fr-FR"/>
        </w:rPr>
        <w:t>, 6, 1997, pp. 25-39 CLAVE:A</w:t>
      </w:r>
    </w:p>
    <w:p w14:paraId="250563ED"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5AD749CF"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10377011"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 “Las culpas traen las penas”: el héroe melodramático en el teatro de Emilia Pardo Bazán»</w:t>
      </w:r>
    </w:p>
    <w:p w14:paraId="39D30083"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Problemata Theatralia II</w:t>
      </w:r>
      <w:r w:rsidRPr="00D50231">
        <w:rPr>
          <w:rFonts w:ascii="Times New Roman" w:hAnsi="Times New Roman" w:cs="Times New Roman"/>
          <w:sz w:val="20"/>
          <w:szCs w:val="20"/>
          <w:lang w:val="es-ES" w:eastAsia="fr-FR"/>
        </w:rPr>
        <w:t>, Universidade de Vigo, 1998, pp. 59-76.</w:t>
      </w:r>
    </w:p>
    <w:p w14:paraId="6EC76E3D"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CLAVE:A</w:t>
      </w:r>
    </w:p>
    <w:p w14:paraId="73DD1364"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033DDFA3"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w:t>
      </w:r>
    </w:p>
    <w:p w14:paraId="77B930E0"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«De poioumenos e outros usos postmodernos: unha tendencia no teatro galego actual»</w:t>
      </w:r>
    </w:p>
    <w:p w14:paraId="1694F83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Boletín Galego de Literatura</w:t>
      </w:r>
      <w:r w:rsidRPr="00D50231">
        <w:rPr>
          <w:rFonts w:ascii="Times New Roman" w:hAnsi="Times New Roman" w:cs="Times New Roman"/>
          <w:sz w:val="20"/>
          <w:szCs w:val="20"/>
          <w:lang w:val="es-ES" w:eastAsia="fr-FR"/>
        </w:rPr>
        <w:t>, 19, 1998, pp. 83-90 CLAVE:A</w:t>
      </w:r>
    </w:p>
    <w:p w14:paraId="6C0323AE"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w:t>
      </w:r>
    </w:p>
    <w:p w14:paraId="4F7CB1E9"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«El silencio y el callar: apuntes para una dramaturgia de lo indecible en el teatro del siglo XX»</w:t>
      </w:r>
    </w:p>
    <w:p w14:paraId="7DC2207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Semiosfera</w:t>
      </w:r>
      <w:r w:rsidRPr="00D50231">
        <w:rPr>
          <w:rFonts w:ascii="Times New Roman" w:hAnsi="Times New Roman" w:cs="Times New Roman"/>
          <w:sz w:val="20"/>
          <w:szCs w:val="20"/>
          <w:lang w:val="es-ES" w:eastAsia="fr-FR"/>
        </w:rPr>
        <w:t>, 9, 1998, pp. 69-101.CLAVE: A</w:t>
      </w:r>
    </w:p>
    <w:p w14:paraId="1B6479DB"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78A38D83"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w:t>
      </w:r>
    </w:p>
    <w:p w14:paraId="3578DB51"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«Cela y el teatro de la crueldad»</w:t>
      </w:r>
    </w:p>
    <w:p w14:paraId="78828EA9"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El Extramundi y los Papeles de Iria Flavia</w:t>
      </w:r>
      <w:r w:rsidRPr="00D50231">
        <w:rPr>
          <w:rFonts w:ascii="Times New Roman" w:hAnsi="Times New Roman" w:cs="Times New Roman"/>
          <w:sz w:val="20"/>
          <w:szCs w:val="20"/>
          <w:lang w:val="es-ES" w:eastAsia="fr-FR"/>
        </w:rPr>
        <w:t>, XVII, primavera de 1999, pp. 93-118. CLAVE: A</w:t>
      </w:r>
    </w:p>
    <w:p w14:paraId="43A7DA3D"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196C1EEB"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w:t>
      </w:r>
    </w:p>
    <w:p w14:paraId="63EADF2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TÍTULO:«Un documento inédito para la recepción crítica del teatro de Emilia Pardo Bazán: Eugenio Carré Aldao reseña La</w:t>
      </w:r>
    </w:p>
    <w:p w14:paraId="447FEDCD"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suerte»</w:t>
      </w:r>
    </w:p>
    <w:p w14:paraId="7AD2BD5E"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Siglo diecinueve (Literatura hispánica)</w:t>
      </w:r>
      <w:r w:rsidRPr="00D50231">
        <w:rPr>
          <w:rFonts w:ascii="Times New Roman" w:hAnsi="Times New Roman" w:cs="Times New Roman"/>
          <w:sz w:val="20"/>
          <w:szCs w:val="20"/>
          <w:lang w:val="es-ES" w:eastAsia="fr-FR"/>
        </w:rPr>
        <w:t>, 4 (1998), pp. 95-101.</w:t>
      </w:r>
    </w:p>
    <w:p w14:paraId="01B7AE92"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CLAVE:A</w:t>
      </w:r>
    </w:p>
    <w:p w14:paraId="7EB0CE68"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5FEB74E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w:t>
      </w:r>
    </w:p>
    <w:p w14:paraId="66F09BE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«Materiales para un sueño: el teatro (profesional) gallego, hoy»</w:t>
      </w:r>
    </w:p>
    <w:p w14:paraId="3799F2E4"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Ínsula</w:t>
      </w:r>
      <w:r w:rsidRPr="00D50231">
        <w:rPr>
          <w:rFonts w:ascii="Times New Roman" w:hAnsi="Times New Roman" w:cs="Times New Roman"/>
          <w:sz w:val="20"/>
          <w:szCs w:val="20"/>
          <w:lang w:val="es-ES" w:eastAsia="fr-FR"/>
        </w:rPr>
        <w:t>, 629 (mayo de 1999), pp. 33-35 CLAVE:A</w:t>
      </w:r>
    </w:p>
    <w:p w14:paraId="2807E5FA"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w:t>
      </w:r>
    </w:p>
    <w:p w14:paraId="520E76CB"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«El poeta como homo duplex: ironía romántica y multiplicidad enunciativa»</w:t>
      </w:r>
    </w:p>
    <w:p w14:paraId="0FF034D2"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en Fernando Cabo Aseguinolaza y Germán Gullón (eds.), </w:t>
      </w:r>
      <w:r w:rsidRPr="00D50231">
        <w:rPr>
          <w:rFonts w:ascii="Times New Roman" w:hAnsi="Times New Roman" w:cs="Times New Roman"/>
          <w:i/>
          <w:iCs/>
          <w:sz w:val="20"/>
          <w:szCs w:val="20"/>
          <w:lang w:val="es-ES" w:eastAsia="fr-FR"/>
        </w:rPr>
        <w:t>Teoría del poema: la enunciación lírica</w:t>
      </w:r>
      <w:r w:rsidRPr="00D50231">
        <w:rPr>
          <w:rFonts w:ascii="Times New Roman" w:hAnsi="Times New Roman" w:cs="Times New Roman"/>
          <w:sz w:val="20"/>
          <w:szCs w:val="20"/>
          <w:lang w:val="es-ES" w:eastAsia="fr-FR"/>
        </w:rPr>
        <w:t>,</w:t>
      </w:r>
    </w:p>
    <w:p w14:paraId="0D27256C"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Rodopi, Amsterdam, 1998, pp. 111-134 CLAVE: CL</w:t>
      </w:r>
    </w:p>
    <w:p w14:paraId="31D35E80"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14DD2C2B"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w:t>
      </w:r>
    </w:p>
    <w:p w14:paraId="03F4350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«A traxectoria teatral de Daniel Cortezón: cara a unha poética do drama histórico galego»</w:t>
      </w:r>
    </w:p>
    <w:p w14:paraId="4AA32B5A"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en AAVV., </w:t>
      </w:r>
      <w:r w:rsidRPr="00D50231">
        <w:rPr>
          <w:rFonts w:ascii="Times New Roman" w:hAnsi="Times New Roman" w:cs="Times New Roman"/>
          <w:i/>
          <w:iCs/>
          <w:sz w:val="20"/>
          <w:szCs w:val="20"/>
          <w:lang w:val="es-ES" w:eastAsia="fr-FR"/>
        </w:rPr>
        <w:t>Xelmírez ou a gloria de Compostela</w:t>
      </w:r>
      <w:r w:rsidRPr="00D50231">
        <w:rPr>
          <w:rFonts w:ascii="Times New Roman" w:hAnsi="Times New Roman" w:cs="Times New Roman"/>
          <w:sz w:val="20"/>
          <w:szCs w:val="20"/>
          <w:lang w:val="es-ES" w:eastAsia="fr-FR"/>
        </w:rPr>
        <w:t>, IGAEM, Santiago de Compostela, 1999, pp. 77-120</w:t>
      </w:r>
    </w:p>
    <w:p w14:paraId="70C3056B"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CLAVE:CL</w:t>
      </w:r>
    </w:p>
    <w:p w14:paraId="04B3BF07"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7EB42B6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60F23A01"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«Una triloxía “fronteiriza” ou o teatro en espiral de Gustavo Pernas Cora»</w:t>
      </w:r>
    </w:p>
    <w:p w14:paraId="47A810B4"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G. Pernas, </w:t>
      </w:r>
      <w:r w:rsidRPr="00D50231">
        <w:rPr>
          <w:rFonts w:ascii="Times New Roman" w:hAnsi="Times New Roman" w:cs="Times New Roman"/>
          <w:i/>
          <w:iCs/>
          <w:sz w:val="20"/>
          <w:szCs w:val="20"/>
          <w:lang w:val="es-ES" w:eastAsia="fr-FR"/>
        </w:rPr>
        <w:t>Comedias paranoicas</w:t>
      </w:r>
      <w:r w:rsidRPr="00D50231">
        <w:rPr>
          <w:rFonts w:ascii="Times New Roman" w:hAnsi="Times New Roman" w:cs="Times New Roman"/>
          <w:sz w:val="20"/>
          <w:szCs w:val="20"/>
          <w:lang w:val="es-ES" w:eastAsia="fr-FR"/>
        </w:rPr>
        <w:t>, Vigo, Xerais, 2000, pp. 7-24</w:t>
      </w:r>
    </w:p>
    <w:p w14:paraId="1595A92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CL</w:t>
      </w:r>
    </w:p>
    <w:p w14:paraId="2986F5E4"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3993F290"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 RUIBAL. EULOXIO</w:t>
      </w:r>
    </w:p>
    <w:p w14:paraId="7BCD43C5"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«El teatro gallego en el siglo XIX»</w:t>
      </w:r>
    </w:p>
    <w:p w14:paraId="0CADC505"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Historia de la literatura gallega</w:t>
      </w:r>
      <w:r w:rsidRPr="00D50231">
        <w:rPr>
          <w:rFonts w:ascii="Times New Roman" w:hAnsi="Times New Roman" w:cs="Times New Roman"/>
          <w:sz w:val="20"/>
          <w:szCs w:val="20"/>
          <w:lang w:val="es-ES" w:eastAsia="fr-FR"/>
        </w:rPr>
        <w:t>, Hércules Ediciones, A Coruña, 2000, pp. 466-485 CLAVE: CL</w:t>
      </w:r>
    </w:p>
    <w:p w14:paraId="016C0C63"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2923F4F4"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 RUIBAL. EULOXIO</w:t>
      </w:r>
    </w:p>
    <w:p w14:paraId="6378F6F4"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«El teatro gallego entre 1900 y 1936»</w:t>
      </w:r>
    </w:p>
    <w:p w14:paraId="32A6CA7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Curriculum vitae 6</w:t>
      </w:r>
    </w:p>
    <w:p w14:paraId="43B214E4"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REF. REVISTA/LIBRO: en Historia de la literatura gallega, Hércules Ediciones: A Coruña, 2001, pp. 299-355 CLAVE: CL</w:t>
      </w:r>
    </w:p>
    <w:p w14:paraId="21D84A9E"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01B3566F"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58079B4B"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«Filmicidad y teatralidad: aspectos comparados de la recepción espectacular»</w:t>
      </w:r>
    </w:p>
    <w:p w14:paraId="36DD643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Lecturas: imágenes</w:t>
      </w:r>
      <w:r w:rsidRPr="00D50231">
        <w:rPr>
          <w:rFonts w:ascii="Times New Roman" w:hAnsi="Times New Roman" w:cs="Times New Roman"/>
          <w:sz w:val="20"/>
          <w:szCs w:val="20"/>
          <w:lang w:val="es-ES" w:eastAsia="fr-FR"/>
        </w:rPr>
        <w:t>, Universidade de Vigo, 2001, pp. 23-59</w:t>
      </w:r>
    </w:p>
    <w:p w14:paraId="665A65E6"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CLAVE:CL</w:t>
      </w:r>
    </w:p>
    <w:p w14:paraId="3504132E"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78609164"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2BB6A6AF"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TÍTULO:«Ensayo y (nuevo) comparatismo»</w:t>
      </w:r>
    </w:p>
    <w:p w14:paraId="19255D12"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en </w:t>
      </w:r>
      <w:r w:rsidRPr="00D50231">
        <w:rPr>
          <w:rFonts w:ascii="Times New Roman" w:hAnsi="Times New Roman" w:cs="Times New Roman"/>
          <w:i/>
          <w:iCs/>
          <w:sz w:val="20"/>
          <w:szCs w:val="20"/>
          <w:lang w:val="es-ES" w:eastAsia="fr-FR"/>
        </w:rPr>
        <w:t>Homenaje al Profesor Benito Varela Jácome</w:t>
      </w:r>
      <w:r w:rsidRPr="00D50231">
        <w:rPr>
          <w:rFonts w:ascii="Times New Roman" w:hAnsi="Times New Roman" w:cs="Times New Roman"/>
          <w:sz w:val="20"/>
          <w:szCs w:val="20"/>
          <w:lang w:val="es-ES" w:eastAsia="fr-FR"/>
        </w:rPr>
        <w:t>, Universidade de Santiago de Compostela, 2001, pp.</w:t>
      </w:r>
    </w:p>
    <w:p w14:paraId="497038AE"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23-34 CLAVE:CL</w:t>
      </w:r>
    </w:p>
    <w:p w14:paraId="713B4D70"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0B16C6EA"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03D9B0FD"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TÍTULO:«Euloxio R. Ruibal: glosario»</w:t>
      </w:r>
    </w:p>
    <w:p w14:paraId="5167934E"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en </w:t>
      </w:r>
      <w:r w:rsidRPr="00D50231">
        <w:rPr>
          <w:rFonts w:ascii="Times New Roman" w:hAnsi="Times New Roman" w:cs="Times New Roman"/>
          <w:i/>
          <w:iCs/>
          <w:sz w:val="20"/>
          <w:szCs w:val="20"/>
          <w:lang w:val="es-ES" w:eastAsia="fr-FR"/>
        </w:rPr>
        <w:t>Teatro, cerimonia e xogo. A traxectoria teatral, literaria e cinematográfica de Euloxio R. Ruibal</w:t>
      </w:r>
      <w:r w:rsidRPr="00D50231">
        <w:rPr>
          <w:rFonts w:ascii="Times New Roman" w:hAnsi="Times New Roman" w:cs="Times New Roman"/>
          <w:sz w:val="20"/>
          <w:szCs w:val="20"/>
          <w:lang w:val="es-ES" w:eastAsia="fr-FR"/>
        </w:rPr>
        <w:t>, Tris</w:t>
      </w:r>
    </w:p>
    <w:p w14:paraId="0D8AF66C"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Tram: Lugo, 2001, pp. 9-25 CLAVE: CL</w:t>
      </w:r>
    </w:p>
    <w:p w14:paraId="271C53F8"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04CE168E"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714407AC"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lastRenderedPageBreak/>
        <w:t>TÍTULO:«Post-scriptum: eloxio do au(c)tor»</w:t>
      </w:r>
    </w:p>
    <w:p w14:paraId="59E73344"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Roberto Vidal Bolaño, escritor escénico</w:t>
      </w:r>
      <w:r w:rsidRPr="00D50231">
        <w:rPr>
          <w:rFonts w:ascii="Times New Roman" w:hAnsi="Times New Roman" w:cs="Times New Roman"/>
          <w:sz w:val="20"/>
          <w:szCs w:val="20"/>
          <w:lang w:val="es-ES" w:eastAsia="fr-FR"/>
        </w:rPr>
        <w:t>, Tris Tram: Lugo, 2002, pp. 285-290 CLAVE: CL</w:t>
      </w:r>
    </w:p>
    <w:p w14:paraId="15A69332"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32699053"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 VILARIñO PICOS, TERESA</w:t>
      </w:r>
    </w:p>
    <w:p w14:paraId="16D28B9C"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«Henrik Ibsen e a formación do drama moderno»</w:t>
      </w:r>
    </w:p>
    <w:p w14:paraId="26428FC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REF. REVISTA/LIBRO: Os espectros, IGAEM, Santiago, 2002, pp. 53-89 CLAVE: CL</w:t>
      </w:r>
    </w:p>
    <w:p w14:paraId="6292904B"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2BB686A2"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1457B239"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«Teatro e identidad: el caso de los teatros nacionales en la Península Ibérica»</w:t>
      </w:r>
    </w:p>
    <w:p w14:paraId="035CDF1F"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REF. REVISTA/LIBRO: Bases metodolóxicas para unha historia comparada das literaturas da Península Ibérica. USC,</w:t>
      </w:r>
    </w:p>
    <w:p w14:paraId="1CE85466"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Santiago, 2004, pp. 252-278 CLAVE:CL</w:t>
      </w:r>
    </w:p>
    <w:p w14:paraId="17FA8002"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000D93FD"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23F2FA6C"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«Para una teoría del no-lugar en el teatro español contemporáneo»</w:t>
      </w:r>
    </w:p>
    <w:p w14:paraId="3B7DCCD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 Floeck y M.F. Vilches (eds.), </w:t>
      </w:r>
      <w:r w:rsidRPr="00D50231">
        <w:rPr>
          <w:rFonts w:ascii="Times New Roman" w:hAnsi="Times New Roman" w:cs="Times New Roman"/>
          <w:i/>
          <w:iCs/>
          <w:sz w:val="20"/>
          <w:szCs w:val="20"/>
          <w:lang w:val="es-ES" w:eastAsia="fr-FR"/>
        </w:rPr>
        <w:t>Teatro y sociedad en la España actual</w:t>
      </w:r>
      <w:r w:rsidRPr="00D50231">
        <w:rPr>
          <w:rFonts w:ascii="Times New Roman" w:hAnsi="Times New Roman" w:cs="Times New Roman"/>
          <w:sz w:val="20"/>
          <w:szCs w:val="20"/>
          <w:lang w:val="es-ES" w:eastAsia="fr-FR"/>
        </w:rPr>
        <w:t>, Iberoamericana,</w:t>
      </w:r>
    </w:p>
    <w:p w14:paraId="64281FC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n-US" w:eastAsia="fr-FR"/>
        </w:rPr>
        <w:t xml:space="preserve">Madrid/Frankfurt an Main, 2004, pp. 255-268. </w:t>
      </w:r>
      <w:r w:rsidRPr="00D50231">
        <w:rPr>
          <w:rFonts w:ascii="Times New Roman" w:hAnsi="Times New Roman" w:cs="Times New Roman"/>
          <w:sz w:val="20"/>
          <w:szCs w:val="20"/>
          <w:lang w:val="es-ES" w:eastAsia="fr-FR"/>
        </w:rPr>
        <w:t>CLAVE: CL</w:t>
      </w:r>
    </w:p>
    <w:p w14:paraId="72582707"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3ADE1C8C"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75F9FB00"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TÍTULO:«Teatro y cine: del formalismo ruso a los estudios culturales»</w:t>
      </w:r>
    </w:p>
    <w:p w14:paraId="121F2E8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en M.J. Vega (ed.), </w:t>
      </w:r>
      <w:r w:rsidRPr="00D50231">
        <w:rPr>
          <w:rFonts w:ascii="Times New Roman" w:hAnsi="Times New Roman" w:cs="Times New Roman"/>
          <w:i/>
          <w:iCs/>
          <w:sz w:val="20"/>
          <w:szCs w:val="20"/>
          <w:lang w:val="es-ES" w:eastAsia="fr-FR"/>
        </w:rPr>
        <w:t>Poética y teatro. La teoría dramática del Renacimiento a la Posmodernidad</w:t>
      </w:r>
      <w:r w:rsidRPr="00D50231">
        <w:rPr>
          <w:rFonts w:ascii="Times New Roman" w:hAnsi="Times New Roman" w:cs="Times New Roman"/>
          <w:sz w:val="20"/>
          <w:szCs w:val="20"/>
          <w:lang w:val="es-ES" w:eastAsia="fr-FR"/>
        </w:rPr>
        <w:t>,</w:t>
      </w:r>
    </w:p>
    <w:p w14:paraId="5148D0E0"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Vilagarcía: Mirabel Editorial, 2004, 363-410 CLAVE:CL</w:t>
      </w:r>
    </w:p>
    <w:p w14:paraId="7182076D"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2463C993"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 RODRÍGUEZ GONZÁLEZ, NORMA</w:t>
      </w:r>
    </w:p>
    <w:p w14:paraId="2338D250"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TÍTULO:«Literatura e cinema»</w:t>
      </w:r>
    </w:p>
    <w:p w14:paraId="55E90C9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A. Casas (ed.), </w:t>
      </w:r>
      <w:r w:rsidRPr="00D50231">
        <w:rPr>
          <w:rFonts w:ascii="Times New Roman" w:hAnsi="Times New Roman" w:cs="Times New Roman"/>
          <w:i/>
          <w:iCs/>
          <w:sz w:val="20"/>
          <w:szCs w:val="20"/>
          <w:lang w:val="es-ES" w:eastAsia="fr-FR"/>
        </w:rPr>
        <w:t>Elementos de crítica literaria</w:t>
      </w:r>
      <w:r w:rsidRPr="00D50231">
        <w:rPr>
          <w:rFonts w:ascii="Times New Roman" w:hAnsi="Times New Roman" w:cs="Times New Roman"/>
          <w:sz w:val="20"/>
          <w:szCs w:val="20"/>
          <w:lang w:val="es-ES" w:eastAsia="fr-FR"/>
        </w:rPr>
        <w:t>, 2004, Vigo: Xerais, pp. 569-592 CLAVE:CL</w:t>
      </w:r>
    </w:p>
    <w:p w14:paraId="689512A3"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39F8D4E0"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 CASAS, ARTURO</w:t>
      </w:r>
    </w:p>
    <w:p w14:paraId="1A0B712A"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TÍTULO:«O texto espectacular»</w:t>
      </w:r>
    </w:p>
    <w:p w14:paraId="44011F4A"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A. Casas (ed.), </w:t>
      </w:r>
      <w:r w:rsidRPr="00D50231">
        <w:rPr>
          <w:rFonts w:ascii="Times New Roman" w:hAnsi="Times New Roman" w:cs="Times New Roman"/>
          <w:i/>
          <w:iCs/>
          <w:sz w:val="20"/>
          <w:szCs w:val="20"/>
          <w:lang w:val="es-ES" w:eastAsia="fr-FR"/>
        </w:rPr>
        <w:t>Elementos de crítica literaria</w:t>
      </w:r>
      <w:r w:rsidRPr="00D50231">
        <w:rPr>
          <w:rFonts w:ascii="Times New Roman" w:hAnsi="Times New Roman" w:cs="Times New Roman"/>
          <w:sz w:val="20"/>
          <w:szCs w:val="20"/>
          <w:lang w:val="es-ES" w:eastAsia="fr-FR"/>
        </w:rPr>
        <w:t>, Vigo: Xerais, 2004, pp. 415-470 CLAVE:CL</w:t>
      </w:r>
    </w:p>
    <w:p w14:paraId="7A1A3B36"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5B5E84F2"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541F1B5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TÍTULO:«Dimensións teórico-críticas do novo comparatismo»</w:t>
      </w:r>
    </w:p>
    <w:p w14:paraId="4868DA3B"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A. Casas (ed.), </w:t>
      </w:r>
      <w:r w:rsidRPr="00D50231">
        <w:rPr>
          <w:rFonts w:ascii="Times New Roman" w:hAnsi="Times New Roman" w:cs="Times New Roman"/>
          <w:i/>
          <w:iCs/>
          <w:sz w:val="20"/>
          <w:szCs w:val="20"/>
          <w:lang w:val="es-ES" w:eastAsia="fr-FR"/>
        </w:rPr>
        <w:t>Elementos de crítica literaria</w:t>
      </w:r>
      <w:r w:rsidRPr="00D50231">
        <w:rPr>
          <w:rFonts w:ascii="Times New Roman" w:hAnsi="Times New Roman" w:cs="Times New Roman"/>
          <w:sz w:val="20"/>
          <w:szCs w:val="20"/>
          <w:lang w:val="es-ES" w:eastAsia="fr-FR"/>
        </w:rPr>
        <w:t>, Vigo: Xerais, pp. 103-128 CLAVE:CL</w:t>
      </w:r>
    </w:p>
    <w:p w14:paraId="7988EC69"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14E27654"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4EE2237F"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TÍTULO:«Flexinarrativas de fin de siglo: estudios de televisión y literatura comparada»</w:t>
      </w:r>
    </w:p>
    <w:p w14:paraId="547894B4"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Reescribir ficciones</w:t>
      </w:r>
      <w:r w:rsidRPr="00D50231">
        <w:rPr>
          <w:rFonts w:ascii="Times New Roman" w:hAnsi="Times New Roman" w:cs="Times New Roman"/>
          <w:sz w:val="20"/>
          <w:szCs w:val="20"/>
          <w:lang w:val="es-ES" w:eastAsia="fr-FR"/>
        </w:rPr>
        <w:t>, Vigo: Universidade, 395-408 CLAVE:CL</w:t>
      </w:r>
    </w:p>
    <w:p w14:paraId="30EDA7DD"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284DA766"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 RUIBAL, E. R.</w:t>
      </w:r>
    </w:p>
    <w:p w14:paraId="461BACED"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«Na procura da fórmula: o teatro popular de Manuel Lugrís Freire»</w:t>
      </w:r>
    </w:p>
    <w:p w14:paraId="2EC5D4C5"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Manuel Lugrís Freire</w:t>
      </w:r>
      <w:r w:rsidRPr="00D50231">
        <w:rPr>
          <w:rFonts w:ascii="Times New Roman" w:hAnsi="Times New Roman" w:cs="Times New Roman"/>
          <w:sz w:val="20"/>
          <w:szCs w:val="20"/>
          <w:lang w:val="es-ES" w:eastAsia="fr-FR"/>
        </w:rPr>
        <w:t>, Santiago: Universidade, 2006, 1-28</w:t>
      </w:r>
    </w:p>
    <w:p w14:paraId="768046C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CLAVE:CL</w:t>
      </w:r>
    </w:p>
    <w:p w14:paraId="32284FDB"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4F8C5F4C"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ANGEL; GONZALEZ HERRAN, JOSE MANUEL</w:t>
      </w:r>
    </w:p>
    <w:p w14:paraId="5730BF2C"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TÍTULO:«Du drame Germinal d’Émile Zola (1888) au mélodrame Germinal de José Pablo Rivas (1910)»</w:t>
      </w:r>
    </w:p>
    <w:p w14:paraId="0422EFA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en </w:t>
      </w:r>
      <w:r w:rsidRPr="00D50231">
        <w:rPr>
          <w:rFonts w:ascii="Times New Roman" w:hAnsi="Times New Roman" w:cs="Times New Roman"/>
          <w:i/>
          <w:iCs/>
          <w:sz w:val="20"/>
          <w:szCs w:val="20"/>
          <w:lang w:val="es-ES" w:eastAsia="fr-FR"/>
        </w:rPr>
        <w:t>Archivum</w:t>
      </w:r>
      <w:r w:rsidRPr="00D50231">
        <w:rPr>
          <w:rFonts w:ascii="Times New Roman" w:hAnsi="Times New Roman" w:cs="Times New Roman"/>
          <w:sz w:val="20"/>
          <w:szCs w:val="20"/>
          <w:lang w:val="es-ES" w:eastAsia="fr-FR"/>
        </w:rPr>
        <w:t>, L-LI (2002), 7-24 CLAVE:A</w:t>
      </w:r>
    </w:p>
    <w:p w14:paraId="4B508606"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6B328266"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0BC16451"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«Para una puesta en escena de la nostalgia: You’re the one de José Luis Garci»</w:t>
      </w:r>
    </w:p>
    <w:p w14:paraId="15322236"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Hispanística XX</w:t>
      </w:r>
      <w:r w:rsidRPr="00D50231">
        <w:rPr>
          <w:rFonts w:ascii="Times New Roman" w:hAnsi="Times New Roman" w:cs="Times New Roman"/>
          <w:sz w:val="20"/>
          <w:szCs w:val="20"/>
          <w:lang w:val="es-ES" w:eastAsia="fr-FR"/>
        </w:rPr>
        <w:t>, Université de Bourgogne, Dijon, noviembre de 2001, pp. 22-31</w:t>
      </w:r>
    </w:p>
    <w:p w14:paraId="3F57409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CLAVE:A</w:t>
      </w:r>
    </w:p>
    <w:p w14:paraId="1155CBEE"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Curriculum vitae 7</w:t>
      </w:r>
    </w:p>
    <w:p w14:paraId="237D3298"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150AAF7D"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55FAFFB6"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«O cinema ou a lóxica da remediación: mímese formal e reflexividade»</w:t>
      </w:r>
    </w:p>
    <w:p w14:paraId="1930D6E4"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Boletín Galego de Literatura. Literatura e cinema</w:t>
      </w:r>
      <w:r w:rsidRPr="00D50231">
        <w:rPr>
          <w:rFonts w:ascii="Times New Roman" w:hAnsi="Times New Roman" w:cs="Times New Roman"/>
          <w:sz w:val="20"/>
          <w:szCs w:val="20"/>
          <w:lang w:val="es-ES" w:eastAsia="fr-FR"/>
        </w:rPr>
        <w:t>, 27, 2002, pp. 13-24 CLAVE: A</w:t>
      </w:r>
    </w:p>
    <w:p w14:paraId="01B0A047"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7001872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05AAC854"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TÍTULO:«Un diálogo de surdos (ou quase): sobre a crítica teatral na Galiza»</w:t>
      </w:r>
    </w:p>
    <w:p w14:paraId="03D3EAF4"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 xml:space="preserve">Sete Palcos </w:t>
      </w:r>
      <w:r w:rsidRPr="00D50231">
        <w:rPr>
          <w:rFonts w:ascii="Times New Roman" w:hAnsi="Times New Roman" w:cs="Times New Roman"/>
          <w:sz w:val="20"/>
          <w:szCs w:val="20"/>
          <w:lang w:val="es-ES" w:eastAsia="fr-FR"/>
        </w:rPr>
        <w:t>(Oporto), 4 (mayo de 2003), pp. 79-83 CLAVE:A</w:t>
      </w:r>
    </w:p>
    <w:p w14:paraId="73E93B19"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558D3195"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24B3F294"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lastRenderedPageBreak/>
        <w:t>TÍTULO: «Teatro comparado: a Literatura Comparada e os Estudos Teatrais»</w:t>
      </w:r>
    </w:p>
    <w:p w14:paraId="266DDC41"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Anuario Galego de Estudos Teatrais</w:t>
      </w:r>
      <w:r w:rsidRPr="00D50231">
        <w:rPr>
          <w:rFonts w:ascii="Times New Roman" w:hAnsi="Times New Roman" w:cs="Times New Roman"/>
          <w:sz w:val="20"/>
          <w:szCs w:val="20"/>
          <w:lang w:val="es-ES" w:eastAsia="fr-FR"/>
        </w:rPr>
        <w:t>, 2003-2004, pp.75-101</w:t>
      </w:r>
    </w:p>
    <w:p w14:paraId="5FA75DD6"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A</w:t>
      </w:r>
    </w:p>
    <w:p w14:paraId="32C7CBBC"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35DFC1D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641C2713"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«Construíndo anxos: cara unha dramaturxia contemporánea do eu»</w:t>
      </w:r>
    </w:p>
    <w:p w14:paraId="2713F92B"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Casahamlet</w:t>
      </w:r>
      <w:r w:rsidRPr="00D50231">
        <w:rPr>
          <w:rFonts w:ascii="Times New Roman" w:hAnsi="Times New Roman" w:cs="Times New Roman"/>
          <w:sz w:val="20"/>
          <w:szCs w:val="20"/>
          <w:lang w:val="es-ES" w:eastAsia="fr-FR"/>
        </w:rPr>
        <w:t>, 6, 2004, pp. 8-10 CLAVE:A</w:t>
      </w:r>
    </w:p>
    <w:p w14:paraId="444AA45D"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7E90510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 TERESA VILARIÑO PICOS</w:t>
      </w:r>
    </w:p>
    <w:p w14:paraId="0181AA8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«Henrik Ibsen y la formación del drama moderno »</w:t>
      </w:r>
    </w:p>
    <w:p w14:paraId="6677B204"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ADE</w:t>
      </w:r>
      <w:r w:rsidRPr="00D50231">
        <w:rPr>
          <w:rFonts w:ascii="Times New Roman" w:hAnsi="Times New Roman" w:cs="Times New Roman"/>
          <w:sz w:val="20"/>
          <w:szCs w:val="20"/>
          <w:lang w:val="es-ES" w:eastAsia="fr-FR"/>
        </w:rPr>
        <w:t>, 110, 2006, pp. 67-85 CLAVE: A</w:t>
      </w:r>
    </w:p>
    <w:p w14:paraId="18F52D68"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10DBA795"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55B8A67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«Poiomenon, impersonajes y otros territorios del diálogo teatral de los 90 »</w:t>
      </w:r>
    </w:p>
    <w:p w14:paraId="27D70AEF"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ADE</w:t>
      </w:r>
      <w:r w:rsidRPr="00D50231">
        <w:rPr>
          <w:rFonts w:ascii="Times New Roman" w:hAnsi="Times New Roman" w:cs="Times New Roman"/>
          <w:sz w:val="20"/>
          <w:szCs w:val="20"/>
          <w:lang w:val="es-ES" w:eastAsia="fr-FR"/>
        </w:rPr>
        <w:t>, 112, 2006, pp. 101-109 CLAVE:A</w:t>
      </w:r>
    </w:p>
    <w:p w14:paraId="7FCB3548"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31C80FC8"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6312329D"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4C2C8B66"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“Galician Theater Today”</w:t>
      </w:r>
    </w:p>
    <w:p w14:paraId="63ECA424"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Estreno</w:t>
      </w:r>
      <w:r w:rsidRPr="00D50231">
        <w:rPr>
          <w:rFonts w:ascii="Times New Roman" w:hAnsi="Times New Roman" w:cs="Times New Roman"/>
          <w:sz w:val="20"/>
          <w:szCs w:val="20"/>
          <w:lang w:val="es-ES" w:eastAsia="fr-FR"/>
        </w:rPr>
        <w:t>, XXII, 2 (otoño de 2006), pp. 2-7</w:t>
      </w:r>
      <w:r w:rsidR="00DD6B8A" w:rsidRPr="00D50231">
        <w:rPr>
          <w:rFonts w:ascii="Times New Roman" w:hAnsi="Times New Roman" w:cs="Times New Roman"/>
          <w:sz w:val="20"/>
          <w:szCs w:val="20"/>
          <w:lang w:val="es-ES" w:eastAsia="fr-FR"/>
        </w:rPr>
        <w:t>. PUBLICADO EN 2007.</w:t>
      </w:r>
    </w:p>
    <w:p w14:paraId="0861DBFD"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A</w:t>
      </w:r>
    </w:p>
    <w:p w14:paraId="2D412365"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36F7B32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57A0DAB9"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“O Centro Dramático Galego”</w:t>
      </w:r>
    </w:p>
    <w:p w14:paraId="50F3D933" w14:textId="77777777" w:rsidR="00DA23CF" w:rsidRPr="00D50231" w:rsidRDefault="00DA23CF" w:rsidP="00DA23CF">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REF. REVISTA/LIBRO: En Vieites, M. F. (coord.), </w:t>
      </w:r>
      <w:r w:rsidRPr="00D50231">
        <w:rPr>
          <w:rFonts w:ascii="Times New Roman" w:hAnsi="Times New Roman" w:cs="Times New Roman"/>
          <w:i/>
          <w:iCs/>
          <w:sz w:val="20"/>
          <w:szCs w:val="20"/>
          <w:lang w:val="es-ES" w:eastAsia="fr-FR"/>
        </w:rPr>
        <w:t>Cento vinte e cinco anos de Teatro Galego</w:t>
      </w:r>
      <w:r w:rsidRPr="00D50231">
        <w:rPr>
          <w:rFonts w:ascii="Times New Roman" w:hAnsi="Times New Roman" w:cs="Times New Roman"/>
          <w:sz w:val="20"/>
          <w:szCs w:val="20"/>
          <w:lang w:val="es-ES" w:eastAsia="fr-FR"/>
        </w:rPr>
        <w:t xml:space="preserve">. </w:t>
      </w:r>
      <w:r w:rsidRPr="00D50231">
        <w:rPr>
          <w:rFonts w:ascii="Times New Roman" w:hAnsi="Times New Roman" w:cs="Times New Roman"/>
          <w:i/>
          <w:iCs/>
          <w:sz w:val="20"/>
          <w:szCs w:val="20"/>
          <w:lang w:val="es-ES" w:eastAsia="fr-FR"/>
        </w:rPr>
        <w:t>No aniversario da estrea de A</w:t>
      </w:r>
    </w:p>
    <w:p w14:paraId="35E06C3E"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i/>
          <w:iCs/>
          <w:sz w:val="20"/>
          <w:szCs w:val="20"/>
          <w:lang w:val="es-ES" w:eastAsia="fr-FR"/>
        </w:rPr>
        <w:t>fonte do xuramento</w:t>
      </w:r>
      <w:r w:rsidRPr="00D50231">
        <w:rPr>
          <w:rFonts w:ascii="Times New Roman" w:hAnsi="Times New Roman" w:cs="Times New Roman"/>
          <w:sz w:val="20"/>
          <w:szCs w:val="20"/>
          <w:lang w:val="es-ES" w:eastAsia="fr-FR"/>
        </w:rPr>
        <w:t>. Vigo: Galaxia (con María López Suárez)</w:t>
      </w:r>
    </w:p>
    <w:p w14:paraId="7DA563E1"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CL Volume: Páxinas: inicial: 171 final: 185 Data: 2007</w:t>
      </w:r>
    </w:p>
    <w:p w14:paraId="4CF5BB61"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0A224FD5"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615D5ED1"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«Breve contribución al estudio del espacio teatral»</w:t>
      </w:r>
    </w:p>
    <w:p w14:paraId="560B59DB"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Las puertas del drama</w:t>
      </w:r>
      <w:r w:rsidRPr="00D50231">
        <w:rPr>
          <w:rFonts w:ascii="Times New Roman" w:hAnsi="Times New Roman" w:cs="Times New Roman"/>
          <w:sz w:val="20"/>
          <w:szCs w:val="20"/>
          <w:lang w:val="es-ES" w:eastAsia="fr-FR"/>
        </w:rPr>
        <w:t>, 30, 2007, 17-22</w:t>
      </w:r>
    </w:p>
    <w:p w14:paraId="0C830FE9"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CLAVE:A</w:t>
      </w:r>
    </w:p>
    <w:p w14:paraId="1B061FF5"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5504CA53"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33D2C791"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«Algumas consideraçoes sobre a possibilidade de um teatro virtual».</w:t>
      </w:r>
    </w:p>
    <w:p w14:paraId="383ED15B"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En </w:t>
      </w:r>
      <w:r w:rsidRPr="00D50231">
        <w:rPr>
          <w:rFonts w:ascii="Times New Roman" w:hAnsi="Times New Roman" w:cs="Times New Roman"/>
          <w:i/>
          <w:iCs/>
          <w:sz w:val="20"/>
          <w:szCs w:val="20"/>
          <w:lang w:val="es-ES" w:eastAsia="fr-FR"/>
        </w:rPr>
        <w:t>Cibertextualidades 02. Ciberdrama e hipermédia</w:t>
      </w:r>
      <w:r w:rsidRPr="00D50231">
        <w:rPr>
          <w:rFonts w:ascii="Times New Roman" w:hAnsi="Times New Roman" w:cs="Times New Roman"/>
          <w:sz w:val="20"/>
          <w:szCs w:val="20"/>
          <w:lang w:val="es-ES" w:eastAsia="fr-FR"/>
        </w:rPr>
        <w:t>, Universidade Fernando Pessoa, 2008, pp. 9-17.</w:t>
      </w:r>
    </w:p>
    <w:p w14:paraId="5CF25511"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A</w:t>
      </w:r>
    </w:p>
    <w:p w14:paraId="57B6522E"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087B82DC"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0557E4BA" w14:textId="77777777" w:rsidR="00DA23CF" w:rsidRPr="00D50231" w:rsidRDefault="00DA23CF" w:rsidP="00DA23CF">
      <w:pPr>
        <w:autoSpaceDE w:val="0"/>
        <w:autoSpaceDN w:val="0"/>
        <w:adjustRightInd w:val="0"/>
        <w:rPr>
          <w:rFonts w:ascii="Times New Roman" w:hAnsi="Times New Roman" w:cs="Times New Roman"/>
          <w:bCs/>
          <w:sz w:val="20"/>
          <w:szCs w:val="20"/>
          <w:lang w:val="es-ES" w:eastAsia="fr-FR"/>
        </w:rPr>
      </w:pPr>
      <w:r w:rsidRPr="00D50231">
        <w:rPr>
          <w:rFonts w:ascii="Times New Roman" w:hAnsi="Times New Roman" w:cs="Times New Roman"/>
          <w:sz w:val="20"/>
          <w:szCs w:val="20"/>
          <w:lang w:val="es-ES" w:eastAsia="fr-FR"/>
        </w:rPr>
        <w:t>TÍTULO: «Teatro y nuevas tecnologías : conceptos básicos</w:t>
      </w:r>
      <w:r w:rsidRPr="00D50231">
        <w:rPr>
          <w:rFonts w:ascii="Times New Roman" w:hAnsi="Times New Roman" w:cs="Times New Roman"/>
          <w:bCs/>
          <w:sz w:val="20"/>
          <w:szCs w:val="20"/>
          <w:lang w:val="es-ES" w:eastAsia="fr-FR"/>
        </w:rPr>
        <w:t>».</w:t>
      </w:r>
    </w:p>
    <w:p w14:paraId="17EE6CE5"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Signa</w:t>
      </w:r>
      <w:r w:rsidRPr="00D50231">
        <w:rPr>
          <w:rFonts w:ascii="Times New Roman" w:hAnsi="Times New Roman" w:cs="Times New Roman"/>
          <w:sz w:val="20"/>
          <w:szCs w:val="20"/>
          <w:lang w:val="es-ES" w:eastAsia="fr-FR"/>
        </w:rPr>
        <w:t>, 17, 2008, pp. 29-56. CLAVE: A</w:t>
      </w:r>
    </w:p>
    <w:p w14:paraId="30D43EF2"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597F94C4"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0E7B0EA7" w14:textId="77777777" w:rsidR="00DA23CF" w:rsidRPr="00D50231" w:rsidRDefault="00DA23CF" w:rsidP="00DA23CF">
      <w:pPr>
        <w:autoSpaceDE w:val="0"/>
        <w:autoSpaceDN w:val="0"/>
        <w:adjustRightInd w:val="0"/>
        <w:rPr>
          <w:rFonts w:ascii="Times New Roman" w:hAnsi="Times New Roman" w:cs="Times New Roman"/>
          <w:bCs/>
          <w:sz w:val="20"/>
          <w:szCs w:val="20"/>
          <w:lang w:val="es-ES" w:eastAsia="fr-FR"/>
        </w:rPr>
      </w:pPr>
      <w:r w:rsidRPr="00D50231">
        <w:rPr>
          <w:rFonts w:ascii="Times New Roman" w:hAnsi="Times New Roman" w:cs="Times New Roman"/>
          <w:sz w:val="20"/>
          <w:szCs w:val="20"/>
          <w:lang w:val="es-ES" w:eastAsia="fr-FR"/>
        </w:rPr>
        <w:t>TÍTULO: «Consideraciones sobre la posibilidad de un teatro virtual</w:t>
      </w:r>
      <w:r w:rsidRPr="00D50231">
        <w:rPr>
          <w:rFonts w:ascii="Times New Roman" w:hAnsi="Times New Roman" w:cs="Times New Roman"/>
          <w:bCs/>
          <w:sz w:val="20"/>
          <w:szCs w:val="20"/>
          <w:lang w:val="es-ES" w:eastAsia="fr-FR"/>
        </w:rPr>
        <w:t>».</w:t>
      </w:r>
    </w:p>
    <w:p w14:paraId="21EDE24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En Virgilio Tortosa (ed.), </w:t>
      </w:r>
      <w:r w:rsidRPr="00D50231">
        <w:rPr>
          <w:rFonts w:ascii="Times New Roman" w:hAnsi="Times New Roman" w:cs="Times New Roman"/>
          <w:i/>
          <w:iCs/>
          <w:sz w:val="20"/>
          <w:szCs w:val="20"/>
          <w:lang w:val="es-ES" w:eastAsia="fr-FR"/>
        </w:rPr>
        <w:t>Escrituras digitales : tecnologías de la creación en la era virtual</w:t>
      </w:r>
      <w:r w:rsidRPr="00D50231">
        <w:rPr>
          <w:rFonts w:ascii="Times New Roman" w:hAnsi="Times New Roman" w:cs="Times New Roman"/>
          <w:sz w:val="20"/>
          <w:szCs w:val="20"/>
          <w:lang w:val="es-ES" w:eastAsia="fr-FR"/>
        </w:rPr>
        <w:t>. Alicante :</w:t>
      </w:r>
    </w:p>
    <w:p w14:paraId="3E0E8DD1"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Publicaciones de la Universidad de Alicante, 2008, pp. 267-287. CLAVE: CL</w:t>
      </w:r>
    </w:p>
    <w:p w14:paraId="4F636477"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33120565"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5565B733" w14:textId="77777777" w:rsidR="00DA23CF" w:rsidRPr="00D50231" w:rsidRDefault="00DA23CF" w:rsidP="00DA23CF">
      <w:pPr>
        <w:autoSpaceDE w:val="0"/>
        <w:autoSpaceDN w:val="0"/>
        <w:adjustRightInd w:val="0"/>
        <w:rPr>
          <w:rFonts w:ascii="Times New Roman" w:hAnsi="Times New Roman" w:cs="Times New Roman"/>
          <w:bCs/>
          <w:sz w:val="20"/>
          <w:szCs w:val="20"/>
          <w:lang w:val="es-ES" w:eastAsia="fr-FR"/>
        </w:rPr>
      </w:pPr>
      <w:r w:rsidRPr="00D50231">
        <w:rPr>
          <w:rFonts w:ascii="Times New Roman" w:hAnsi="Times New Roman" w:cs="Times New Roman"/>
          <w:sz w:val="20"/>
          <w:szCs w:val="20"/>
          <w:lang w:val="es-ES" w:eastAsia="fr-FR"/>
        </w:rPr>
        <w:t xml:space="preserve">TÍTULO: </w:t>
      </w:r>
      <w:r w:rsidRPr="00D50231">
        <w:rPr>
          <w:rFonts w:ascii="Times New Roman" w:hAnsi="Times New Roman" w:cs="Times New Roman"/>
          <w:bCs/>
          <w:sz w:val="20"/>
          <w:szCs w:val="20"/>
          <w:lang w:val="es-ES" w:eastAsia="fr-FR"/>
        </w:rPr>
        <w:t>«</w:t>
      </w:r>
      <w:r w:rsidRPr="00D50231">
        <w:rPr>
          <w:rFonts w:ascii="Times New Roman" w:hAnsi="Times New Roman" w:cs="Times New Roman"/>
          <w:sz w:val="20"/>
          <w:szCs w:val="20"/>
          <w:lang w:val="es-ES" w:eastAsia="fr-FR"/>
        </w:rPr>
        <w:t>¿Exterminado cualquier signo de vida?, cine, ciudad y lo posmoderno</w:t>
      </w:r>
      <w:r w:rsidRPr="00D50231">
        <w:rPr>
          <w:rFonts w:ascii="Times New Roman" w:hAnsi="Times New Roman" w:cs="Times New Roman"/>
          <w:bCs/>
          <w:sz w:val="20"/>
          <w:szCs w:val="20"/>
          <w:lang w:val="es-ES" w:eastAsia="fr-FR"/>
        </w:rPr>
        <w:t>».</w:t>
      </w:r>
    </w:p>
    <w:p w14:paraId="3A32129E"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En A. Sanz Cabrerizo (ed.), </w:t>
      </w:r>
      <w:r w:rsidRPr="00D50231">
        <w:rPr>
          <w:rFonts w:ascii="Times New Roman" w:hAnsi="Times New Roman" w:cs="Times New Roman"/>
          <w:i/>
          <w:iCs/>
          <w:sz w:val="20"/>
          <w:szCs w:val="20"/>
          <w:lang w:val="es-ES" w:eastAsia="fr-FR"/>
        </w:rPr>
        <w:t>Teoría literaria española con voz propia</w:t>
      </w:r>
      <w:r w:rsidRPr="00D50231">
        <w:rPr>
          <w:rFonts w:ascii="Times New Roman" w:hAnsi="Times New Roman" w:cs="Times New Roman"/>
          <w:sz w:val="20"/>
          <w:szCs w:val="20"/>
          <w:lang w:val="es-ES" w:eastAsia="fr-FR"/>
        </w:rPr>
        <w:t>. Madrid : Arco Libros, 2009, pp.</w:t>
      </w:r>
    </w:p>
    <w:p w14:paraId="2E01113D"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263-282.</w:t>
      </w:r>
    </w:p>
    <w:p w14:paraId="79FF22D4"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CL</w:t>
      </w:r>
    </w:p>
    <w:p w14:paraId="4BE81EC5"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22F139DE" w14:textId="77777777" w:rsidR="003D1315" w:rsidRPr="00D50231" w:rsidRDefault="003D1315" w:rsidP="00DA23CF">
      <w:pPr>
        <w:autoSpaceDE w:val="0"/>
        <w:autoSpaceDN w:val="0"/>
        <w:adjustRightInd w:val="0"/>
        <w:rPr>
          <w:rFonts w:ascii="Times New Roman" w:hAnsi="Times New Roman" w:cs="Times New Roman"/>
          <w:sz w:val="20"/>
          <w:szCs w:val="20"/>
          <w:lang w:val="es-ES" w:eastAsia="fr-FR"/>
        </w:rPr>
      </w:pPr>
    </w:p>
    <w:p w14:paraId="1B45CC5F"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5FBE205E"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«Imágenes-cristal: el teatro en el cine».</w:t>
      </w:r>
    </w:p>
    <w:p w14:paraId="1BEC976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En C. Becerra (ed.). </w:t>
      </w:r>
      <w:r w:rsidRPr="00D50231">
        <w:rPr>
          <w:rFonts w:ascii="Times New Roman" w:hAnsi="Times New Roman" w:cs="Times New Roman"/>
          <w:i/>
          <w:iCs/>
          <w:sz w:val="20"/>
          <w:szCs w:val="20"/>
          <w:lang w:val="es-ES" w:eastAsia="fr-FR"/>
        </w:rPr>
        <w:t>Cine y teatro</w:t>
      </w:r>
      <w:r w:rsidRPr="00D50231">
        <w:rPr>
          <w:rFonts w:ascii="Times New Roman" w:hAnsi="Times New Roman" w:cs="Times New Roman"/>
          <w:sz w:val="20"/>
          <w:szCs w:val="20"/>
          <w:lang w:val="es-ES" w:eastAsia="fr-FR"/>
        </w:rPr>
        <w:t>. Vigo: Academia del hispanismo, 2009, pp. 13-33.</w:t>
      </w:r>
    </w:p>
    <w:p w14:paraId="5E7941C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CL</w:t>
      </w:r>
    </w:p>
    <w:p w14:paraId="6CDD56B1" w14:textId="77777777" w:rsidR="00801C34" w:rsidRPr="00D50231" w:rsidRDefault="00801C34" w:rsidP="00DA23CF">
      <w:pPr>
        <w:autoSpaceDE w:val="0"/>
        <w:autoSpaceDN w:val="0"/>
        <w:adjustRightInd w:val="0"/>
        <w:rPr>
          <w:rFonts w:ascii="Times New Roman" w:hAnsi="Times New Roman" w:cs="Times New Roman"/>
          <w:sz w:val="20"/>
          <w:szCs w:val="20"/>
          <w:lang w:val="es-ES" w:eastAsia="fr-FR"/>
        </w:rPr>
      </w:pPr>
    </w:p>
    <w:p w14:paraId="0253B79F" w14:textId="77777777" w:rsidR="00801C34" w:rsidRPr="00D50231" w:rsidRDefault="00801C34" w:rsidP="00801C34">
      <w:pPr>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 xml:space="preserve">AUTORES: </w:t>
      </w:r>
    </w:p>
    <w:p w14:paraId="60B7F0DA" w14:textId="77777777" w:rsidR="00801C34" w:rsidRPr="00D50231" w:rsidRDefault="00801C34" w:rsidP="00801C34">
      <w:pPr>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lastRenderedPageBreak/>
        <w:t>TÍTULO: “Variaciones sobre un parque temático: de Jacques Tati a Francis Ford Coppola”</w:t>
      </w:r>
    </w:p>
    <w:p w14:paraId="0B9FCDD7" w14:textId="77777777" w:rsidR="00801C34" w:rsidRPr="00D50231" w:rsidRDefault="00801C34" w:rsidP="00801C34">
      <w:pPr>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 xml:space="preserve">REF.: Javier Gómez Montero et alt. (eds.), Urbes Europeae. Modelos e imaginarios urbanos para el siglo XXI. </w:t>
      </w:r>
      <w:r w:rsidR="00B97220" w:rsidRPr="00D50231">
        <w:rPr>
          <w:rFonts w:ascii="Times New Roman" w:hAnsi="Times New Roman" w:cs="Times New Roman"/>
          <w:color w:val="000000"/>
          <w:sz w:val="20"/>
          <w:szCs w:val="20"/>
          <w:lang w:val="es-ES"/>
        </w:rPr>
        <w:t>Kiel: Verlag Ludwig, 2009</w:t>
      </w:r>
      <w:r w:rsidRPr="00D50231">
        <w:rPr>
          <w:rFonts w:ascii="Times New Roman" w:hAnsi="Times New Roman" w:cs="Times New Roman"/>
          <w:color w:val="000000"/>
          <w:sz w:val="20"/>
          <w:szCs w:val="20"/>
          <w:lang w:val="es-ES"/>
        </w:rPr>
        <w:t>. ISBN 978-3-86935-</w:t>
      </w:r>
      <w:r w:rsidR="00B97220" w:rsidRPr="00D50231">
        <w:rPr>
          <w:rFonts w:ascii="Times New Roman" w:hAnsi="Times New Roman" w:cs="Times New Roman"/>
          <w:color w:val="000000"/>
          <w:sz w:val="20"/>
          <w:szCs w:val="20"/>
          <w:lang w:val="es-ES"/>
        </w:rPr>
        <w:t>007</w:t>
      </w:r>
      <w:r w:rsidRPr="00D50231">
        <w:rPr>
          <w:rFonts w:ascii="Times New Roman" w:hAnsi="Times New Roman" w:cs="Times New Roman"/>
          <w:color w:val="000000"/>
          <w:sz w:val="20"/>
          <w:szCs w:val="20"/>
          <w:lang w:val="es-ES"/>
        </w:rPr>
        <w:t>-</w:t>
      </w:r>
      <w:r w:rsidR="00B97220" w:rsidRPr="00D50231">
        <w:rPr>
          <w:rFonts w:ascii="Times New Roman" w:hAnsi="Times New Roman" w:cs="Times New Roman"/>
          <w:color w:val="000000"/>
          <w:sz w:val="20"/>
          <w:szCs w:val="20"/>
          <w:lang w:val="es-ES"/>
        </w:rPr>
        <w:t>3</w:t>
      </w:r>
      <w:r w:rsidRPr="00D50231">
        <w:rPr>
          <w:rFonts w:ascii="Times New Roman" w:hAnsi="Times New Roman" w:cs="Times New Roman"/>
          <w:color w:val="000000"/>
          <w:sz w:val="20"/>
          <w:szCs w:val="20"/>
          <w:lang w:val="es-ES"/>
        </w:rPr>
        <w:t xml:space="preserve">. </w:t>
      </w:r>
      <w:r w:rsidR="00B97220" w:rsidRPr="00D50231">
        <w:rPr>
          <w:rFonts w:ascii="Times New Roman" w:hAnsi="Times New Roman" w:cs="Times New Roman"/>
          <w:color w:val="000000"/>
          <w:sz w:val="20"/>
          <w:szCs w:val="20"/>
          <w:lang w:val="es-ES"/>
        </w:rPr>
        <w:t>Pp 15-36</w:t>
      </w:r>
      <w:r w:rsidRPr="00D50231">
        <w:rPr>
          <w:rFonts w:ascii="Times New Roman" w:hAnsi="Times New Roman" w:cs="Times New Roman"/>
          <w:color w:val="000000"/>
          <w:sz w:val="20"/>
          <w:szCs w:val="20"/>
          <w:lang w:val="es-ES"/>
        </w:rPr>
        <w:t xml:space="preserve">. </w:t>
      </w:r>
    </w:p>
    <w:p w14:paraId="0CA87824" w14:textId="77777777" w:rsidR="00801C34" w:rsidRPr="00D50231" w:rsidRDefault="00801C34" w:rsidP="00801C34">
      <w:pPr>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CLAVE: CL</w:t>
      </w:r>
    </w:p>
    <w:p w14:paraId="3615B80C" w14:textId="77777777" w:rsidR="00801C34" w:rsidRPr="00D50231" w:rsidRDefault="00801C34" w:rsidP="00DA23CF">
      <w:pPr>
        <w:autoSpaceDE w:val="0"/>
        <w:autoSpaceDN w:val="0"/>
        <w:adjustRightInd w:val="0"/>
        <w:rPr>
          <w:rFonts w:ascii="Times New Roman" w:hAnsi="Times New Roman" w:cs="Times New Roman"/>
          <w:sz w:val="20"/>
          <w:szCs w:val="20"/>
          <w:lang w:val="es-ES" w:eastAsia="fr-FR"/>
        </w:rPr>
      </w:pPr>
    </w:p>
    <w:p w14:paraId="7A427C52" w14:textId="77777777" w:rsidR="007C6347" w:rsidRPr="00D50231" w:rsidRDefault="007C6347" w:rsidP="007C6347">
      <w:pPr>
        <w:autoSpaceDE w:val="0"/>
        <w:spacing w:line="276" w:lineRule="auto"/>
        <w:ind w:left="426" w:hanging="426"/>
        <w:contextualSpacing/>
        <w:jc w:val="both"/>
        <w:rPr>
          <w:rFonts w:ascii="Times New Roman" w:eastAsia="TTFFFFF900C00DD530t00" w:hAnsi="Times New Roman" w:cs="Times New Roman"/>
          <w:sz w:val="20"/>
          <w:szCs w:val="20"/>
        </w:rPr>
      </w:pPr>
      <w:r w:rsidRPr="00D50231">
        <w:rPr>
          <w:rFonts w:ascii="Times New Roman" w:eastAsia="TTFFFFF900C00DEA20t00" w:hAnsi="Times New Roman" w:cs="Times New Roman"/>
          <w:sz w:val="20"/>
          <w:szCs w:val="20"/>
        </w:rPr>
        <w:t>AUTORES (p. o. de firma):</w:t>
      </w:r>
      <w:r w:rsidRPr="00D50231">
        <w:rPr>
          <w:rFonts w:ascii="Times New Roman" w:hAnsi="Times New Roman" w:cs="Times New Roman"/>
          <w:sz w:val="20"/>
          <w:szCs w:val="20"/>
        </w:rPr>
        <w:t xml:space="preserve"> </w:t>
      </w:r>
      <w:r w:rsidRPr="00D50231">
        <w:rPr>
          <w:rFonts w:ascii="Times New Roman" w:eastAsia="TTFFFFF900C00DD530t00" w:hAnsi="Times New Roman" w:cs="Times New Roman"/>
          <w:sz w:val="20"/>
          <w:szCs w:val="20"/>
        </w:rPr>
        <w:t>CABO ASEGUINOLAZA, FERNANDO,</w:t>
      </w:r>
      <w:r w:rsidRPr="00D50231">
        <w:rPr>
          <w:rFonts w:ascii="Times New Roman" w:hAnsi="Times New Roman" w:cs="Times New Roman"/>
          <w:sz w:val="20"/>
          <w:szCs w:val="20"/>
        </w:rPr>
        <w:t xml:space="preserve"> ABUÍN GONZÁLEZ, ANXO, </w:t>
      </w:r>
      <w:r w:rsidRPr="00D50231">
        <w:rPr>
          <w:rFonts w:ascii="Times New Roman" w:eastAsia="TTFFFFF900C00DD530t00" w:hAnsi="Times New Roman" w:cs="Times New Roman"/>
          <w:sz w:val="20"/>
          <w:szCs w:val="20"/>
        </w:rPr>
        <w:t>DOMÍNGUEZ PRIETO, CESAR.</w:t>
      </w:r>
    </w:p>
    <w:p w14:paraId="63A85F6E" w14:textId="77777777" w:rsidR="007C6347" w:rsidRPr="00D50231" w:rsidRDefault="007C6347" w:rsidP="007C6347">
      <w:pPr>
        <w:autoSpaceDE w:val="0"/>
        <w:spacing w:line="276" w:lineRule="auto"/>
        <w:ind w:left="426" w:hanging="426"/>
        <w:contextualSpacing/>
        <w:jc w:val="both"/>
        <w:rPr>
          <w:rFonts w:ascii="Times New Roman" w:eastAsia="TTFFFFF900C00DD530t00" w:hAnsi="Times New Roman" w:cs="Times New Roman"/>
          <w:sz w:val="20"/>
          <w:szCs w:val="20"/>
        </w:rPr>
      </w:pPr>
      <w:r w:rsidRPr="00D50231">
        <w:rPr>
          <w:rFonts w:ascii="Times New Roman" w:eastAsia="TTFFFFF900C00DEA20t00" w:hAnsi="Times New Roman" w:cs="Times New Roman"/>
          <w:sz w:val="20"/>
          <w:szCs w:val="20"/>
        </w:rPr>
        <w:t xml:space="preserve">TÍTULO: </w:t>
      </w:r>
      <w:r w:rsidR="005966C9" w:rsidRPr="00D50231">
        <w:rPr>
          <w:rFonts w:ascii="Times New Roman" w:eastAsia="TTFFFFF900C00DEA20t00" w:hAnsi="Times New Roman" w:cs="Times New Roman"/>
          <w:sz w:val="20"/>
          <w:szCs w:val="20"/>
        </w:rPr>
        <w:t>“Introduction”</w:t>
      </w:r>
    </w:p>
    <w:p w14:paraId="4D61F2BA" w14:textId="77777777" w:rsidR="007C6347" w:rsidRPr="00D50231" w:rsidRDefault="007C6347" w:rsidP="007C6347">
      <w:pPr>
        <w:autoSpaceDE w:val="0"/>
        <w:spacing w:line="276" w:lineRule="auto"/>
        <w:ind w:left="426" w:hanging="426"/>
        <w:contextualSpacing/>
        <w:jc w:val="both"/>
        <w:rPr>
          <w:rFonts w:ascii="Times New Roman" w:eastAsia="TTFFFFF900C00DD530t00" w:hAnsi="Times New Roman" w:cs="Times New Roman"/>
          <w:sz w:val="20"/>
          <w:szCs w:val="20"/>
        </w:rPr>
      </w:pPr>
      <w:r w:rsidRPr="00D50231">
        <w:rPr>
          <w:rFonts w:ascii="Times New Roman" w:eastAsia="TTFFFFF900C00DD530t00" w:hAnsi="Times New Roman" w:cs="Times New Roman"/>
          <w:sz w:val="20"/>
          <w:szCs w:val="20"/>
        </w:rPr>
        <w:t xml:space="preserve">REF. REVISTA/LIBRO: </w:t>
      </w:r>
      <w:r w:rsidR="005966C9" w:rsidRPr="00D50231">
        <w:rPr>
          <w:rFonts w:ascii="Times New Roman" w:eastAsia="TTFFFFF900C00DEA20t00" w:hAnsi="Times New Roman" w:cs="Times New Roman"/>
          <w:i/>
          <w:sz w:val="20"/>
          <w:szCs w:val="20"/>
        </w:rPr>
        <w:t>A Comparative History of Literatures in the Iberian Peninsula</w:t>
      </w:r>
      <w:r w:rsidR="005966C9" w:rsidRPr="00D50231">
        <w:rPr>
          <w:rFonts w:ascii="Times New Roman" w:eastAsia="TTFFFFF900C00DD530t00" w:hAnsi="Times New Roman" w:cs="Times New Roman"/>
          <w:sz w:val="20"/>
          <w:szCs w:val="20"/>
        </w:rPr>
        <w:t xml:space="preserve">, Vol. I. </w:t>
      </w:r>
      <w:r w:rsidRPr="00D50231">
        <w:rPr>
          <w:rFonts w:ascii="Times New Roman" w:eastAsia="TTFFFFF900C00DD530t00" w:hAnsi="Times New Roman" w:cs="Times New Roman"/>
          <w:sz w:val="20"/>
          <w:szCs w:val="20"/>
        </w:rPr>
        <w:t>Benjamins, Amsterdam y Filadelfia, 2010. Isbn 978 90 272 3457 5. pp.</w:t>
      </w:r>
      <w:r w:rsidR="005966C9" w:rsidRPr="00D50231">
        <w:rPr>
          <w:rFonts w:ascii="Times New Roman" w:eastAsia="TTFFFFF900C00DD530t00" w:hAnsi="Times New Roman" w:cs="Times New Roman"/>
          <w:sz w:val="20"/>
          <w:szCs w:val="20"/>
        </w:rPr>
        <w:t xml:space="preserve"> X-XIV</w:t>
      </w:r>
    </w:p>
    <w:p w14:paraId="41A99566" w14:textId="77777777" w:rsidR="007C6347" w:rsidRPr="00D50231" w:rsidRDefault="007C6347" w:rsidP="007C6347">
      <w:pPr>
        <w:autoSpaceDE w:val="0"/>
        <w:spacing w:line="276" w:lineRule="auto"/>
        <w:ind w:left="426" w:hanging="426"/>
        <w:contextualSpacing/>
        <w:jc w:val="both"/>
        <w:rPr>
          <w:rFonts w:ascii="Times New Roman" w:hAnsi="Times New Roman" w:cs="Times New Roman"/>
          <w:sz w:val="20"/>
          <w:szCs w:val="20"/>
        </w:rPr>
      </w:pPr>
      <w:r w:rsidRPr="00D50231">
        <w:rPr>
          <w:rFonts w:ascii="Times New Roman" w:hAnsi="Times New Roman" w:cs="Times New Roman"/>
          <w:sz w:val="20"/>
          <w:szCs w:val="20"/>
        </w:rPr>
        <w:t xml:space="preserve">CLAVE: </w:t>
      </w:r>
      <w:r w:rsidR="005966C9" w:rsidRPr="00D50231">
        <w:rPr>
          <w:rFonts w:ascii="Times New Roman" w:hAnsi="Times New Roman" w:cs="Times New Roman"/>
          <w:sz w:val="20"/>
          <w:szCs w:val="20"/>
        </w:rPr>
        <w:t>CL</w:t>
      </w:r>
    </w:p>
    <w:p w14:paraId="21D53D01" w14:textId="77777777" w:rsidR="00C468F9" w:rsidRPr="00D50231" w:rsidRDefault="00C468F9" w:rsidP="00C468F9">
      <w:pPr>
        <w:autoSpaceDE w:val="0"/>
        <w:autoSpaceDN w:val="0"/>
        <w:adjustRightInd w:val="0"/>
        <w:rPr>
          <w:rFonts w:ascii="Times New Roman" w:hAnsi="Times New Roman" w:cs="Times New Roman"/>
          <w:color w:val="000000"/>
          <w:sz w:val="20"/>
          <w:szCs w:val="20"/>
          <w:lang w:val="en-GB"/>
        </w:rPr>
      </w:pPr>
    </w:p>
    <w:p w14:paraId="0C9205C4" w14:textId="77777777" w:rsidR="00C468F9" w:rsidRPr="00D50231" w:rsidRDefault="00C468F9" w:rsidP="00C468F9">
      <w:pPr>
        <w:autoSpaceDE w:val="0"/>
        <w:autoSpaceDN w:val="0"/>
        <w:adjustRightInd w:val="0"/>
        <w:rPr>
          <w:rFonts w:ascii="Times New Roman" w:hAnsi="Times New Roman" w:cs="Times New Roman"/>
          <w:color w:val="000000"/>
          <w:sz w:val="20"/>
          <w:szCs w:val="20"/>
          <w:lang w:val="en-GB"/>
        </w:rPr>
      </w:pPr>
      <w:r w:rsidRPr="00D50231">
        <w:rPr>
          <w:rFonts w:ascii="Times New Roman" w:hAnsi="Times New Roman" w:cs="Times New Roman"/>
          <w:color w:val="000000"/>
          <w:sz w:val="20"/>
          <w:szCs w:val="20"/>
          <w:lang w:val="en-GB"/>
        </w:rPr>
        <w:t xml:space="preserve">AUTORES: Anxo Abuín </w:t>
      </w:r>
    </w:p>
    <w:p w14:paraId="58F3DEBB" w14:textId="77777777" w:rsidR="00C468F9" w:rsidRPr="00D50231" w:rsidRDefault="00C468F9" w:rsidP="00C468F9">
      <w:pPr>
        <w:autoSpaceDE w:val="0"/>
        <w:autoSpaceDN w:val="0"/>
        <w:adjustRightInd w:val="0"/>
        <w:rPr>
          <w:rFonts w:ascii="Times New Roman" w:hAnsi="Times New Roman" w:cs="Times New Roman"/>
          <w:color w:val="000000"/>
          <w:sz w:val="20"/>
          <w:szCs w:val="20"/>
          <w:lang w:val="en-GB"/>
        </w:rPr>
      </w:pPr>
      <w:r w:rsidRPr="00D50231">
        <w:rPr>
          <w:rFonts w:ascii="Times New Roman" w:hAnsi="Times New Roman" w:cs="Times New Roman"/>
          <w:color w:val="000000"/>
          <w:sz w:val="20"/>
          <w:szCs w:val="20"/>
          <w:lang w:val="en-GB"/>
        </w:rPr>
        <w:t>Título: “Nationals Theaters in the Iberian Peninsula”</w:t>
      </w:r>
    </w:p>
    <w:p w14:paraId="1EB4A46C" w14:textId="77777777" w:rsidR="00C468F9" w:rsidRPr="00D50231" w:rsidRDefault="00C468F9" w:rsidP="00C468F9">
      <w:pPr>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 xml:space="preserve">REF.: </w:t>
      </w:r>
      <w:r w:rsidRPr="00D50231">
        <w:rPr>
          <w:rFonts w:ascii="Times New Roman" w:hAnsi="Times New Roman" w:cs="Times New Roman"/>
          <w:i/>
          <w:color w:val="000000"/>
          <w:sz w:val="20"/>
          <w:szCs w:val="20"/>
          <w:lang w:val="es-ES"/>
        </w:rPr>
        <w:t>Clcwebjournal</w:t>
      </w:r>
      <w:r w:rsidRPr="00D50231">
        <w:rPr>
          <w:rFonts w:ascii="Times New Roman" w:hAnsi="Times New Roman" w:cs="Times New Roman"/>
          <w:color w:val="000000"/>
          <w:sz w:val="20"/>
          <w:szCs w:val="20"/>
          <w:lang w:val="es-ES"/>
        </w:rPr>
        <w:t xml:space="preserve">, 13.5, dec. 2011 (publicación 2012). </w:t>
      </w:r>
      <w:hyperlink r:id="rId13" w:history="1">
        <w:r w:rsidRPr="00D50231">
          <w:rPr>
            <w:rStyle w:val="Hipervnculo"/>
            <w:rFonts w:ascii="Times New Roman" w:hAnsi="Times New Roman" w:cs="Times New Roman"/>
            <w:sz w:val="20"/>
            <w:szCs w:val="20"/>
            <w:lang w:val="es-ES"/>
          </w:rPr>
          <w:t>http://docs.lib.purdue.edu/clcweb/vol13/iss5/</w:t>
        </w:r>
      </w:hyperlink>
    </w:p>
    <w:p w14:paraId="131479B6" w14:textId="77777777" w:rsidR="007C6347" w:rsidRPr="00D50231" w:rsidRDefault="00C468F9" w:rsidP="00C468F9">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color w:val="000000"/>
          <w:sz w:val="20"/>
          <w:szCs w:val="20"/>
          <w:lang w:val="es-ES"/>
        </w:rPr>
        <w:t>CLAVE: A</w:t>
      </w:r>
    </w:p>
    <w:p w14:paraId="138DF09E" w14:textId="77777777" w:rsidR="007C6347" w:rsidRPr="00D50231" w:rsidRDefault="007C6347" w:rsidP="007C6347">
      <w:pPr>
        <w:autoSpaceDE w:val="0"/>
        <w:autoSpaceDN w:val="0"/>
        <w:adjustRightInd w:val="0"/>
        <w:rPr>
          <w:rFonts w:ascii="Times New Roman" w:hAnsi="Times New Roman" w:cs="Times New Roman"/>
          <w:sz w:val="20"/>
          <w:szCs w:val="20"/>
          <w:lang w:val="es-ES" w:eastAsia="fr-FR"/>
        </w:rPr>
      </w:pPr>
    </w:p>
    <w:p w14:paraId="4754AB66" w14:textId="77777777" w:rsidR="007C6347" w:rsidRPr="00D50231" w:rsidRDefault="007C6347" w:rsidP="007C6347">
      <w:pPr>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 xml:space="preserve">AUTORES: Anxo Abuín </w:t>
      </w:r>
    </w:p>
    <w:p w14:paraId="16404545" w14:textId="77777777" w:rsidR="007C6347" w:rsidRPr="00D50231" w:rsidRDefault="007C6347" w:rsidP="007C6347">
      <w:pPr>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TÍTULO: “Ciudades europeas ante la globalización: identidad, hibridación y posibilidades de la cultura”</w:t>
      </w:r>
    </w:p>
    <w:p w14:paraId="3AAE1A0B" w14:textId="77777777" w:rsidR="007C6347" w:rsidRPr="00D50231" w:rsidRDefault="007C6347" w:rsidP="007C6347">
      <w:pPr>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 xml:space="preserve">REF.: </w:t>
      </w:r>
      <w:r w:rsidRPr="00D50231">
        <w:rPr>
          <w:rFonts w:ascii="Times New Roman" w:hAnsi="Times New Roman" w:cs="Times New Roman"/>
          <w:i/>
          <w:color w:val="000000"/>
          <w:sz w:val="20"/>
          <w:szCs w:val="20"/>
          <w:lang w:val="es-ES"/>
        </w:rPr>
        <w:t>Urbes Europeae II. Ciudades europeas: imaginarios culturales ante la globalización</w:t>
      </w:r>
      <w:r w:rsidRPr="00D50231">
        <w:rPr>
          <w:rFonts w:ascii="Times New Roman" w:hAnsi="Times New Roman" w:cs="Times New Roman"/>
          <w:color w:val="000000"/>
          <w:sz w:val="20"/>
          <w:szCs w:val="20"/>
          <w:lang w:val="es-ES"/>
        </w:rPr>
        <w:t>. Kiel: Verlag Ludwig, 2012. pp. 10-14</w:t>
      </w:r>
    </w:p>
    <w:p w14:paraId="4429F7C1" w14:textId="77777777" w:rsidR="007C6347" w:rsidRPr="00D50231" w:rsidRDefault="007C6347" w:rsidP="007C6347">
      <w:pPr>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 xml:space="preserve">CLAVE: </w:t>
      </w:r>
      <w:r w:rsidR="005966C9" w:rsidRPr="00D50231">
        <w:rPr>
          <w:rFonts w:ascii="Times New Roman" w:hAnsi="Times New Roman" w:cs="Times New Roman"/>
          <w:color w:val="000000"/>
          <w:sz w:val="20"/>
          <w:szCs w:val="20"/>
          <w:lang w:val="es-ES"/>
        </w:rPr>
        <w:t>CL</w:t>
      </w:r>
    </w:p>
    <w:p w14:paraId="19128633" w14:textId="77777777" w:rsidR="007C6347" w:rsidRPr="00D50231" w:rsidRDefault="007C6347" w:rsidP="007C6347">
      <w:pPr>
        <w:autoSpaceDE w:val="0"/>
        <w:autoSpaceDN w:val="0"/>
        <w:adjustRightInd w:val="0"/>
        <w:rPr>
          <w:rFonts w:ascii="Times New Roman" w:hAnsi="Times New Roman" w:cs="Times New Roman"/>
          <w:color w:val="000000"/>
          <w:sz w:val="20"/>
          <w:szCs w:val="20"/>
          <w:lang w:val="es-ES"/>
        </w:rPr>
      </w:pPr>
    </w:p>
    <w:p w14:paraId="76B31942" w14:textId="77777777" w:rsidR="007C6347" w:rsidRPr="00D50231" w:rsidRDefault="007C6347" w:rsidP="007C6347">
      <w:pPr>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AUTORES: Anxo Abuín e Teresa Vilariño (eds.)</w:t>
      </w:r>
    </w:p>
    <w:p w14:paraId="4FDCE4CC" w14:textId="77777777" w:rsidR="007C6347" w:rsidRPr="00D50231" w:rsidRDefault="007C6347" w:rsidP="007C6347">
      <w:pPr>
        <w:autoSpaceDE w:val="0"/>
        <w:autoSpaceDN w:val="0"/>
        <w:adjustRightInd w:val="0"/>
        <w:rPr>
          <w:rFonts w:ascii="Times New Roman" w:hAnsi="Times New Roman" w:cs="Times New Roman"/>
          <w:color w:val="000000"/>
          <w:sz w:val="20"/>
          <w:szCs w:val="20"/>
          <w:lang w:val="en-GB"/>
        </w:rPr>
      </w:pPr>
      <w:r w:rsidRPr="00D50231">
        <w:rPr>
          <w:rFonts w:ascii="Times New Roman" w:hAnsi="Times New Roman" w:cs="Times New Roman"/>
          <w:color w:val="000000"/>
          <w:sz w:val="20"/>
          <w:szCs w:val="20"/>
          <w:lang w:val="en-GB"/>
        </w:rPr>
        <w:t xml:space="preserve">Título: </w:t>
      </w:r>
      <w:r w:rsidRPr="00D50231">
        <w:rPr>
          <w:rFonts w:ascii="Times New Roman" w:hAnsi="Times New Roman" w:cs="Times New Roman"/>
          <w:i/>
          <w:color w:val="000000"/>
          <w:sz w:val="20"/>
          <w:szCs w:val="20"/>
          <w:lang w:val="en-GB"/>
        </w:rPr>
        <w:t>New Trends in Iberian Galician Comparative Literature</w:t>
      </w:r>
    </w:p>
    <w:p w14:paraId="68424EA2" w14:textId="77777777" w:rsidR="007C6347" w:rsidRPr="00D50231" w:rsidRDefault="007C6347" w:rsidP="007C6347">
      <w:pPr>
        <w:autoSpaceDE w:val="0"/>
        <w:autoSpaceDN w:val="0"/>
        <w:adjustRightInd w:val="0"/>
        <w:rPr>
          <w:rFonts w:ascii="Times New Roman" w:hAnsi="Times New Roman" w:cs="Times New Roman"/>
          <w:color w:val="000000"/>
          <w:sz w:val="20"/>
          <w:szCs w:val="20"/>
          <w:lang w:val="es-ES"/>
        </w:rPr>
      </w:pPr>
      <w:r w:rsidRPr="0049635F">
        <w:rPr>
          <w:rFonts w:ascii="Times New Roman" w:hAnsi="Times New Roman" w:cs="Times New Roman"/>
          <w:color w:val="000000"/>
          <w:sz w:val="20"/>
          <w:szCs w:val="20"/>
          <w:lang w:val="es-ES"/>
        </w:rPr>
        <w:t xml:space="preserve">REF.: </w:t>
      </w:r>
      <w:r w:rsidRPr="0049635F">
        <w:rPr>
          <w:rFonts w:ascii="Times New Roman" w:hAnsi="Times New Roman" w:cs="Times New Roman"/>
          <w:i/>
          <w:color w:val="000000"/>
          <w:sz w:val="20"/>
          <w:szCs w:val="20"/>
          <w:lang w:val="es-ES"/>
        </w:rPr>
        <w:t>Clcwebjournal</w:t>
      </w:r>
      <w:r w:rsidRPr="0049635F">
        <w:rPr>
          <w:rFonts w:ascii="Times New Roman" w:hAnsi="Times New Roman" w:cs="Times New Roman"/>
          <w:color w:val="000000"/>
          <w:sz w:val="20"/>
          <w:szCs w:val="20"/>
          <w:lang w:val="es-ES"/>
        </w:rPr>
        <w:t xml:space="preserve">, 13.5, dec. 2011 (publicación 2012). </w:t>
      </w:r>
      <w:hyperlink r:id="rId14" w:history="1">
        <w:r w:rsidRPr="00D50231">
          <w:rPr>
            <w:rStyle w:val="Hipervnculo"/>
            <w:rFonts w:ascii="Times New Roman" w:hAnsi="Times New Roman" w:cs="Times New Roman"/>
            <w:sz w:val="20"/>
            <w:szCs w:val="20"/>
            <w:lang w:val="es-ES"/>
          </w:rPr>
          <w:t>http://docs.lib.purdue.edu/clcweb/vol13/iss5/</w:t>
        </w:r>
      </w:hyperlink>
    </w:p>
    <w:p w14:paraId="52CF859A" w14:textId="77777777" w:rsidR="007C6347" w:rsidRPr="00D50231" w:rsidRDefault="007C6347" w:rsidP="007C6347">
      <w:pPr>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 xml:space="preserve">CLAVE: E </w:t>
      </w:r>
    </w:p>
    <w:p w14:paraId="7E453C3C" w14:textId="77777777" w:rsidR="007C6347" w:rsidRPr="00D50231" w:rsidRDefault="007C6347" w:rsidP="00DA23CF">
      <w:pPr>
        <w:autoSpaceDE w:val="0"/>
        <w:autoSpaceDN w:val="0"/>
        <w:adjustRightInd w:val="0"/>
        <w:rPr>
          <w:rFonts w:ascii="Times New Roman" w:hAnsi="Times New Roman" w:cs="Times New Roman"/>
          <w:sz w:val="20"/>
          <w:szCs w:val="20"/>
          <w:lang w:val="es-ES" w:eastAsia="fr-FR"/>
        </w:rPr>
      </w:pPr>
    </w:p>
    <w:p w14:paraId="4124BB17" w14:textId="77777777" w:rsidR="007C6347" w:rsidRPr="00D50231" w:rsidRDefault="007C6347" w:rsidP="00DA23CF">
      <w:pPr>
        <w:autoSpaceDE w:val="0"/>
        <w:autoSpaceDN w:val="0"/>
        <w:adjustRightInd w:val="0"/>
        <w:rPr>
          <w:rFonts w:ascii="Times New Roman" w:hAnsi="Times New Roman" w:cs="Times New Roman"/>
          <w:sz w:val="20"/>
          <w:szCs w:val="20"/>
          <w:lang w:val="es-ES" w:eastAsia="fr-FR"/>
        </w:rPr>
      </w:pPr>
    </w:p>
    <w:p w14:paraId="392A2D69" w14:textId="77777777" w:rsidR="00C80180" w:rsidRPr="00D50231" w:rsidRDefault="00C80180" w:rsidP="00C8018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221CD6A2" w14:textId="77777777" w:rsidR="00C80180" w:rsidRPr="00D50231" w:rsidRDefault="00C80180" w:rsidP="00C80180">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TÍTULO: «Espaces acoustiques, textures sonores: oralité tertiaire et langages électroniques».</w:t>
      </w:r>
    </w:p>
    <w:p w14:paraId="4762D540" w14:textId="77777777" w:rsidR="00C80180" w:rsidRPr="00D50231" w:rsidRDefault="00C80180" w:rsidP="00C8018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
          <w:iCs/>
          <w:sz w:val="20"/>
          <w:szCs w:val="20"/>
          <w:lang w:val="es-ES" w:eastAsia="fr-FR"/>
        </w:rPr>
        <w:t>Recherche littéraire/Literary Research</w:t>
      </w:r>
      <w:r w:rsidRPr="00D50231">
        <w:rPr>
          <w:rFonts w:ascii="Times New Roman" w:hAnsi="Times New Roman" w:cs="Times New Roman"/>
          <w:sz w:val="20"/>
          <w:szCs w:val="20"/>
          <w:lang w:val="es-ES" w:eastAsia="fr-FR"/>
        </w:rPr>
        <w:t>, 2010, pp. 3-14.</w:t>
      </w:r>
    </w:p>
    <w:p w14:paraId="359BCE45" w14:textId="77777777" w:rsidR="00C80180" w:rsidRPr="00D50231" w:rsidRDefault="00C80180" w:rsidP="00C8018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CL</w:t>
      </w:r>
    </w:p>
    <w:p w14:paraId="3544F4A0" w14:textId="77777777" w:rsidR="00C80180" w:rsidRPr="00D50231" w:rsidRDefault="00C80180" w:rsidP="00DA23CF">
      <w:pPr>
        <w:autoSpaceDE w:val="0"/>
        <w:autoSpaceDN w:val="0"/>
        <w:adjustRightInd w:val="0"/>
        <w:rPr>
          <w:rFonts w:ascii="Times New Roman" w:hAnsi="Times New Roman" w:cs="Times New Roman"/>
          <w:sz w:val="20"/>
          <w:szCs w:val="20"/>
          <w:lang w:val="es-ES" w:eastAsia="fr-FR"/>
        </w:rPr>
      </w:pPr>
    </w:p>
    <w:p w14:paraId="31696383" w14:textId="77777777" w:rsidR="00C80180" w:rsidRPr="00D50231" w:rsidRDefault="00C80180" w:rsidP="00C8018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331B53B6" w14:textId="77777777" w:rsidR="00C80180" w:rsidRPr="00D50231" w:rsidRDefault="00C80180" w:rsidP="00C80180">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TÍTULO: «La palabra frente a la imagen o el monólogo como problema».</w:t>
      </w:r>
    </w:p>
    <w:p w14:paraId="3A672CA8" w14:textId="77777777" w:rsidR="00C80180" w:rsidRPr="00D50231" w:rsidRDefault="00C80180" w:rsidP="00C8018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w:t>
      </w:r>
      <w:r w:rsidRPr="00D50231">
        <w:rPr>
          <w:rFonts w:ascii="Times New Roman" w:hAnsi="Times New Roman" w:cs="Times New Roman"/>
          <w:iCs/>
          <w:sz w:val="20"/>
          <w:szCs w:val="20"/>
          <w:lang w:val="es-ES" w:eastAsia="fr-FR"/>
        </w:rPr>
        <w:t>En J. A. Pérez Bowie (ed),</w:t>
      </w:r>
      <w:r w:rsidRPr="00D50231">
        <w:rPr>
          <w:rFonts w:ascii="Times New Roman" w:hAnsi="Times New Roman" w:cs="Times New Roman"/>
          <w:i/>
          <w:iCs/>
          <w:sz w:val="20"/>
          <w:szCs w:val="20"/>
          <w:lang w:val="es-ES" w:eastAsia="fr-FR"/>
        </w:rPr>
        <w:t xml:space="preserve"> Reescrituras fílmicas: nuevos territorios para la adaptación, </w:t>
      </w:r>
      <w:r w:rsidRPr="00D50231">
        <w:rPr>
          <w:rFonts w:ascii="Times New Roman" w:hAnsi="Times New Roman" w:cs="Times New Roman"/>
          <w:iCs/>
          <w:sz w:val="20"/>
          <w:szCs w:val="20"/>
          <w:lang w:val="es-ES" w:eastAsia="fr-FR"/>
        </w:rPr>
        <w:t>U. De Salamanca</w:t>
      </w:r>
      <w:r w:rsidRPr="00D50231">
        <w:rPr>
          <w:rFonts w:ascii="Times New Roman" w:hAnsi="Times New Roman" w:cs="Times New Roman"/>
          <w:sz w:val="20"/>
          <w:szCs w:val="20"/>
          <w:lang w:val="es-ES" w:eastAsia="fr-FR"/>
        </w:rPr>
        <w:t>, 2010, pp. 121-142.</w:t>
      </w:r>
    </w:p>
    <w:p w14:paraId="23290412" w14:textId="77777777" w:rsidR="00C80180" w:rsidRPr="00D50231" w:rsidRDefault="00C80180" w:rsidP="00C8018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CL</w:t>
      </w:r>
    </w:p>
    <w:p w14:paraId="778DF49C" w14:textId="77777777" w:rsidR="00135D40" w:rsidRPr="00D50231" w:rsidRDefault="00135D40" w:rsidP="00C80180">
      <w:pPr>
        <w:autoSpaceDE w:val="0"/>
        <w:autoSpaceDN w:val="0"/>
        <w:adjustRightInd w:val="0"/>
        <w:rPr>
          <w:rFonts w:ascii="Times New Roman" w:hAnsi="Times New Roman" w:cs="Times New Roman"/>
          <w:sz w:val="20"/>
          <w:szCs w:val="20"/>
          <w:lang w:val="es-ES" w:eastAsia="fr-FR"/>
        </w:rPr>
      </w:pPr>
    </w:p>
    <w:p w14:paraId="1BEE0F38" w14:textId="77777777" w:rsidR="00135D40" w:rsidRPr="00D50231" w:rsidRDefault="00135D40" w:rsidP="00135D4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16CA8547" w14:textId="77777777" w:rsidR="00135D40" w:rsidRPr="00D50231" w:rsidRDefault="00135D40" w:rsidP="00135D40">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TÍTULO: «Poetry and autofiction in the performative field of action : Angelica’s Liddell Theatre of Passion».</w:t>
      </w:r>
    </w:p>
    <w:p w14:paraId="7267B587" w14:textId="77777777" w:rsidR="00135D40" w:rsidRPr="00D50231" w:rsidRDefault="00135D40" w:rsidP="00135D40">
      <w:pPr>
        <w:autoSpaceDE w:val="0"/>
        <w:autoSpaceDN w:val="0"/>
        <w:adjustRightInd w:val="0"/>
        <w:rPr>
          <w:rFonts w:ascii="Times New Roman" w:hAnsi="Times New Roman" w:cs="Times New Roman"/>
          <w:sz w:val="20"/>
          <w:szCs w:val="20"/>
          <w:lang w:val="en-GB" w:eastAsia="fr-FR"/>
        </w:rPr>
      </w:pPr>
      <w:r w:rsidRPr="00D50231">
        <w:rPr>
          <w:rFonts w:ascii="Times New Roman" w:hAnsi="Times New Roman" w:cs="Times New Roman"/>
          <w:sz w:val="20"/>
          <w:szCs w:val="20"/>
          <w:lang w:val="en-GB" w:eastAsia="fr-FR"/>
        </w:rPr>
        <w:t xml:space="preserve">REF. REVISTA/LIBRO: </w:t>
      </w:r>
      <w:r w:rsidRPr="00D50231">
        <w:rPr>
          <w:rFonts w:ascii="Times New Roman" w:hAnsi="Times New Roman" w:cs="Times New Roman"/>
          <w:iCs/>
          <w:sz w:val="20"/>
          <w:szCs w:val="20"/>
          <w:lang w:val="en-GB" w:eastAsia="fr-FR"/>
        </w:rPr>
        <w:t>En Cornelia Gräbner et alt (ed),</w:t>
      </w:r>
      <w:r w:rsidRPr="00D50231">
        <w:rPr>
          <w:rFonts w:ascii="Times New Roman" w:hAnsi="Times New Roman" w:cs="Times New Roman"/>
          <w:i/>
          <w:iCs/>
          <w:sz w:val="20"/>
          <w:szCs w:val="20"/>
          <w:lang w:val="en-GB" w:eastAsia="fr-FR"/>
        </w:rPr>
        <w:t xml:space="preserve"> Performing Poetry: Body Place and Rhythm in the Poetry Performance</w:t>
      </w:r>
      <w:r w:rsidRPr="00D50231">
        <w:rPr>
          <w:rFonts w:ascii="Times New Roman" w:hAnsi="Times New Roman" w:cs="Times New Roman"/>
          <w:iCs/>
          <w:sz w:val="20"/>
          <w:szCs w:val="20"/>
          <w:lang w:val="en-GB" w:eastAsia="fr-FR"/>
        </w:rPr>
        <w:t>, Amsterdam: Rodopi</w:t>
      </w:r>
      <w:r w:rsidRPr="00D50231">
        <w:rPr>
          <w:rFonts w:ascii="Times New Roman" w:hAnsi="Times New Roman" w:cs="Times New Roman"/>
          <w:sz w:val="20"/>
          <w:szCs w:val="20"/>
          <w:lang w:val="en-GB" w:eastAsia="fr-FR"/>
        </w:rPr>
        <w:t>, 2011, pp. 151-172.</w:t>
      </w:r>
    </w:p>
    <w:p w14:paraId="0FABF9DA" w14:textId="77777777" w:rsidR="00135D40" w:rsidRPr="00D50231" w:rsidRDefault="00135D40" w:rsidP="00C8018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CL</w:t>
      </w:r>
    </w:p>
    <w:p w14:paraId="539CD2C5" w14:textId="77777777" w:rsidR="00C80180" w:rsidRPr="00D50231" w:rsidRDefault="00C80180" w:rsidP="00DA23CF">
      <w:pPr>
        <w:autoSpaceDE w:val="0"/>
        <w:autoSpaceDN w:val="0"/>
        <w:adjustRightInd w:val="0"/>
        <w:rPr>
          <w:rFonts w:ascii="Times New Roman" w:hAnsi="Times New Roman" w:cs="Times New Roman"/>
          <w:sz w:val="20"/>
          <w:szCs w:val="20"/>
          <w:lang w:val="es-ES" w:eastAsia="fr-FR"/>
        </w:rPr>
      </w:pPr>
    </w:p>
    <w:p w14:paraId="424EC0B5" w14:textId="77777777" w:rsidR="00801C34" w:rsidRPr="00D50231" w:rsidRDefault="00801C34" w:rsidP="00DA23CF">
      <w:pPr>
        <w:autoSpaceDE w:val="0"/>
        <w:autoSpaceDN w:val="0"/>
        <w:adjustRightInd w:val="0"/>
        <w:rPr>
          <w:rFonts w:ascii="Times New Roman" w:hAnsi="Times New Roman" w:cs="Times New Roman"/>
          <w:sz w:val="20"/>
          <w:szCs w:val="20"/>
          <w:lang w:val="es-ES" w:eastAsia="fr-FR"/>
        </w:rPr>
      </w:pPr>
    </w:p>
    <w:p w14:paraId="6243C43B" w14:textId="77777777" w:rsidR="00886A77" w:rsidRPr="00D50231" w:rsidRDefault="00886A77" w:rsidP="00886A77">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5CCBFB86" w14:textId="77777777" w:rsidR="00886A77" w:rsidRPr="00D50231" w:rsidRDefault="00886A77" w:rsidP="00886A77">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«Co debido respecto: unha introducción a The Soprano’s Studies».</w:t>
      </w:r>
    </w:p>
    <w:p w14:paraId="187D39B2" w14:textId="77777777" w:rsidR="00886A77" w:rsidRPr="00D50231" w:rsidRDefault="00886A77" w:rsidP="00886A77">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REF. REVISTA/LIBRO: En M. T. Vilariño (ed.). </w:t>
      </w:r>
      <w:r w:rsidRPr="00D50231">
        <w:rPr>
          <w:rFonts w:ascii="Times New Roman" w:hAnsi="Times New Roman" w:cs="Times New Roman"/>
          <w:i/>
          <w:iCs/>
          <w:sz w:val="20"/>
          <w:szCs w:val="20"/>
          <w:lang w:val="es-ES" w:eastAsia="fr-FR"/>
        </w:rPr>
        <w:t>Textos a escape</w:t>
      </w:r>
      <w:r w:rsidRPr="00D50231">
        <w:rPr>
          <w:rFonts w:ascii="Times New Roman" w:hAnsi="Times New Roman" w:cs="Times New Roman"/>
          <w:sz w:val="20"/>
          <w:szCs w:val="20"/>
          <w:lang w:val="es-ES" w:eastAsia="fr-FR"/>
        </w:rPr>
        <w:t>. Boletín Galego de Literatura, 46, 2011, 25-43.</w:t>
      </w:r>
    </w:p>
    <w:p w14:paraId="171B185D" w14:textId="77777777" w:rsidR="003D1315" w:rsidRPr="00D50231" w:rsidRDefault="00886A77"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A</w:t>
      </w:r>
    </w:p>
    <w:p w14:paraId="05827231" w14:textId="77777777" w:rsidR="000D5DA6" w:rsidRPr="00D50231" w:rsidRDefault="000D5DA6" w:rsidP="005A5D62">
      <w:pPr>
        <w:rPr>
          <w:rFonts w:ascii="Times New Roman" w:hAnsi="Times New Roman" w:cs="Times New Roman"/>
          <w:sz w:val="20"/>
          <w:szCs w:val="20"/>
        </w:rPr>
      </w:pPr>
    </w:p>
    <w:p w14:paraId="7863836F" w14:textId="77777777" w:rsidR="000D5DA6" w:rsidRPr="00D50231" w:rsidRDefault="000D5DA6" w:rsidP="005A5D62">
      <w:pPr>
        <w:rPr>
          <w:rFonts w:ascii="Times New Roman" w:hAnsi="Times New Roman" w:cs="Times New Roman"/>
          <w:sz w:val="20"/>
          <w:szCs w:val="20"/>
        </w:rPr>
      </w:pPr>
    </w:p>
    <w:p w14:paraId="1CB63E06" w14:textId="77777777" w:rsidR="000D5DA6" w:rsidRPr="00D50231" w:rsidRDefault="000D5DA6" w:rsidP="000D5DA6">
      <w:pPr>
        <w:rPr>
          <w:rFonts w:ascii="Times New Roman" w:hAnsi="Times New Roman" w:cs="Times New Roman"/>
          <w:sz w:val="20"/>
          <w:szCs w:val="20"/>
        </w:rPr>
      </w:pPr>
      <w:r w:rsidRPr="00D50231">
        <w:rPr>
          <w:rFonts w:ascii="Times New Roman" w:hAnsi="Times New Roman" w:cs="Times New Roman"/>
          <w:sz w:val="20"/>
          <w:szCs w:val="20"/>
        </w:rPr>
        <w:t>AUTORES (p. o. de firma): ABUÍN GONZÁLEZ, ANXO</w:t>
      </w:r>
    </w:p>
    <w:p w14:paraId="16763A08" w14:textId="77777777" w:rsidR="000D5DA6" w:rsidRPr="00D50231" w:rsidRDefault="000D5DA6" w:rsidP="000D5DA6">
      <w:pPr>
        <w:autoSpaceDE w:val="0"/>
        <w:autoSpaceDN w:val="0"/>
        <w:adjustRightInd w:val="0"/>
        <w:rPr>
          <w:rFonts w:ascii="Times New Roman" w:hAnsi="Times New Roman" w:cs="Times New Roman"/>
          <w:sz w:val="20"/>
          <w:szCs w:val="20"/>
          <w:lang w:val="es-ES"/>
        </w:rPr>
      </w:pPr>
      <w:r w:rsidRPr="00D50231">
        <w:rPr>
          <w:rFonts w:ascii="Times New Roman" w:hAnsi="Times New Roman" w:cs="Times New Roman"/>
          <w:sz w:val="20"/>
          <w:szCs w:val="20"/>
        </w:rPr>
        <w:t xml:space="preserve">TÍTULO: </w:t>
      </w:r>
      <w:r w:rsidR="00934BB6" w:rsidRPr="00D50231">
        <w:rPr>
          <w:rFonts w:ascii="Times New Roman" w:hAnsi="Times New Roman" w:cs="Times New Roman"/>
          <w:sz w:val="20"/>
          <w:szCs w:val="20"/>
        </w:rPr>
        <w:t>“Apocalyse Shakespeare: estrategias de disneyficación en El sueño de una noche de San Juan”.</w:t>
      </w:r>
    </w:p>
    <w:p w14:paraId="509D142E" w14:textId="77777777" w:rsidR="000D5DA6" w:rsidRPr="00D50231" w:rsidRDefault="000D5DA6" w:rsidP="000D5DA6">
      <w:pPr>
        <w:rPr>
          <w:rFonts w:ascii="Times New Roman" w:hAnsi="Times New Roman" w:cs="Times New Roman"/>
          <w:sz w:val="20"/>
          <w:szCs w:val="20"/>
        </w:rPr>
      </w:pPr>
      <w:r w:rsidRPr="00D50231">
        <w:rPr>
          <w:rFonts w:ascii="Times New Roman" w:hAnsi="Times New Roman" w:cs="Times New Roman"/>
          <w:sz w:val="20"/>
          <w:szCs w:val="20"/>
        </w:rPr>
        <w:t xml:space="preserve">REF. REVISTA/LIBRO: </w:t>
      </w:r>
      <w:r w:rsidR="00934BB6" w:rsidRPr="00D50231">
        <w:rPr>
          <w:rFonts w:ascii="Times New Roman" w:hAnsi="Times New Roman" w:cs="Times New Roman"/>
          <w:sz w:val="20"/>
          <w:szCs w:val="20"/>
          <w:lang w:val="en-US" w:eastAsia="fr-FR"/>
        </w:rPr>
        <w:t xml:space="preserve">Christine Pérès (dir.), </w:t>
      </w:r>
      <w:r w:rsidR="00934BB6" w:rsidRPr="00D50231">
        <w:rPr>
          <w:rFonts w:ascii="Times New Roman" w:hAnsi="Times New Roman" w:cs="Times New Roman"/>
          <w:iCs/>
          <w:sz w:val="20"/>
          <w:szCs w:val="20"/>
          <w:lang w:val="en-US" w:eastAsia="fr-FR"/>
        </w:rPr>
        <w:t>Gra</w:t>
      </w:r>
      <w:r w:rsidR="00934BB6" w:rsidRPr="00D50231">
        <w:rPr>
          <w:rFonts w:ascii="Times New Roman" w:hAnsi="Times New Roman" w:cs="Times New Roman"/>
          <w:sz w:val="20"/>
          <w:szCs w:val="20"/>
          <w:lang w:val="en-US" w:eastAsia="fr-FR"/>
        </w:rPr>
        <w:t>nds auteurs pour petits lecteurs</w:t>
      </w:r>
      <w:r w:rsidR="00744551" w:rsidRPr="00D50231">
        <w:rPr>
          <w:rFonts w:ascii="Times New Roman" w:hAnsi="Times New Roman" w:cs="Times New Roman"/>
          <w:sz w:val="20"/>
          <w:szCs w:val="20"/>
          <w:lang w:val="en-US" w:eastAsia="fr-FR"/>
        </w:rPr>
        <w:t xml:space="preserve">. </w:t>
      </w:r>
      <w:r w:rsidR="00744551" w:rsidRPr="0049635F">
        <w:rPr>
          <w:rFonts w:ascii="Times New Roman" w:hAnsi="Times New Roman" w:cs="Times New Roman"/>
          <w:i/>
          <w:sz w:val="20"/>
          <w:szCs w:val="20"/>
          <w:lang w:val="es-ES" w:eastAsia="fr-FR"/>
        </w:rPr>
        <w:t>Adapter, traduire et illustrer les grands auteurs dans la literature de jeunesse en langue espagnole</w:t>
      </w:r>
      <w:r w:rsidR="00AC2983" w:rsidRPr="0049635F">
        <w:rPr>
          <w:rFonts w:ascii="Times New Roman" w:hAnsi="Times New Roman" w:cs="Times New Roman"/>
          <w:sz w:val="20"/>
          <w:szCs w:val="20"/>
          <w:lang w:val="es-ES" w:eastAsia="fr-FR"/>
        </w:rPr>
        <w:t xml:space="preserve">. </w:t>
      </w:r>
      <w:r w:rsidR="00934BB6" w:rsidRPr="0049635F">
        <w:rPr>
          <w:rFonts w:ascii="Times New Roman" w:hAnsi="Times New Roman" w:cs="Times New Roman"/>
          <w:sz w:val="20"/>
          <w:szCs w:val="20"/>
          <w:lang w:val="es-ES" w:eastAsia="fr-FR"/>
        </w:rPr>
        <w:t>Lasman Editeur</w:t>
      </w:r>
      <w:r w:rsidR="00744551" w:rsidRPr="0049635F">
        <w:rPr>
          <w:rFonts w:ascii="Times New Roman" w:hAnsi="Times New Roman" w:cs="Times New Roman"/>
          <w:sz w:val="20"/>
          <w:szCs w:val="20"/>
          <w:lang w:val="es-ES" w:eastAsia="fr-FR"/>
        </w:rPr>
        <w:t xml:space="preserve"> (Hispania nº 15)</w:t>
      </w:r>
      <w:r w:rsidRPr="0049635F">
        <w:rPr>
          <w:rFonts w:ascii="Times New Roman" w:hAnsi="Times New Roman" w:cs="Times New Roman"/>
          <w:sz w:val="20"/>
          <w:szCs w:val="20"/>
          <w:lang w:val="es-ES" w:eastAsia="fr-FR"/>
        </w:rPr>
        <w:t>, 201</w:t>
      </w:r>
      <w:r w:rsidR="00AC2983" w:rsidRPr="0049635F">
        <w:rPr>
          <w:rFonts w:ascii="Times New Roman" w:hAnsi="Times New Roman" w:cs="Times New Roman"/>
          <w:sz w:val="20"/>
          <w:szCs w:val="20"/>
          <w:lang w:val="es-ES" w:eastAsia="fr-FR"/>
        </w:rPr>
        <w:t>1</w:t>
      </w:r>
      <w:r w:rsidR="00471E69" w:rsidRPr="0049635F">
        <w:rPr>
          <w:rFonts w:ascii="Times New Roman" w:hAnsi="Times New Roman" w:cs="Times New Roman"/>
          <w:sz w:val="20"/>
          <w:szCs w:val="20"/>
          <w:lang w:val="es-ES" w:eastAsia="fr-FR"/>
        </w:rPr>
        <w:t>, pp. 133-142</w:t>
      </w:r>
      <w:r w:rsidR="0030226E" w:rsidRPr="0049635F">
        <w:rPr>
          <w:rFonts w:ascii="Times New Roman" w:hAnsi="Times New Roman" w:cs="Times New Roman"/>
          <w:sz w:val="20"/>
          <w:szCs w:val="20"/>
          <w:lang w:val="es-ES" w:eastAsia="fr-FR"/>
        </w:rPr>
        <w:t>.</w:t>
      </w:r>
      <w:r w:rsidRPr="00D50231">
        <w:rPr>
          <w:rFonts w:ascii="Times New Roman" w:hAnsi="Times New Roman" w:cs="Times New Roman"/>
          <w:sz w:val="20"/>
          <w:szCs w:val="20"/>
        </w:rPr>
        <w:t xml:space="preserve"> CLAVE: </w:t>
      </w:r>
      <w:r w:rsidR="003019EC" w:rsidRPr="00D50231">
        <w:rPr>
          <w:rFonts w:ascii="Times New Roman" w:hAnsi="Times New Roman" w:cs="Times New Roman"/>
          <w:sz w:val="20"/>
          <w:szCs w:val="20"/>
        </w:rPr>
        <w:t>CL</w:t>
      </w:r>
      <w:r w:rsidR="00AC2983" w:rsidRPr="00D50231">
        <w:rPr>
          <w:rFonts w:ascii="Times New Roman" w:hAnsi="Times New Roman" w:cs="Times New Roman"/>
          <w:sz w:val="20"/>
          <w:szCs w:val="20"/>
        </w:rPr>
        <w:t>.</w:t>
      </w:r>
    </w:p>
    <w:p w14:paraId="351C094B" w14:textId="77777777" w:rsidR="003019EC" w:rsidRPr="00D50231" w:rsidRDefault="003019EC" w:rsidP="000D5DA6">
      <w:pPr>
        <w:rPr>
          <w:rFonts w:ascii="Times New Roman" w:hAnsi="Times New Roman" w:cs="Times New Roman"/>
          <w:sz w:val="20"/>
          <w:szCs w:val="20"/>
        </w:rPr>
      </w:pPr>
    </w:p>
    <w:p w14:paraId="0F9D6142" w14:textId="77777777" w:rsidR="003019EC" w:rsidRPr="00D50231" w:rsidRDefault="003019EC" w:rsidP="003019E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23A8E0BE" w14:textId="77777777" w:rsidR="003019EC" w:rsidRPr="00D50231" w:rsidRDefault="003019EC" w:rsidP="003019E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«El teatro en el cine de Pedro Almodóvar».</w:t>
      </w:r>
    </w:p>
    <w:p w14:paraId="20C2A29B" w14:textId="77777777" w:rsidR="008A2411" w:rsidRPr="00D50231" w:rsidRDefault="003019EC" w:rsidP="003019E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REF. REVISTA/LIBRO: Boletín Hispánico Helvético, 17-18, 2011, 105-127.</w:t>
      </w:r>
    </w:p>
    <w:p w14:paraId="65E4D605" w14:textId="77777777" w:rsidR="003019EC" w:rsidRPr="00D50231" w:rsidRDefault="003019EC" w:rsidP="003019E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lastRenderedPageBreak/>
        <w:t>CLAVE: A</w:t>
      </w:r>
    </w:p>
    <w:p w14:paraId="16F3631F" w14:textId="77777777" w:rsidR="00AC2983" w:rsidRPr="00D50231" w:rsidRDefault="00AC2983" w:rsidP="000D5DA6">
      <w:pPr>
        <w:rPr>
          <w:rFonts w:ascii="Times New Roman" w:hAnsi="Times New Roman" w:cs="Times New Roman"/>
          <w:sz w:val="20"/>
          <w:szCs w:val="20"/>
        </w:rPr>
      </w:pPr>
    </w:p>
    <w:p w14:paraId="122E65EB" w14:textId="77777777" w:rsidR="008A2411" w:rsidRPr="00D50231" w:rsidRDefault="008A2411" w:rsidP="008A241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 (p.o. de firma): ABUÍN GONZÁLEZ, ANXO</w:t>
      </w:r>
    </w:p>
    <w:p w14:paraId="1908B10E" w14:textId="77777777" w:rsidR="008A2411" w:rsidRPr="00D50231" w:rsidRDefault="008A2411" w:rsidP="008A241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«Desesperpetizando a Valle-Inclán».</w:t>
      </w:r>
    </w:p>
    <w:p w14:paraId="7D7D20E7" w14:textId="77777777" w:rsidR="008A2411" w:rsidRPr="00D50231" w:rsidRDefault="008A2411" w:rsidP="008A241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REF. REVISTA/LIBRO: Don Galán. Centro de Documentación Teatral, 1, 2011, http://teatro.es/contenidos/donGalan/numeroActual.php.</w:t>
      </w:r>
    </w:p>
    <w:p w14:paraId="44642E4F" w14:textId="77777777" w:rsidR="008A2411" w:rsidRPr="00D50231" w:rsidRDefault="008A2411" w:rsidP="008A2411">
      <w:pPr>
        <w:rPr>
          <w:rFonts w:ascii="Times New Roman" w:hAnsi="Times New Roman" w:cs="Times New Roman"/>
          <w:sz w:val="20"/>
          <w:szCs w:val="20"/>
        </w:rPr>
      </w:pPr>
      <w:r w:rsidRPr="00D50231">
        <w:rPr>
          <w:rFonts w:ascii="Times New Roman" w:hAnsi="Times New Roman" w:cs="Times New Roman"/>
          <w:sz w:val="20"/>
          <w:szCs w:val="20"/>
          <w:lang w:val="es-ES" w:eastAsia="fr-FR"/>
        </w:rPr>
        <w:t>CLAVE: A</w:t>
      </w:r>
    </w:p>
    <w:p w14:paraId="52517838" w14:textId="77777777" w:rsidR="00AC2983" w:rsidRPr="00D50231" w:rsidRDefault="00AC2983" w:rsidP="000D5DA6">
      <w:pPr>
        <w:rPr>
          <w:rFonts w:ascii="Times New Roman" w:hAnsi="Times New Roman" w:cs="Times New Roman"/>
          <w:sz w:val="20"/>
          <w:szCs w:val="20"/>
        </w:rPr>
      </w:pPr>
    </w:p>
    <w:p w14:paraId="1A7DEF49" w14:textId="77777777" w:rsidR="00AC2983" w:rsidRPr="00D50231" w:rsidRDefault="00AC2983" w:rsidP="00AC2983">
      <w:pPr>
        <w:rPr>
          <w:rFonts w:ascii="Times New Roman" w:hAnsi="Times New Roman" w:cs="Times New Roman"/>
          <w:sz w:val="20"/>
          <w:szCs w:val="20"/>
        </w:rPr>
      </w:pPr>
      <w:r w:rsidRPr="00D50231">
        <w:rPr>
          <w:rFonts w:ascii="Times New Roman" w:hAnsi="Times New Roman" w:cs="Times New Roman"/>
          <w:sz w:val="20"/>
          <w:szCs w:val="20"/>
        </w:rPr>
        <w:t>AUTORES (p. o. de firma): ABUÍN GONZÁLEZ, ANXO</w:t>
      </w:r>
      <w:r w:rsidR="00471E69" w:rsidRPr="00D50231">
        <w:rPr>
          <w:rFonts w:ascii="Times New Roman" w:hAnsi="Times New Roman" w:cs="Times New Roman"/>
          <w:sz w:val="20"/>
          <w:szCs w:val="20"/>
        </w:rPr>
        <w:t>; FELDMAN, SHARON G.</w:t>
      </w:r>
    </w:p>
    <w:p w14:paraId="6C518F6B" w14:textId="77777777" w:rsidR="00AC2983" w:rsidRPr="00D50231" w:rsidRDefault="00AC2983" w:rsidP="00AC2983">
      <w:pPr>
        <w:autoSpaceDE w:val="0"/>
        <w:autoSpaceDN w:val="0"/>
        <w:adjustRightInd w:val="0"/>
        <w:rPr>
          <w:rFonts w:ascii="Times New Roman" w:hAnsi="Times New Roman" w:cs="Times New Roman"/>
          <w:sz w:val="20"/>
          <w:szCs w:val="20"/>
          <w:lang w:val="en-US"/>
        </w:rPr>
      </w:pPr>
      <w:r w:rsidRPr="00D50231">
        <w:rPr>
          <w:rFonts w:ascii="Times New Roman" w:hAnsi="Times New Roman" w:cs="Times New Roman"/>
          <w:sz w:val="20"/>
          <w:szCs w:val="20"/>
        </w:rPr>
        <w:t>TÍTULO: “</w:t>
      </w:r>
      <w:r w:rsidR="00471E69" w:rsidRPr="00D50231">
        <w:rPr>
          <w:rFonts w:ascii="Times New Roman" w:hAnsi="Times New Roman" w:cs="Times New Roman"/>
          <w:sz w:val="20"/>
          <w:szCs w:val="20"/>
        </w:rPr>
        <w:t>Nationalism, identity and the theatre across the Spanish state in the democratic era, 1975-2010</w:t>
      </w:r>
      <w:r w:rsidRPr="00D50231">
        <w:rPr>
          <w:rFonts w:ascii="Times New Roman" w:hAnsi="Times New Roman" w:cs="Times New Roman"/>
          <w:sz w:val="20"/>
          <w:szCs w:val="20"/>
        </w:rPr>
        <w:t>”.</w:t>
      </w:r>
    </w:p>
    <w:p w14:paraId="0FF7FC27" w14:textId="77777777" w:rsidR="0030226E" w:rsidRPr="00D50231" w:rsidRDefault="00AC2983" w:rsidP="00AC2983">
      <w:pPr>
        <w:rPr>
          <w:rFonts w:ascii="Times New Roman" w:hAnsi="Times New Roman" w:cs="Times New Roman"/>
          <w:sz w:val="20"/>
          <w:szCs w:val="20"/>
          <w:lang w:val="en-US" w:eastAsia="fr-FR"/>
        </w:rPr>
      </w:pPr>
      <w:r w:rsidRPr="00D50231">
        <w:rPr>
          <w:rFonts w:ascii="Times New Roman" w:hAnsi="Times New Roman" w:cs="Times New Roman"/>
          <w:sz w:val="20"/>
          <w:szCs w:val="20"/>
        </w:rPr>
        <w:t xml:space="preserve">REF. REVISTA/LIBRO: </w:t>
      </w:r>
      <w:r w:rsidR="00471E69" w:rsidRPr="00D50231">
        <w:rPr>
          <w:rFonts w:ascii="Times New Roman" w:hAnsi="Times New Roman" w:cs="Times New Roman"/>
          <w:sz w:val="20"/>
          <w:szCs w:val="20"/>
        </w:rPr>
        <w:t>María M. Delgado and David T. Gies (eds</w:t>
      </w:r>
      <w:r w:rsidRPr="00D50231">
        <w:rPr>
          <w:rFonts w:ascii="Times New Roman" w:hAnsi="Times New Roman" w:cs="Times New Roman"/>
          <w:sz w:val="20"/>
          <w:szCs w:val="20"/>
          <w:lang w:val="en-US" w:eastAsia="fr-FR"/>
        </w:rPr>
        <w:t xml:space="preserve">.), </w:t>
      </w:r>
      <w:r w:rsidR="00471E69" w:rsidRPr="00D50231">
        <w:rPr>
          <w:rFonts w:ascii="Times New Roman" w:hAnsi="Times New Roman" w:cs="Times New Roman"/>
          <w:i/>
          <w:iCs/>
          <w:sz w:val="20"/>
          <w:szCs w:val="20"/>
          <w:lang w:val="en-US" w:eastAsia="fr-FR"/>
        </w:rPr>
        <w:t>A History of Theatre in Spain</w:t>
      </w:r>
      <w:r w:rsidR="00471E69" w:rsidRPr="00D50231">
        <w:rPr>
          <w:rFonts w:ascii="Times New Roman" w:hAnsi="Times New Roman" w:cs="Times New Roman"/>
          <w:sz w:val="20"/>
          <w:szCs w:val="20"/>
          <w:lang w:val="en-US" w:eastAsia="fr-FR"/>
        </w:rPr>
        <w:t xml:space="preserve">, 2012, </w:t>
      </w:r>
      <w:r w:rsidR="0030226E" w:rsidRPr="00D50231">
        <w:rPr>
          <w:rFonts w:ascii="Times New Roman" w:hAnsi="Times New Roman" w:cs="Times New Roman"/>
          <w:sz w:val="20"/>
          <w:szCs w:val="20"/>
          <w:lang w:val="en-US" w:eastAsia="fr-FR"/>
        </w:rPr>
        <w:t>pp</w:t>
      </w:r>
      <w:r w:rsidR="00471E69" w:rsidRPr="00D50231">
        <w:rPr>
          <w:rFonts w:ascii="Times New Roman" w:hAnsi="Times New Roman" w:cs="Times New Roman"/>
          <w:sz w:val="20"/>
          <w:szCs w:val="20"/>
          <w:lang w:val="en-US" w:eastAsia="fr-FR"/>
        </w:rPr>
        <w:t xml:space="preserve">. 391- 425. </w:t>
      </w:r>
    </w:p>
    <w:p w14:paraId="37911672" w14:textId="77777777" w:rsidR="00AC2983" w:rsidRPr="00D50231" w:rsidRDefault="00AC2983" w:rsidP="00AC2983">
      <w:pPr>
        <w:rPr>
          <w:rFonts w:ascii="Times New Roman" w:hAnsi="Times New Roman" w:cs="Times New Roman"/>
          <w:sz w:val="20"/>
          <w:szCs w:val="20"/>
        </w:rPr>
      </w:pPr>
      <w:r w:rsidRPr="00D50231">
        <w:rPr>
          <w:rFonts w:ascii="Times New Roman" w:hAnsi="Times New Roman" w:cs="Times New Roman"/>
          <w:sz w:val="20"/>
          <w:szCs w:val="20"/>
        </w:rPr>
        <w:t xml:space="preserve">CLAVE: </w:t>
      </w:r>
      <w:r w:rsidR="00471E69" w:rsidRPr="00D50231">
        <w:rPr>
          <w:rFonts w:ascii="Times New Roman" w:hAnsi="Times New Roman" w:cs="Times New Roman"/>
          <w:sz w:val="20"/>
          <w:szCs w:val="20"/>
        </w:rPr>
        <w:t>CL</w:t>
      </w:r>
      <w:r w:rsidRPr="00D50231">
        <w:rPr>
          <w:rFonts w:ascii="Times New Roman" w:hAnsi="Times New Roman" w:cs="Times New Roman"/>
          <w:sz w:val="20"/>
          <w:szCs w:val="20"/>
        </w:rPr>
        <w:t>.</w:t>
      </w:r>
    </w:p>
    <w:p w14:paraId="5416E8AE" w14:textId="77777777" w:rsidR="001D2F05" w:rsidRPr="00D50231" w:rsidRDefault="001D2F05" w:rsidP="00AC2983">
      <w:pPr>
        <w:rPr>
          <w:rFonts w:ascii="Times New Roman" w:hAnsi="Times New Roman" w:cs="Times New Roman"/>
          <w:sz w:val="20"/>
          <w:szCs w:val="20"/>
        </w:rPr>
      </w:pPr>
    </w:p>
    <w:p w14:paraId="0DE9502D" w14:textId="77777777" w:rsidR="001D2F05" w:rsidRPr="00D50231" w:rsidRDefault="001D2F05" w:rsidP="001D2F05">
      <w:pPr>
        <w:rPr>
          <w:rFonts w:ascii="Times New Roman" w:hAnsi="Times New Roman" w:cs="Times New Roman"/>
          <w:sz w:val="20"/>
          <w:szCs w:val="20"/>
        </w:rPr>
      </w:pPr>
      <w:r w:rsidRPr="00D50231">
        <w:rPr>
          <w:rFonts w:ascii="Times New Roman" w:hAnsi="Times New Roman" w:cs="Times New Roman"/>
          <w:sz w:val="20"/>
          <w:szCs w:val="20"/>
        </w:rPr>
        <w:t>AUTORES (p. o. de firma): ABUÍN GONZÁLEZ, ANXO</w:t>
      </w:r>
    </w:p>
    <w:p w14:paraId="4AB59694" w14:textId="77777777" w:rsidR="001D2F05" w:rsidRPr="00D50231" w:rsidRDefault="001D2F05" w:rsidP="001D2F05">
      <w:pPr>
        <w:autoSpaceDE w:val="0"/>
        <w:autoSpaceDN w:val="0"/>
        <w:adjustRightInd w:val="0"/>
        <w:rPr>
          <w:rFonts w:ascii="Times New Roman" w:hAnsi="Times New Roman" w:cs="Times New Roman"/>
          <w:sz w:val="20"/>
          <w:szCs w:val="20"/>
          <w:lang w:val="es-ES"/>
        </w:rPr>
      </w:pPr>
      <w:r w:rsidRPr="00D50231">
        <w:rPr>
          <w:rFonts w:ascii="Times New Roman" w:hAnsi="Times New Roman" w:cs="Times New Roman"/>
          <w:sz w:val="20"/>
          <w:szCs w:val="20"/>
        </w:rPr>
        <w:t>TÍTULO: “Vigila a quien te escucha: hackerismo social e hipertelevisión”.</w:t>
      </w:r>
    </w:p>
    <w:p w14:paraId="335E8981" w14:textId="77777777" w:rsidR="001D2F05" w:rsidRPr="00D50231" w:rsidRDefault="001D2F05" w:rsidP="001D2F05">
      <w:pPr>
        <w:rPr>
          <w:rFonts w:ascii="Times New Roman" w:hAnsi="Times New Roman" w:cs="Times New Roman"/>
          <w:sz w:val="20"/>
          <w:szCs w:val="20"/>
          <w:lang w:val="es-ES" w:eastAsia="fr-FR"/>
        </w:rPr>
      </w:pPr>
      <w:r w:rsidRPr="00D50231">
        <w:rPr>
          <w:rFonts w:ascii="Times New Roman" w:hAnsi="Times New Roman" w:cs="Times New Roman"/>
          <w:sz w:val="20"/>
          <w:szCs w:val="20"/>
        </w:rPr>
        <w:t xml:space="preserve">REF. REVISTA/LIBRO: </w:t>
      </w:r>
      <w:r w:rsidRPr="00D50231">
        <w:rPr>
          <w:rFonts w:ascii="Times New Roman" w:hAnsi="Times New Roman" w:cs="Times New Roman"/>
          <w:i/>
          <w:sz w:val="20"/>
          <w:szCs w:val="20"/>
        </w:rPr>
        <w:t>Hispanística XX</w:t>
      </w:r>
      <w:r w:rsidRPr="00D50231">
        <w:rPr>
          <w:rFonts w:ascii="Times New Roman" w:hAnsi="Times New Roman" w:cs="Times New Roman"/>
          <w:sz w:val="20"/>
          <w:szCs w:val="20"/>
          <w:lang w:val="es-ES" w:eastAsia="fr-FR"/>
        </w:rPr>
        <w:t xml:space="preserve">, 2012, pp. 381-389. </w:t>
      </w:r>
    </w:p>
    <w:p w14:paraId="4CCDD641" w14:textId="77777777" w:rsidR="001D2F05" w:rsidRPr="00D50231" w:rsidRDefault="001D2F05" w:rsidP="001D2F05">
      <w:pPr>
        <w:rPr>
          <w:rFonts w:ascii="Times New Roman" w:hAnsi="Times New Roman" w:cs="Times New Roman"/>
          <w:sz w:val="20"/>
          <w:szCs w:val="20"/>
        </w:rPr>
      </w:pPr>
      <w:r w:rsidRPr="00D50231">
        <w:rPr>
          <w:rFonts w:ascii="Times New Roman" w:hAnsi="Times New Roman" w:cs="Times New Roman"/>
          <w:sz w:val="20"/>
          <w:szCs w:val="20"/>
        </w:rPr>
        <w:t>CLAVE: A.</w:t>
      </w:r>
    </w:p>
    <w:p w14:paraId="0FA164E4" w14:textId="77777777" w:rsidR="001D2F05" w:rsidRPr="00D50231" w:rsidRDefault="001D2F05" w:rsidP="00AC2983">
      <w:pPr>
        <w:rPr>
          <w:rFonts w:ascii="Times New Roman" w:hAnsi="Times New Roman" w:cs="Times New Roman"/>
          <w:b/>
          <w:sz w:val="20"/>
          <w:szCs w:val="20"/>
        </w:rPr>
      </w:pPr>
    </w:p>
    <w:p w14:paraId="3DA83A2C" w14:textId="77777777" w:rsidR="00CC46B1" w:rsidRPr="00D50231" w:rsidRDefault="00CC46B1" w:rsidP="00CC46B1">
      <w:pPr>
        <w:rPr>
          <w:rFonts w:ascii="Times New Roman" w:hAnsi="Times New Roman" w:cs="Times New Roman"/>
          <w:b/>
          <w:sz w:val="20"/>
          <w:szCs w:val="20"/>
        </w:rPr>
      </w:pPr>
      <w:r w:rsidRPr="00D50231">
        <w:rPr>
          <w:rFonts w:ascii="Times New Roman" w:hAnsi="Times New Roman" w:cs="Times New Roman"/>
          <w:b/>
          <w:sz w:val="20"/>
          <w:szCs w:val="20"/>
        </w:rPr>
        <w:t>AUTORES (p. o. de firma): ABUÍN GONZÁLEZ, ANXO</w:t>
      </w:r>
    </w:p>
    <w:p w14:paraId="79CC7E6D" w14:textId="77777777" w:rsidR="00CC46B1" w:rsidRPr="00D50231" w:rsidRDefault="00CC46B1" w:rsidP="00CC46B1">
      <w:pPr>
        <w:autoSpaceDE w:val="0"/>
        <w:autoSpaceDN w:val="0"/>
        <w:adjustRightInd w:val="0"/>
        <w:rPr>
          <w:rFonts w:ascii="Times New Roman" w:hAnsi="Times New Roman" w:cs="Times New Roman"/>
          <w:b/>
          <w:sz w:val="20"/>
          <w:szCs w:val="20"/>
          <w:lang w:val="es-ES"/>
        </w:rPr>
      </w:pPr>
      <w:r w:rsidRPr="00D50231">
        <w:rPr>
          <w:rFonts w:ascii="Times New Roman" w:hAnsi="Times New Roman" w:cs="Times New Roman"/>
          <w:b/>
          <w:sz w:val="20"/>
          <w:szCs w:val="20"/>
        </w:rPr>
        <w:t>TÍTULO: “</w:t>
      </w:r>
      <w:r w:rsidRPr="00D50231">
        <w:rPr>
          <w:rFonts w:ascii="Times New Roman" w:hAnsi="Times New Roman" w:cs="Times New Roman"/>
          <w:b/>
          <w:i/>
          <w:iCs/>
          <w:color w:val="2F2D29"/>
          <w:sz w:val="20"/>
          <w:szCs w:val="20"/>
        </w:rPr>
        <w:t>All the web is a stage</w:t>
      </w:r>
      <w:r w:rsidRPr="00D50231">
        <w:rPr>
          <w:rFonts w:ascii="Times New Roman" w:hAnsi="Times New Roman" w:cs="Times New Roman"/>
          <w:b/>
          <w:color w:val="2F2D29"/>
          <w:sz w:val="20"/>
          <w:szCs w:val="20"/>
        </w:rPr>
        <w:t>: twittoperas o Shakespeare  más abreviado que nunca</w:t>
      </w:r>
    </w:p>
    <w:p w14:paraId="351B10A3" w14:textId="77777777" w:rsidR="00CC46B1" w:rsidRPr="00D50231" w:rsidRDefault="00CC46B1" w:rsidP="00CC46B1">
      <w:pPr>
        <w:rPr>
          <w:rFonts w:ascii="Times New Roman" w:hAnsi="Times New Roman" w:cs="Times New Roman"/>
          <w:b/>
          <w:sz w:val="20"/>
          <w:szCs w:val="20"/>
          <w:lang w:val="es-ES" w:eastAsia="fr-FR"/>
        </w:rPr>
      </w:pPr>
      <w:r w:rsidRPr="00D50231">
        <w:rPr>
          <w:rFonts w:ascii="Times New Roman" w:hAnsi="Times New Roman" w:cs="Times New Roman"/>
          <w:b/>
          <w:sz w:val="20"/>
          <w:szCs w:val="20"/>
        </w:rPr>
        <w:t>REF. REVISTA/LIBRO:</w:t>
      </w:r>
      <w:r w:rsidRPr="00D50231">
        <w:rPr>
          <w:rFonts w:ascii="Times New Roman" w:hAnsi="Times New Roman" w:cs="Times New Roman"/>
          <w:b/>
          <w:color w:val="2F2D29"/>
          <w:sz w:val="20"/>
          <w:szCs w:val="20"/>
        </w:rPr>
        <w:t>”.  Pasavento. Revista de Estudios Hispánicos, 2, 2013,  pp. 231-246 (ISSN: 2255-4505)</w:t>
      </w:r>
    </w:p>
    <w:p w14:paraId="6A5A0C90" w14:textId="77777777" w:rsidR="00CC46B1" w:rsidRPr="00D50231" w:rsidRDefault="00CC46B1" w:rsidP="00CC46B1">
      <w:pPr>
        <w:rPr>
          <w:rFonts w:ascii="Times New Roman" w:hAnsi="Times New Roman" w:cs="Times New Roman"/>
          <w:b/>
          <w:sz w:val="20"/>
          <w:szCs w:val="20"/>
        </w:rPr>
      </w:pPr>
      <w:r w:rsidRPr="00D50231">
        <w:rPr>
          <w:rFonts w:ascii="Times New Roman" w:hAnsi="Times New Roman" w:cs="Times New Roman"/>
          <w:b/>
          <w:sz w:val="20"/>
          <w:szCs w:val="20"/>
        </w:rPr>
        <w:t>CLAVE: A.</w:t>
      </w:r>
    </w:p>
    <w:p w14:paraId="1BA0D7DE" w14:textId="77777777" w:rsidR="00CC46B1" w:rsidRPr="00D50231" w:rsidRDefault="00CC46B1" w:rsidP="00AC2983">
      <w:pPr>
        <w:rPr>
          <w:rFonts w:ascii="Times New Roman" w:hAnsi="Times New Roman" w:cs="Times New Roman"/>
          <w:b/>
          <w:sz w:val="20"/>
          <w:szCs w:val="20"/>
        </w:rPr>
      </w:pPr>
    </w:p>
    <w:p w14:paraId="0486142D" w14:textId="77777777" w:rsidR="00CC46B1" w:rsidRPr="00D50231" w:rsidRDefault="00CC46B1" w:rsidP="00CC46B1">
      <w:pPr>
        <w:rPr>
          <w:rFonts w:ascii="Times New Roman" w:hAnsi="Times New Roman" w:cs="Times New Roman"/>
          <w:b/>
          <w:sz w:val="20"/>
          <w:szCs w:val="20"/>
        </w:rPr>
      </w:pPr>
      <w:r w:rsidRPr="00D50231">
        <w:rPr>
          <w:rFonts w:ascii="Times New Roman" w:hAnsi="Times New Roman" w:cs="Times New Roman"/>
          <w:b/>
          <w:sz w:val="20"/>
          <w:szCs w:val="20"/>
        </w:rPr>
        <w:t>AUTORES (p. o. de firma): ABUÍN GONZÁLEZ, ANXO</w:t>
      </w:r>
    </w:p>
    <w:p w14:paraId="26C0C27D" w14:textId="45BF7277" w:rsidR="00CC46B1" w:rsidRPr="00D50231" w:rsidRDefault="00CC46B1" w:rsidP="00CC46B1">
      <w:pPr>
        <w:autoSpaceDE w:val="0"/>
        <w:autoSpaceDN w:val="0"/>
        <w:adjustRightInd w:val="0"/>
        <w:rPr>
          <w:rFonts w:ascii="Times New Roman" w:hAnsi="Times New Roman" w:cs="Times New Roman"/>
          <w:b/>
          <w:sz w:val="20"/>
          <w:szCs w:val="20"/>
          <w:lang w:val="en-US"/>
        </w:rPr>
      </w:pPr>
      <w:r w:rsidRPr="00D50231">
        <w:rPr>
          <w:rFonts w:ascii="Times New Roman" w:hAnsi="Times New Roman" w:cs="Times New Roman"/>
          <w:b/>
          <w:sz w:val="20"/>
          <w:szCs w:val="20"/>
        </w:rPr>
        <w:t xml:space="preserve">TÍTULO: </w:t>
      </w:r>
      <w:r w:rsidRPr="00D50231">
        <w:rPr>
          <w:rFonts w:ascii="Times New Roman" w:hAnsi="Times New Roman" w:cs="Times New Roman"/>
          <w:b/>
          <w:color w:val="2F2D29"/>
          <w:sz w:val="20"/>
          <w:szCs w:val="20"/>
        </w:rPr>
        <w:t>“Dramaturgies of Excess and Heterogical Theatres</w:t>
      </w:r>
      <w:r w:rsidR="009154F0" w:rsidRPr="00D50231">
        <w:rPr>
          <w:rFonts w:ascii="Times New Roman" w:hAnsi="Times New Roman" w:cs="Times New Roman"/>
          <w:b/>
          <w:color w:val="2F2D29"/>
          <w:sz w:val="20"/>
          <w:szCs w:val="20"/>
        </w:rPr>
        <w:t>”</w:t>
      </w:r>
    </w:p>
    <w:p w14:paraId="4BF1FB78" w14:textId="77777777" w:rsidR="00CC46B1" w:rsidRPr="00D50231" w:rsidRDefault="00CC46B1" w:rsidP="00CC46B1">
      <w:pPr>
        <w:rPr>
          <w:rFonts w:ascii="Times New Roman" w:hAnsi="Times New Roman" w:cs="Times New Roman"/>
          <w:b/>
          <w:sz w:val="20"/>
          <w:szCs w:val="20"/>
          <w:lang w:val="en-US" w:eastAsia="fr-FR"/>
        </w:rPr>
      </w:pPr>
      <w:r w:rsidRPr="00D50231">
        <w:rPr>
          <w:rFonts w:ascii="Times New Roman" w:hAnsi="Times New Roman" w:cs="Times New Roman"/>
          <w:b/>
          <w:sz w:val="20"/>
          <w:szCs w:val="20"/>
        </w:rPr>
        <w:t>REF. REVISTA/LIBRO:</w:t>
      </w:r>
      <w:r w:rsidRPr="00D50231">
        <w:rPr>
          <w:rFonts w:ascii="Times New Roman" w:hAnsi="Times New Roman" w:cs="Times New Roman"/>
          <w:b/>
          <w:color w:val="2F2D29"/>
          <w:sz w:val="20"/>
          <w:szCs w:val="20"/>
        </w:rPr>
        <w:t>”, Canadian Review of Comparative Literature, 40, 3, 2013, pp. 289-305 (ISSN: 0319-051X)</w:t>
      </w:r>
    </w:p>
    <w:p w14:paraId="1D48FE11" w14:textId="77777777" w:rsidR="00CC46B1" w:rsidRPr="00D50231" w:rsidRDefault="00CC46B1" w:rsidP="00CC46B1">
      <w:pPr>
        <w:rPr>
          <w:rFonts w:ascii="Times New Roman" w:hAnsi="Times New Roman" w:cs="Times New Roman"/>
          <w:b/>
          <w:sz w:val="20"/>
          <w:szCs w:val="20"/>
        </w:rPr>
      </w:pPr>
      <w:r w:rsidRPr="00D50231">
        <w:rPr>
          <w:rFonts w:ascii="Times New Roman" w:hAnsi="Times New Roman" w:cs="Times New Roman"/>
          <w:b/>
          <w:sz w:val="20"/>
          <w:szCs w:val="20"/>
        </w:rPr>
        <w:t>CLAVE: A.</w:t>
      </w:r>
    </w:p>
    <w:p w14:paraId="144792FE" w14:textId="77777777" w:rsidR="00CC46B1" w:rsidRPr="00D50231" w:rsidRDefault="00CC46B1" w:rsidP="00CC46B1">
      <w:pPr>
        <w:rPr>
          <w:rFonts w:ascii="Times New Roman" w:hAnsi="Times New Roman" w:cs="Times New Roman"/>
          <w:b/>
          <w:sz w:val="20"/>
          <w:szCs w:val="20"/>
        </w:rPr>
      </w:pPr>
    </w:p>
    <w:p w14:paraId="18DED253" w14:textId="77777777" w:rsidR="00CC46B1" w:rsidRPr="00D50231" w:rsidRDefault="00CC46B1" w:rsidP="00CC46B1">
      <w:pPr>
        <w:rPr>
          <w:rFonts w:ascii="Times New Roman" w:hAnsi="Times New Roman" w:cs="Times New Roman"/>
          <w:b/>
          <w:sz w:val="20"/>
          <w:szCs w:val="20"/>
        </w:rPr>
      </w:pPr>
      <w:r w:rsidRPr="00D50231">
        <w:rPr>
          <w:rFonts w:ascii="Times New Roman" w:hAnsi="Times New Roman" w:cs="Times New Roman"/>
          <w:b/>
          <w:sz w:val="20"/>
          <w:szCs w:val="20"/>
        </w:rPr>
        <w:t>AUTORES (p. o. de firma): ABUÍN GONZÁLEZ, ANXO y T. Vilariño</w:t>
      </w:r>
    </w:p>
    <w:p w14:paraId="37376889" w14:textId="77777777" w:rsidR="00CC46B1" w:rsidRPr="00D50231" w:rsidRDefault="00CC46B1" w:rsidP="00CC46B1">
      <w:pPr>
        <w:autoSpaceDE w:val="0"/>
        <w:autoSpaceDN w:val="0"/>
        <w:adjustRightInd w:val="0"/>
        <w:rPr>
          <w:rFonts w:ascii="Times New Roman" w:hAnsi="Times New Roman" w:cs="Times New Roman"/>
          <w:b/>
          <w:sz w:val="20"/>
          <w:szCs w:val="20"/>
          <w:lang w:val="en-US"/>
        </w:rPr>
      </w:pPr>
      <w:r w:rsidRPr="00D50231">
        <w:rPr>
          <w:rFonts w:ascii="Times New Roman" w:hAnsi="Times New Roman" w:cs="Times New Roman"/>
          <w:b/>
          <w:sz w:val="20"/>
          <w:szCs w:val="20"/>
        </w:rPr>
        <w:t>TÍTULO: “</w:t>
      </w:r>
      <w:r w:rsidRPr="00D50231">
        <w:rPr>
          <w:rFonts w:ascii="Times New Roman" w:hAnsi="Times New Roman" w:cs="Times New Roman"/>
          <w:b/>
          <w:color w:val="141413"/>
          <w:sz w:val="20"/>
          <w:szCs w:val="20"/>
        </w:rPr>
        <w:t>Comparative Literature in Iberian Spanish and Portuguese”</w:t>
      </w:r>
    </w:p>
    <w:p w14:paraId="63B213F4" w14:textId="682E3A0E" w:rsidR="00CC46B1" w:rsidRPr="00D50231" w:rsidRDefault="00CC46B1" w:rsidP="00CC46B1">
      <w:pPr>
        <w:rPr>
          <w:rFonts w:ascii="Times New Roman" w:hAnsi="Times New Roman" w:cs="Times New Roman"/>
          <w:b/>
          <w:sz w:val="20"/>
          <w:szCs w:val="20"/>
          <w:lang w:val="en-US" w:eastAsia="fr-FR"/>
        </w:rPr>
      </w:pPr>
      <w:r w:rsidRPr="00D50231">
        <w:rPr>
          <w:rFonts w:ascii="Times New Roman" w:hAnsi="Times New Roman" w:cs="Times New Roman"/>
          <w:b/>
          <w:sz w:val="20"/>
          <w:szCs w:val="20"/>
        </w:rPr>
        <w:t>REF. REVISTA/LIBRO:</w:t>
      </w:r>
      <w:r w:rsidRPr="00D50231">
        <w:rPr>
          <w:rFonts w:ascii="Times New Roman" w:hAnsi="Times New Roman" w:cs="Times New Roman"/>
          <w:b/>
          <w:color w:val="2F2D29"/>
          <w:sz w:val="20"/>
          <w:szCs w:val="20"/>
        </w:rPr>
        <w:t xml:space="preserve"> </w:t>
      </w:r>
      <w:r w:rsidRPr="00D50231">
        <w:rPr>
          <w:rFonts w:ascii="Times New Roman" w:hAnsi="Times New Roman" w:cs="Times New Roman"/>
          <w:b/>
          <w:color w:val="141413"/>
          <w:sz w:val="20"/>
          <w:szCs w:val="20"/>
        </w:rPr>
        <w:t xml:space="preserve">en </w:t>
      </w:r>
      <w:r w:rsidRPr="00D50231">
        <w:rPr>
          <w:rFonts w:ascii="Times New Roman" w:hAnsi="Times New Roman" w:cs="Times New Roman"/>
          <w:b/>
          <w:iCs/>
          <w:color w:val="141413"/>
          <w:sz w:val="20"/>
          <w:szCs w:val="20"/>
        </w:rPr>
        <w:t>Steven  Tötösy  de</w:t>
      </w:r>
      <w:r w:rsidR="00962B6A" w:rsidRPr="00D50231">
        <w:rPr>
          <w:rFonts w:ascii="Times New Roman" w:hAnsi="Times New Roman" w:cs="Times New Roman"/>
          <w:b/>
          <w:iCs/>
          <w:color w:val="141413"/>
          <w:sz w:val="20"/>
          <w:szCs w:val="20"/>
        </w:rPr>
        <w:t xml:space="preserve">  Zepetnek  y Tutun  Mukherjee (eds.), </w:t>
      </w:r>
      <w:r w:rsidRPr="00BF3741">
        <w:rPr>
          <w:rFonts w:ascii="Times New Roman" w:hAnsi="Times New Roman" w:cs="Times New Roman"/>
          <w:b/>
          <w:i/>
          <w:color w:val="141413"/>
          <w:sz w:val="20"/>
          <w:szCs w:val="20"/>
        </w:rPr>
        <w:t>The  </w:t>
      </w:r>
      <w:r w:rsidRPr="00D50231">
        <w:rPr>
          <w:rFonts w:ascii="Times New Roman" w:hAnsi="Times New Roman" w:cs="Times New Roman"/>
          <w:b/>
          <w:i/>
          <w:iCs/>
          <w:color w:val="141413"/>
          <w:sz w:val="20"/>
          <w:szCs w:val="20"/>
        </w:rPr>
        <w:t>Companion  to  Comparative  Literature,  World  Literatures,   and  Comparative  Cultural  Studies</w:t>
      </w:r>
      <w:r w:rsidRPr="00D50231">
        <w:rPr>
          <w:rFonts w:ascii="Times New Roman" w:hAnsi="Times New Roman" w:cs="Times New Roman"/>
          <w:b/>
          <w:iCs/>
          <w:color w:val="141413"/>
          <w:sz w:val="20"/>
          <w:szCs w:val="20"/>
        </w:rPr>
        <w:t xml:space="preserve">, </w:t>
      </w:r>
      <w:r w:rsidRPr="00D50231">
        <w:rPr>
          <w:rFonts w:ascii="Times New Roman" w:hAnsi="Times New Roman" w:cs="Times New Roman"/>
          <w:b/>
          <w:color w:val="141413"/>
          <w:sz w:val="20"/>
          <w:szCs w:val="20"/>
        </w:rPr>
        <w:t>New Delhi: Cambridge U</w:t>
      </w:r>
      <w:r w:rsidR="00BF3741">
        <w:rPr>
          <w:rFonts w:ascii="Times New Roman" w:hAnsi="Times New Roman" w:cs="Times New Roman"/>
          <w:b/>
          <w:color w:val="141413"/>
          <w:sz w:val="20"/>
          <w:szCs w:val="20"/>
        </w:rPr>
        <w:t xml:space="preserve">niversity </w:t>
      </w:r>
      <w:r w:rsidRPr="00D50231">
        <w:rPr>
          <w:rFonts w:ascii="Times New Roman" w:hAnsi="Times New Roman" w:cs="Times New Roman"/>
          <w:b/>
          <w:color w:val="141413"/>
          <w:sz w:val="20"/>
          <w:szCs w:val="20"/>
        </w:rPr>
        <w:t>P</w:t>
      </w:r>
      <w:r w:rsidR="00BF3741">
        <w:rPr>
          <w:rFonts w:ascii="Times New Roman" w:hAnsi="Times New Roman" w:cs="Times New Roman"/>
          <w:b/>
          <w:color w:val="141413"/>
          <w:sz w:val="20"/>
          <w:szCs w:val="20"/>
        </w:rPr>
        <w:t>ress</w:t>
      </w:r>
      <w:r w:rsidRPr="00D50231">
        <w:rPr>
          <w:rFonts w:ascii="Times New Roman" w:hAnsi="Times New Roman" w:cs="Times New Roman"/>
          <w:b/>
          <w:color w:val="141413"/>
          <w:sz w:val="20"/>
          <w:szCs w:val="20"/>
        </w:rPr>
        <w:t>, 2013, pp. 284-298 (ISBN:   978-93-­82993-50­6)</w:t>
      </w:r>
    </w:p>
    <w:p w14:paraId="41B45CB8" w14:textId="77777777" w:rsidR="00CC46B1" w:rsidRPr="00D50231" w:rsidRDefault="00CC46B1" w:rsidP="00CC46B1">
      <w:pPr>
        <w:rPr>
          <w:rFonts w:ascii="Times New Roman" w:hAnsi="Times New Roman" w:cs="Times New Roman"/>
          <w:b/>
          <w:sz w:val="20"/>
          <w:szCs w:val="20"/>
        </w:rPr>
      </w:pPr>
      <w:r w:rsidRPr="00D50231">
        <w:rPr>
          <w:rFonts w:ascii="Times New Roman" w:hAnsi="Times New Roman" w:cs="Times New Roman"/>
          <w:b/>
          <w:sz w:val="20"/>
          <w:szCs w:val="20"/>
        </w:rPr>
        <w:t>CLAVE: A.</w:t>
      </w:r>
    </w:p>
    <w:p w14:paraId="0FB2846E" w14:textId="73E1D479" w:rsidR="00E67E15" w:rsidRPr="00D50231" w:rsidRDefault="00E67E15" w:rsidP="00CC46B1">
      <w:pPr>
        <w:rPr>
          <w:rFonts w:ascii="Times New Roman" w:hAnsi="Times New Roman" w:cs="Times New Roman"/>
          <w:b/>
          <w:sz w:val="20"/>
          <w:szCs w:val="20"/>
        </w:rPr>
      </w:pPr>
    </w:p>
    <w:p w14:paraId="4E8F23F6" w14:textId="77777777" w:rsidR="00E67E15" w:rsidRPr="00D50231" w:rsidRDefault="00E67E15" w:rsidP="00E67E15">
      <w:pPr>
        <w:rPr>
          <w:rFonts w:ascii="Times New Roman" w:hAnsi="Times New Roman" w:cs="Times New Roman"/>
          <w:b/>
          <w:sz w:val="20"/>
          <w:szCs w:val="20"/>
        </w:rPr>
      </w:pPr>
      <w:r w:rsidRPr="00D50231">
        <w:rPr>
          <w:rFonts w:ascii="Times New Roman" w:hAnsi="Times New Roman" w:cs="Times New Roman"/>
          <w:b/>
          <w:sz w:val="20"/>
          <w:szCs w:val="20"/>
        </w:rPr>
        <w:t xml:space="preserve">AUTORES (p. o. de firma): ABUÍN GONZÁLEZ, ANXO </w:t>
      </w:r>
    </w:p>
    <w:p w14:paraId="64637074" w14:textId="77777777" w:rsidR="00E67E15" w:rsidRPr="00D50231" w:rsidRDefault="00E67E15" w:rsidP="00E67E15">
      <w:pPr>
        <w:autoSpaceDE w:val="0"/>
        <w:autoSpaceDN w:val="0"/>
        <w:adjustRightInd w:val="0"/>
        <w:rPr>
          <w:rFonts w:ascii="Times New Roman" w:hAnsi="Times New Roman" w:cs="Times New Roman"/>
          <w:b/>
          <w:sz w:val="20"/>
          <w:szCs w:val="20"/>
          <w:lang w:val="es-ES"/>
        </w:rPr>
      </w:pPr>
      <w:r w:rsidRPr="00D50231">
        <w:rPr>
          <w:rFonts w:ascii="Times New Roman" w:hAnsi="Times New Roman" w:cs="Times New Roman"/>
          <w:b/>
          <w:sz w:val="20"/>
          <w:szCs w:val="20"/>
        </w:rPr>
        <w:t>TÍTULO: “</w:t>
      </w:r>
      <w:r w:rsidRPr="00D50231">
        <w:rPr>
          <w:rFonts w:ascii="Times New Roman" w:hAnsi="Times New Roman" w:cs="Times New Roman"/>
          <w:b/>
          <w:color w:val="000000"/>
          <w:sz w:val="20"/>
          <w:szCs w:val="20"/>
          <w:lang w:val="es-ES"/>
        </w:rPr>
        <w:t>Efectos metalépticos en El chico de la última fila”</w:t>
      </w:r>
    </w:p>
    <w:p w14:paraId="55DDF50C" w14:textId="77777777" w:rsidR="00E67E15" w:rsidRPr="00D50231" w:rsidRDefault="00E67E15" w:rsidP="00E67E15">
      <w:pPr>
        <w:rPr>
          <w:rFonts w:ascii="Times New Roman" w:hAnsi="Times New Roman" w:cs="Times New Roman"/>
          <w:b/>
          <w:sz w:val="20"/>
          <w:szCs w:val="20"/>
          <w:lang w:val="es-ES" w:eastAsia="fr-FR"/>
        </w:rPr>
      </w:pPr>
      <w:r w:rsidRPr="00D50231">
        <w:rPr>
          <w:rFonts w:ascii="Times New Roman" w:hAnsi="Times New Roman" w:cs="Times New Roman"/>
          <w:b/>
          <w:sz w:val="20"/>
          <w:szCs w:val="20"/>
        </w:rPr>
        <w:t xml:space="preserve">REF. REVISTA/LIBRO: </w:t>
      </w:r>
      <w:r w:rsidRPr="00D50231">
        <w:rPr>
          <w:rFonts w:ascii="Times New Roman" w:hAnsi="Times New Roman" w:cs="Times New Roman"/>
          <w:b/>
          <w:color w:val="000000"/>
          <w:sz w:val="20"/>
          <w:szCs w:val="20"/>
          <w:lang w:val="es-ES"/>
        </w:rPr>
        <w:t xml:space="preserve">en Brice Castanon- Akrami, Françoise Heitz, Emmanuel Le Vagueresse, Catherine Orsini-Saillet (eds.), </w:t>
      </w:r>
      <w:r w:rsidRPr="00D50231">
        <w:rPr>
          <w:rFonts w:ascii="Times New Roman" w:hAnsi="Times New Roman" w:cs="Times New Roman"/>
          <w:b/>
          <w:i/>
          <w:iCs/>
          <w:color w:val="000000"/>
          <w:sz w:val="20"/>
          <w:szCs w:val="20"/>
          <w:lang w:val="es-ES"/>
        </w:rPr>
        <w:t xml:space="preserve">Littérature et cinéma: Allers-retours, </w:t>
      </w:r>
      <w:r w:rsidRPr="00D50231">
        <w:rPr>
          <w:rFonts w:ascii="Times New Roman" w:hAnsi="Times New Roman" w:cs="Times New Roman"/>
          <w:b/>
          <w:color w:val="000000"/>
          <w:sz w:val="20"/>
          <w:szCs w:val="20"/>
          <w:lang w:val="es-ES"/>
        </w:rPr>
        <w:t>Dijon: Orbis Tertius, 2014, pp. 104-122. (ISBN: 978-2-36783-037-7).</w:t>
      </w:r>
    </w:p>
    <w:p w14:paraId="3F0E9E35" w14:textId="77777777" w:rsidR="00E67E15" w:rsidRPr="00D50231" w:rsidRDefault="00E67E15" w:rsidP="00E67E15">
      <w:pPr>
        <w:rPr>
          <w:rFonts w:ascii="Times New Roman" w:hAnsi="Times New Roman" w:cs="Times New Roman"/>
          <w:b/>
          <w:sz w:val="20"/>
          <w:szCs w:val="20"/>
        </w:rPr>
      </w:pPr>
      <w:r w:rsidRPr="00D50231">
        <w:rPr>
          <w:rFonts w:ascii="Times New Roman" w:hAnsi="Times New Roman" w:cs="Times New Roman"/>
          <w:b/>
          <w:sz w:val="20"/>
          <w:szCs w:val="20"/>
        </w:rPr>
        <w:t>CLAVE: A.</w:t>
      </w:r>
    </w:p>
    <w:p w14:paraId="0BDFB9B2" w14:textId="39A118BF" w:rsidR="00E67E15" w:rsidRPr="00D50231" w:rsidRDefault="00E67E15" w:rsidP="00E67E15">
      <w:pPr>
        <w:rPr>
          <w:rFonts w:ascii="Times New Roman" w:hAnsi="Times New Roman" w:cs="Times New Roman"/>
          <w:b/>
          <w:sz w:val="20"/>
          <w:szCs w:val="20"/>
        </w:rPr>
      </w:pPr>
    </w:p>
    <w:p w14:paraId="20E392D2" w14:textId="77777777" w:rsidR="00E67E15" w:rsidRPr="00D50231" w:rsidRDefault="00E67E15" w:rsidP="00E67E15">
      <w:pPr>
        <w:rPr>
          <w:rFonts w:ascii="Times New Roman" w:hAnsi="Times New Roman" w:cs="Times New Roman"/>
          <w:b/>
          <w:sz w:val="20"/>
          <w:szCs w:val="20"/>
        </w:rPr>
      </w:pPr>
      <w:r w:rsidRPr="00D50231">
        <w:rPr>
          <w:rFonts w:ascii="Times New Roman" w:hAnsi="Times New Roman" w:cs="Times New Roman"/>
          <w:b/>
          <w:sz w:val="20"/>
          <w:szCs w:val="20"/>
        </w:rPr>
        <w:t>AUTORES (p. o. de firma): ABUÍN GONZÁLEZ, ANXO y Xosé Nogueira</w:t>
      </w:r>
    </w:p>
    <w:p w14:paraId="55843BC2" w14:textId="77777777" w:rsidR="00E67E15" w:rsidRPr="00D50231" w:rsidRDefault="00E67E15" w:rsidP="00E67E15">
      <w:pPr>
        <w:autoSpaceDE w:val="0"/>
        <w:autoSpaceDN w:val="0"/>
        <w:adjustRightInd w:val="0"/>
        <w:rPr>
          <w:rFonts w:ascii="Times New Roman" w:hAnsi="Times New Roman" w:cs="Times New Roman"/>
          <w:b/>
          <w:sz w:val="20"/>
          <w:szCs w:val="20"/>
          <w:lang w:val="es-ES"/>
        </w:rPr>
      </w:pPr>
      <w:r w:rsidRPr="00D50231">
        <w:rPr>
          <w:rFonts w:ascii="Times New Roman" w:hAnsi="Times New Roman" w:cs="Times New Roman"/>
          <w:b/>
          <w:sz w:val="20"/>
          <w:szCs w:val="20"/>
        </w:rPr>
        <w:t xml:space="preserve">TÍTULO: </w:t>
      </w:r>
      <w:r w:rsidRPr="00D50231">
        <w:rPr>
          <w:rFonts w:ascii="Times New Roman" w:hAnsi="Times New Roman" w:cs="Times New Roman"/>
          <w:b/>
          <w:color w:val="000000"/>
          <w:sz w:val="20"/>
          <w:szCs w:val="20"/>
          <w:lang w:val="es-ES"/>
        </w:rPr>
        <w:t>“Narrando no século XXI”</w:t>
      </w:r>
    </w:p>
    <w:p w14:paraId="4CF56787" w14:textId="77777777" w:rsidR="00E67E15" w:rsidRPr="00D50231" w:rsidRDefault="00E67E15" w:rsidP="00E67E15">
      <w:pPr>
        <w:rPr>
          <w:rFonts w:ascii="Times New Roman" w:hAnsi="Times New Roman" w:cs="Times New Roman"/>
          <w:b/>
          <w:sz w:val="20"/>
          <w:szCs w:val="20"/>
          <w:lang w:val="es-ES" w:eastAsia="fr-FR"/>
        </w:rPr>
      </w:pPr>
      <w:r w:rsidRPr="00D50231">
        <w:rPr>
          <w:rFonts w:ascii="Times New Roman" w:hAnsi="Times New Roman" w:cs="Times New Roman"/>
          <w:b/>
          <w:sz w:val="20"/>
          <w:szCs w:val="20"/>
        </w:rPr>
        <w:t xml:space="preserve">REF. REVISTA/LIBRO: </w:t>
      </w:r>
      <w:r w:rsidRPr="00D50231">
        <w:rPr>
          <w:rFonts w:ascii="Times New Roman" w:hAnsi="Times New Roman" w:cs="Times New Roman"/>
          <w:b/>
          <w:color w:val="000000"/>
          <w:sz w:val="20"/>
          <w:szCs w:val="20"/>
          <w:lang w:val="es-ES"/>
        </w:rPr>
        <w:t xml:space="preserve">en </w:t>
      </w:r>
      <w:r w:rsidRPr="00D50231">
        <w:rPr>
          <w:rFonts w:ascii="Times New Roman" w:hAnsi="Times New Roman" w:cs="Times New Roman"/>
          <w:b/>
          <w:i/>
          <w:iCs/>
          <w:color w:val="000000"/>
          <w:sz w:val="20"/>
          <w:szCs w:val="20"/>
          <w:lang w:val="es-ES"/>
        </w:rPr>
        <w:t>Grial. Revista Galega de Cultura</w:t>
      </w:r>
      <w:r w:rsidRPr="00D50231">
        <w:rPr>
          <w:rFonts w:ascii="Times New Roman" w:hAnsi="Times New Roman" w:cs="Times New Roman"/>
          <w:b/>
          <w:color w:val="000000"/>
          <w:sz w:val="20"/>
          <w:szCs w:val="20"/>
          <w:lang w:val="es-ES"/>
        </w:rPr>
        <w:t xml:space="preserve">, no 201 (xaneiro-marzo 2014), pp. 21-23. Dossier </w:t>
      </w:r>
      <w:r w:rsidRPr="00D50231">
        <w:rPr>
          <w:rFonts w:ascii="Times New Roman" w:hAnsi="Times New Roman" w:cs="Times New Roman"/>
          <w:b/>
          <w:i/>
          <w:iCs/>
          <w:color w:val="000000"/>
          <w:sz w:val="20"/>
          <w:szCs w:val="20"/>
          <w:lang w:val="es-ES"/>
        </w:rPr>
        <w:t xml:space="preserve">Transmedia. Cara a unha nova forma de narrar </w:t>
      </w:r>
      <w:r w:rsidRPr="00D50231">
        <w:rPr>
          <w:rFonts w:ascii="Times New Roman" w:hAnsi="Times New Roman" w:cs="Times New Roman"/>
          <w:b/>
          <w:color w:val="000000"/>
          <w:sz w:val="20"/>
          <w:szCs w:val="20"/>
          <w:lang w:val="es-ES"/>
        </w:rPr>
        <w:t>(A. Abuín e X. Nogueira, coords), pp. 20-47. (ISSN: 0017-4181).</w:t>
      </w:r>
    </w:p>
    <w:p w14:paraId="7D918F04" w14:textId="77777777" w:rsidR="00E67E15" w:rsidRPr="00D50231" w:rsidRDefault="00E67E15" w:rsidP="00E67E15">
      <w:pPr>
        <w:rPr>
          <w:rFonts w:ascii="Times New Roman" w:hAnsi="Times New Roman" w:cs="Times New Roman"/>
          <w:b/>
          <w:sz w:val="20"/>
          <w:szCs w:val="20"/>
        </w:rPr>
      </w:pPr>
      <w:r w:rsidRPr="00D50231">
        <w:rPr>
          <w:rFonts w:ascii="Times New Roman" w:hAnsi="Times New Roman" w:cs="Times New Roman"/>
          <w:b/>
          <w:sz w:val="20"/>
          <w:szCs w:val="20"/>
        </w:rPr>
        <w:t>CLAVE: A.</w:t>
      </w:r>
    </w:p>
    <w:p w14:paraId="542878A6" w14:textId="77777777" w:rsidR="00E67E15" w:rsidRPr="00D50231" w:rsidRDefault="00E67E15" w:rsidP="00E67E15">
      <w:pPr>
        <w:rPr>
          <w:rFonts w:ascii="Times New Roman" w:hAnsi="Times New Roman" w:cs="Times New Roman"/>
          <w:b/>
          <w:sz w:val="20"/>
          <w:szCs w:val="20"/>
        </w:rPr>
      </w:pPr>
    </w:p>
    <w:p w14:paraId="2FA95D3C" w14:textId="77777777" w:rsidR="00E67E15" w:rsidRPr="00D50231" w:rsidRDefault="00E67E15" w:rsidP="00E67E15">
      <w:pPr>
        <w:rPr>
          <w:rFonts w:ascii="Times New Roman" w:hAnsi="Times New Roman" w:cs="Times New Roman"/>
          <w:b/>
          <w:sz w:val="20"/>
          <w:szCs w:val="20"/>
        </w:rPr>
      </w:pPr>
      <w:r w:rsidRPr="00D50231">
        <w:rPr>
          <w:rFonts w:ascii="Times New Roman" w:hAnsi="Times New Roman" w:cs="Times New Roman"/>
          <w:b/>
          <w:sz w:val="20"/>
          <w:szCs w:val="20"/>
        </w:rPr>
        <w:t>AUTORES (p. o. de firma): ABUÍN GONZÁLEZ, ANXO y Emmanuelle Garnier</w:t>
      </w:r>
    </w:p>
    <w:p w14:paraId="06BB94BF" w14:textId="3EA20E5C" w:rsidR="00E67E15" w:rsidRPr="00D50231" w:rsidRDefault="00E67E15" w:rsidP="00E67E15">
      <w:pPr>
        <w:rPr>
          <w:rFonts w:ascii="Times New Roman" w:hAnsi="Times New Roman" w:cs="Times New Roman"/>
          <w:b/>
          <w:sz w:val="20"/>
          <w:szCs w:val="20"/>
        </w:rPr>
      </w:pPr>
      <w:r w:rsidRPr="00D50231">
        <w:rPr>
          <w:rFonts w:ascii="Times New Roman" w:hAnsi="Times New Roman" w:cs="Times New Roman"/>
          <w:b/>
          <w:sz w:val="20"/>
          <w:szCs w:val="20"/>
        </w:rPr>
        <w:t xml:space="preserve">REF. REVISTA/LIBRO: </w:t>
      </w:r>
      <w:r w:rsidRPr="00D50231">
        <w:rPr>
          <w:rFonts w:ascii="Times New Roman" w:hAnsi="Times New Roman" w:cs="Times New Roman"/>
          <w:b/>
          <w:i/>
          <w:color w:val="000000"/>
          <w:sz w:val="20"/>
          <w:szCs w:val="20"/>
          <w:lang w:val="es-ES"/>
        </w:rPr>
        <w:t>Nouvelles scènes, nouveaux dispositifs: l’émergence du théâtre galicien</w:t>
      </w:r>
      <w:r w:rsidRPr="00D50231">
        <w:rPr>
          <w:rFonts w:ascii="Times New Roman" w:hAnsi="Times New Roman" w:cs="Times New Roman"/>
          <w:b/>
          <w:color w:val="000000"/>
          <w:sz w:val="20"/>
          <w:szCs w:val="20"/>
          <w:lang w:val="es-ES"/>
        </w:rPr>
        <w:t xml:space="preserve">, Bruselas: Lansman, </w:t>
      </w:r>
      <w:r w:rsidR="00AD786E" w:rsidRPr="00D50231">
        <w:rPr>
          <w:rFonts w:ascii="Times New Roman" w:hAnsi="Times New Roman" w:cs="Times New Roman"/>
          <w:b/>
          <w:color w:val="000000"/>
          <w:sz w:val="20"/>
          <w:szCs w:val="20"/>
          <w:lang w:val="es-ES"/>
        </w:rPr>
        <w:t xml:space="preserve">2014, </w:t>
      </w:r>
      <w:r w:rsidRPr="00D50231">
        <w:rPr>
          <w:rFonts w:ascii="Times New Roman" w:hAnsi="Times New Roman" w:cs="Times New Roman"/>
          <w:b/>
          <w:color w:val="000000"/>
          <w:sz w:val="20"/>
          <w:szCs w:val="20"/>
          <w:lang w:val="es-ES"/>
        </w:rPr>
        <w:t>252 pp. (ISBN: 978-2-8071-0009-1).</w:t>
      </w:r>
    </w:p>
    <w:p w14:paraId="65461C55" w14:textId="2CDB3314" w:rsidR="00E67E15" w:rsidRDefault="00E67E15" w:rsidP="00CC46B1">
      <w:pPr>
        <w:rPr>
          <w:rFonts w:ascii="Times New Roman" w:hAnsi="Times New Roman" w:cs="Times New Roman"/>
          <w:b/>
          <w:sz w:val="20"/>
          <w:szCs w:val="20"/>
        </w:rPr>
      </w:pPr>
      <w:r w:rsidRPr="00D50231">
        <w:rPr>
          <w:rFonts w:ascii="Times New Roman" w:hAnsi="Times New Roman" w:cs="Times New Roman"/>
          <w:b/>
          <w:sz w:val="20"/>
          <w:szCs w:val="20"/>
        </w:rPr>
        <w:t>CLAVE: E.</w:t>
      </w:r>
    </w:p>
    <w:p w14:paraId="70434461" w14:textId="5FA32D54" w:rsidR="009834C7" w:rsidRDefault="009834C7" w:rsidP="00CC46B1">
      <w:pPr>
        <w:rPr>
          <w:rFonts w:ascii="Times New Roman" w:hAnsi="Times New Roman" w:cs="Times New Roman"/>
          <w:b/>
          <w:sz w:val="20"/>
          <w:szCs w:val="20"/>
        </w:rPr>
      </w:pPr>
    </w:p>
    <w:p w14:paraId="6088491A" w14:textId="77777777" w:rsidR="009834C7" w:rsidRPr="00D50231" w:rsidRDefault="009834C7" w:rsidP="009834C7">
      <w:pPr>
        <w:rPr>
          <w:rFonts w:ascii="Times New Roman" w:hAnsi="Times New Roman" w:cs="Times New Roman"/>
          <w:b/>
          <w:sz w:val="20"/>
          <w:szCs w:val="20"/>
        </w:rPr>
      </w:pPr>
      <w:r w:rsidRPr="00D50231">
        <w:rPr>
          <w:rFonts w:ascii="Times New Roman" w:hAnsi="Times New Roman" w:cs="Times New Roman"/>
          <w:b/>
          <w:sz w:val="20"/>
          <w:szCs w:val="20"/>
        </w:rPr>
        <w:t>AUTORES (p. o. de firma): ABUÍN GONZÁLEZ, ANXO y Emmanuelle Garnier</w:t>
      </w:r>
    </w:p>
    <w:p w14:paraId="64D581B2" w14:textId="1CC1D1CF" w:rsidR="009834C7" w:rsidRPr="00D50231" w:rsidRDefault="009834C7" w:rsidP="009834C7">
      <w:pPr>
        <w:autoSpaceDE w:val="0"/>
        <w:autoSpaceDN w:val="0"/>
        <w:adjustRightInd w:val="0"/>
        <w:rPr>
          <w:rFonts w:ascii="Times New Roman" w:hAnsi="Times New Roman" w:cs="Times New Roman"/>
          <w:b/>
          <w:sz w:val="20"/>
          <w:szCs w:val="20"/>
          <w:lang w:val="es-ES"/>
        </w:rPr>
      </w:pPr>
      <w:r w:rsidRPr="00D50231">
        <w:rPr>
          <w:rFonts w:ascii="Times New Roman" w:hAnsi="Times New Roman" w:cs="Times New Roman"/>
          <w:b/>
          <w:sz w:val="20"/>
          <w:szCs w:val="20"/>
        </w:rPr>
        <w:t xml:space="preserve">TÍTULO: </w:t>
      </w:r>
      <w:r w:rsidRPr="00D50231">
        <w:rPr>
          <w:rFonts w:ascii="Times New Roman" w:hAnsi="Times New Roman" w:cs="Times New Roman"/>
          <w:b/>
          <w:color w:val="000000"/>
          <w:sz w:val="20"/>
          <w:szCs w:val="20"/>
          <w:lang w:val="es-ES"/>
        </w:rPr>
        <w:t>“</w:t>
      </w:r>
      <w:r w:rsidRPr="009834C7">
        <w:rPr>
          <w:rFonts w:ascii="Times New Roman" w:hAnsi="Times New Roman" w:cs="Times New Roman"/>
          <w:b/>
          <w:i/>
          <w:color w:val="000000"/>
          <w:sz w:val="20"/>
          <w:szCs w:val="20"/>
          <w:lang w:val="es-ES"/>
        </w:rPr>
        <w:t>Doentes</w:t>
      </w:r>
      <w:r>
        <w:rPr>
          <w:rFonts w:ascii="Times New Roman" w:hAnsi="Times New Roman" w:cs="Times New Roman"/>
          <w:b/>
          <w:color w:val="000000"/>
          <w:sz w:val="20"/>
          <w:szCs w:val="20"/>
          <w:lang w:val="es-ES"/>
        </w:rPr>
        <w:t>, el filme. Notas sobre una adaptación</w:t>
      </w:r>
      <w:r w:rsidRPr="00D50231">
        <w:rPr>
          <w:rFonts w:ascii="Times New Roman" w:hAnsi="Times New Roman" w:cs="Times New Roman"/>
          <w:b/>
          <w:color w:val="000000"/>
          <w:sz w:val="20"/>
          <w:szCs w:val="20"/>
          <w:lang w:val="es-ES"/>
        </w:rPr>
        <w:t>”</w:t>
      </w:r>
    </w:p>
    <w:p w14:paraId="67695B36" w14:textId="3C8EB85E" w:rsidR="009834C7" w:rsidRPr="00D50231" w:rsidRDefault="009834C7" w:rsidP="009834C7">
      <w:pPr>
        <w:rPr>
          <w:rFonts w:ascii="Times New Roman" w:hAnsi="Times New Roman" w:cs="Times New Roman"/>
          <w:b/>
          <w:sz w:val="20"/>
          <w:szCs w:val="20"/>
        </w:rPr>
      </w:pPr>
      <w:r w:rsidRPr="00D50231">
        <w:rPr>
          <w:rFonts w:ascii="Times New Roman" w:hAnsi="Times New Roman" w:cs="Times New Roman"/>
          <w:b/>
          <w:sz w:val="20"/>
          <w:szCs w:val="20"/>
        </w:rPr>
        <w:t xml:space="preserve">REF. REVISTA/LIBRO: </w:t>
      </w:r>
      <w:r w:rsidRPr="00D50231">
        <w:rPr>
          <w:rFonts w:ascii="Times New Roman" w:hAnsi="Times New Roman" w:cs="Times New Roman"/>
          <w:b/>
          <w:i/>
          <w:color w:val="000000"/>
          <w:sz w:val="20"/>
          <w:szCs w:val="20"/>
          <w:lang w:val="es-ES"/>
        </w:rPr>
        <w:t>Nouvelles scènes, nouveaux dispositifs: l’émergence du théâtre galicien</w:t>
      </w:r>
      <w:r w:rsidRPr="00D50231">
        <w:rPr>
          <w:rFonts w:ascii="Times New Roman" w:hAnsi="Times New Roman" w:cs="Times New Roman"/>
          <w:b/>
          <w:color w:val="000000"/>
          <w:sz w:val="20"/>
          <w:szCs w:val="20"/>
          <w:lang w:val="es-ES"/>
        </w:rPr>
        <w:t xml:space="preserve">, Bruselas: Lansman, 2014, </w:t>
      </w:r>
      <w:r>
        <w:rPr>
          <w:rFonts w:ascii="Times New Roman" w:hAnsi="Times New Roman" w:cs="Times New Roman"/>
          <w:b/>
          <w:color w:val="000000"/>
          <w:sz w:val="20"/>
          <w:szCs w:val="20"/>
          <w:lang w:val="es-ES"/>
        </w:rPr>
        <w:t>155-171</w:t>
      </w:r>
      <w:r w:rsidRPr="00D50231">
        <w:rPr>
          <w:rFonts w:ascii="Times New Roman" w:hAnsi="Times New Roman" w:cs="Times New Roman"/>
          <w:b/>
          <w:color w:val="000000"/>
          <w:sz w:val="20"/>
          <w:szCs w:val="20"/>
          <w:lang w:val="es-ES"/>
        </w:rPr>
        <w:t xml:space="preserve"> (ISBN: 978-2-8071-0009-1).</w:t>
      </w:r>
    </w:p>
    <w:p w14:paraId="120EE588" w14:textId="6E318F32" w:rsidR="009834C7" w:rsidRPr="00D50231" w:rsidRDefault="00026CFF" w:rsidP="00CC46B1">
      <w:pPr>
        <w:rPr>
          <w:rFonts w:ascii="Times New Roman" w:hAnsi="Times New Roman" w:cs="Times New Roman"/>
          <w:b/>
          <w:sz w:val="20"/>
          <w:szCs w:val="20"/>
        </w:rPr>
      </w:pPr>
      <w:r>
        <w:rPr>
          <w:rFonts w:ascii="Times New Roman" w:hAnsi="Times New Roman" w:cs="Times New Roman"/>
          <w:b/>
          <w:sz w:val="20"/>
          <w:szCs w:val="20"/>
        </w:rPr>
        <w:t>CLAVE: A</w:t>
      </w:r>
    </w:p>
    <w:p w14:paraId="7A518743" w14:textId="743F3BB6" w:rsidR="00AD786E" w:rsidRPr="00D50231" w:rsidRDefault="00AD786E" w:rsidP="00CC46B1">
      <w:pPr>
        <w:rPr>
          <w:rFonts w:ascii="Times New Roman" w:hAnsi="Times New Roman" w:cs="Times New Roman"/>
          <w:b/>
          <w:sz w:val="20"/>
          <w:szCs w:val="20"/>
        </w:rPr>
      </w:pPr>
    </w:p>
    <w:p w14:paraId="24BF0D87" w14:textId="77777777" w:rsidR="00AD786E" w:rsidRPr="00D50231" w:rsidRDefault="00AD786E" w:rsidP="00AD786E">
      <w:pPr>
        <w:rPr>
          <w:rFonts w:ascii="Times New Roman" w:hAnsi="Times New Roman" w:cs="Times New Roman"/>
          <w:b/>
          <w:sz w:val="20"/>
          <w:szCs w:val="20"/>
        </w:rPr>
      </w:pPr>
      <w:r w:rsidRPr="00D50231">
        <w:rPr>
          <w:rFonts w:ascii="Times New Roman" w:hAnsi="Times New Roman" w:cs="Times New Roman"/>
          <w:b/>
          <w:sz w:val="20"/>
          <w:szCs w:val="20"/>
        </w:rPr>
        <w:t>AUTORES (p. o. de firma): ABUÍN GONZÁLEZ, ANXO</w:t>
      </w:r>
      <w:r w:rsidRPr="00D50231">
        <w:rPr>
          <w:rFonts w:ascii="Times New Roman" w:hAnsi="Times New Roman" w:cs="Times New Roman"/>
          <w:b/>
          <w:color w:val="2F2D29"/>
          <w:sz w:val="20"/>
          <w:szCs w:val="20"/>
        </w:rPr>
        <w:t xml:space="preserve"> y</w:t>
      </w:r>
      <w:r w:rsidRPr="00D50231">
        <w:rPr>
          <w:rFonts w:ascii="Times New Roman" w:hAnsi="Times New Roman" w:cs="Times New Roman"/>
          <w:b/>
          <w:sz w:val="20"/>
          <w:szCs w:val="20"/>
        </w:rPr>
        <w:t xml:space="preserve"> César Domínguez </w:t>
      </w:r>
    </w:p>
    <w:p w14:paraId="5076C08B" w14:textId="77777777" w:rsidR="00AD786E" w:rsidRPr="00D50231" w:rsidRDefault="00AD786E" w:rsidP="00AD786E">
      <w:pPr>
        <w:autoSpaceDE w:val="0"/>
        <w:autoSpaceDN w:val="0"/>
        <w:adjustRightInd w:val="0"/>
        <w:rPr>
          <w:rFonts w:ascii="Times New Roman" w:hAnsi="Times New Roman" w:cs="Times New Roman"/>
          <w:b/>
          <w:sz w:val="20"/>
          <w:szCs w:val="20"/>
          <w:lang w:val="es-ES"/>
        </w:rPr>
      </w:pPr>
      <w:r w:rsidRPr="00D50231">
        <w:rPr>
          <w:rFonts w:ascii="Times New Roman" w:hAnsi="Times New Roman" w:cs="Times New Roman"/>
          <w:b/>
          <w:sz w:val="20"/>
          <w:szCs w:val="20"/>
        </w:rPr>
        <w:t xml:space="preserve">TÍTULO: </w:t>
      </w:r>
      <w:r w:rsidRPr="00D50231">
        <w:rPr>
          <w:rFonts w:ascii="Times New Roman" w:hAnsi="Times New Roman" w:cs="Times New Roman"/>
          <w:b/>
          <w:i/>
          <w:sz w:val="20"/>
          <w:szCs w:val="20"/>
        </w:rPr>
        <w:t>A Comparative History of Literatures in the Iberian Peninsula</w:t>
      </w:r>
      <w:r w:rsidRPr="00D50231">
        <w:rPr>
          <w:rFonts w:ascii="Times New Roman" w:hAnsi="Times New Roman" w:cs="Times New Roman"/>
          <w:b/>
          <w:sz w:val="20"/>
          <w:szCs w:val="20"/>
        </w:rPr>
        <w:t xml:space="preserve">, vol. II </w:t>
      </w:r>
    </w:p>
    <w:p w14:paraId="76C57FCA" w14:textId="79A36DB1" w:rsidR="00AD786E" w:rsidRPr="00D50231" w:rsidRDefault="00AD786E" w:rsidP="00AD786E">
      <w:pPr>
        <w:autoSpaceDE w:val="0"/>
        <w:autoSpaceDN w:val="0"/>
        <w:adjustRightInd w:val="0"/>
        <w:rPr>
          <w:rFonts w:ascii="Times New Roman" w:hAnsi="Times New Roman" w:cs="Times New Roman"/>
          <w:b/>
          <w:sz w:val="20"/>
          <w:szCs w:val="20"/>
          <w:lang w:val="es-ES"/>
        </w:rPr>
      </w:pPr>
      <w:r w:rsidRPr="00D50231">
        <w:rPr>
          <w:rFonts w:ascii="Times New Roman" w:hAnsi="Times New Roman" w:cs="Times New Roman"/>
          <w:b/>
          <w:sz w:val="20"/>
          <w:szCs w:val="20"/>
        </w:rPr>
        <w:t>REF. REVISTA/LIBRO:</w:t>
      </w:r>
      <w:r w:rsidRPr="00D50231">
        <w:rPr>
          <w:rFonts w:ascii="Times New Roman" w:hAnsi="Times New Roman" w:cs="Times New Roman"/>
          <w:b/>
          <w:color w:val="2F2D29"/>
          <w:sz w:val="20"/>
          <w:szCs w:val="20"/>
        </w:rPr>
        <w:t xml:space="preserve"> </w:t>
      </w:r>
      <w:r w:rsidRPr="00D50231">
        <w:rPr>
          <w:rFonts w:ascii="Times New Roman" w:hAnsi="Times New Roman" w:cs="Times New Roman"/>
          <w:b/>
          <w:sz w:val="20"/>
          <w:szCs w:val="20"/>
        </w:rPr>
        <w:t>Amsterdam: Rodopi, 2016. (ISBN: 978-902726425)</w:t>
      </w:r>
    </w:p>
    <w:p w14:paraId="11C46CC9" w14:textId="77777777" w:rsidR="00AD786E" w:rsidRPr="00D50231" w:rsidRDefault="00AD786E" w:rsidP="00AD786E">
      <w:pPr>
        <w:rPr>
          <w:rFonts w:ascii="Times New Roman" w:hAnsi="Times New Roman" w:cs="Times New Roman"/>
          <w:b/>
          <w:sz w:val="20"/>
          <w:szCs w:val="20"/>
        </w:rPr>
      </w:pPr>
      <w:r w:rsidRPr="00D50231">
        <w:rPr>
          <w:rFonts w:ascii="Times New Roman" w:hAnsi="Times New Roman" w:cs="Times New Roman"/>
          <w:b/>
          <w:sz w:val="20"/>
          <w:szCs w:val="20"/>
        </w:rPr>
        <w:t>CLAVE: E</w:t>
      </w:r>
    </w:p>
    <w:p w14:paraId="572300ED" w14:textId="77777777" w:rsidR="00A06C99" w:rsidRPr="00D50231" w:rsidRDefault="00A06C99" w:rsidP="00CC46B1">
      <w:pPr>
        <w:rPr>
          <w:rFonts w:ascii="Times New Roman" w:hAnsi="Times New Roman" w:cs="Times New Roman"/>
          <w:b/>
          <w:sz w:val="20"/>
          <w:szCs w:val="20"/>
        </w:rPr>
      </w:pPr>
    </w:p>
    <w:p w14:paraId="774CA274" w14:textId="77777777" w:rsidR="00AD786E" w:rsidRPr="00D50231" w:rsidRDefault="00AD786E" w:rsidP="00AD786E">
      <w:pPr>
        <w:rPr>
          <w:rFonts w:ascii="Times New Roman" w:hAnsi="Times New Roman" w:cs="Times New Roman"/>
          <w:b/>
          <w:sz w:val="20"/>
          <w:szCs w:val="20"/>
        </w:rPr>
      </w:pPr>
      <w:r w:rsidRPr="00D50231">
        <w:rPr>
          <w:rFonts w:ascii="Times New Roman" w:hAnsi="Times New Roman" w:cs="Times New Roman"/>
          <w:b/>
          <w:sz w:val="20"/>
          <w:szCs w:val="20"/>
        </w:rPr>
        <w:t>AUTORES (p. o. de firma): ABUÍN GONZÁLEZ, ANXO</w:t>
      </w:r>
      <w:r w:rsidRPr="00D50231">
        <w:rPr>
          <w:rFonts w:ascii="Times New Roman" w:hAnsi="Times New Roman" w:cs="Times New Roman"/>
          <w:b/>
          <w:color w:val="2F2D29"/>
          <w:sz w:val="20"/>
          <w:szCs w:val="20"/>
        </w:rPr>
        <w:t xml:space="preserve">, </w:t>
      </w:r>
      <w:r w:rsidRPr="00D50231">
        <w:rPr>
          <w:rFonts w:ascii="Times New Roman" w:hAnsi="Times New Roman" w:cs="Times New Roman"/>
          <w:b/>
          <w:sz w:val="20"/>
          <w:szCs w:val="20"/>
        </w:rPr>
        <w:t xml:space="preserve"> César Domínguez y Ellen Sapega</w:t>
      </w:r>
    </w:p>
    <w:p w14:paraId="52012590" w14:textId="77777777" w:rsidR="00AD786E" w:rsidRPr="0049635F" w:rsidRDefault="00AD786E" w:rsidP="00AD786E">
      <w:pPr>
        <w:autoSpaceDE w:val="0"/>
        <w:autoSpaceDN w:val="0"/>
        <w:adjustRightInd w:val="0"/>
        <w:rPr>
          <w:rFonts w:ascii="Times New Roman" w:hAnsi="Times New Roman" w:cs="Times New Roman"/>
          <w:b/>
          <w:sz w:val="20"/>
          <w:szCs w:val="20"/>
          <w:lang w:val="en-US"/>
        </w:rPr>
      </w:pPr>
      <w:r w:rsidRPr="00D50231">
        <w:rPr>
          <w:rFonts w:ascii="Times New Roman" w:hAnsi="Times New Roman" w:cs="Times New Roman"/>
          <w:b/>
          <w:sz w:val="20"/>
          <w:szCs w:val="20"/>
        </w:rPr>
        <w:t>TÍTULO: “Introduction”</w:t>
      </w:r>
    </w:p>
    <w:p w14:paraId="110AF509" w14:textId="36B9EAAF" w:rsidR="00AD786E" w:rsidRPr="00D50231" w:rsidRDefault="00AD786E" w:rsidP="00AD786E">
      <w:pPr>
        <w:autoSpaceDE w:val="0"/>
        <w:autoSpaceDN w:val="0"/>
        <w:adjustRightInd w:val="0"/>
        <w:rPr>
          <w:rFonts w:ascii="Times New Roman" w:hAnsi="Times New Roman" w:cs="Times New Roman"/>
          <w:b/>
          <w:sz w:val="20"/>
          <w:szCs w:val="20"/>
          <w:lang w:val="es-ES"/>
        </w:rPr>
      </w:pPr>
      <w:r w:rsidRPr="00D50231">
        <w:rPr>
          <w:rFonts w:ascii="Times New Roman" w:hAnsi="Times New Roman" w:cs="Times New Roman"/>
          <w:b/>
          <w:sz w:val="20"/>
          <w:szCs w:val="20"/>
        </w:rPr>
        <w:t>REF. REVISTA/LIBRO:</w:t>
      </w:r>
      <w:r w:rsidRPr="00D50231">
        <w:rPr>
          <w:rFonts w:ascii="Times New Roman" w:hAnsi="Times New Roman" w:cs="Times New Roman"/>
          <w:b/>
          <w:color w:val="2F2D29"/>
          <w:sz w:val="20"/>
          <w:szCs w:val="20"/>
        </w:rPr>
        <w:t xml:space="preserve"> </w:t>
      </w:r>
      <w:r w:rsidRPr="00D50231">
        <w:rPr>
          <w:rFonts w:ascii="Times New Roman" w:hAnsi="Times New Roman" w:cs="Times New Roman"/>
          <w:b/>
          <w:i/>
          <w:sz w:val="20"/>
          <w:szCs w:val="20"/>
        </w:rPr>
        <w:t>A Comparative History of Literatures in the Iberian Peninsula</w:t>
      </w:r>
      <w:r w:rsidRPr="00D50231">
        <w:rPr>
          <w:rFonts w:ascii="Times New Roman" w:hAnsi="Times New Roman" w:cs="Times New Roman"/>
          <w:b/>
          <w:sz w:val="20"/>
          <w:szCs w:val="20"/>
        </w:rPr>
        <w:t>, vol. II Amsterdam: Rodopi, 2016, 1-5. (ISBN: 978-902726425)</w:t>
      </w:r>
    </w:p>
    <w:p w14:paraId="6C670713" w14:textId="77777777" w:rsidR="00AD786E" w:rsidRPr="00D50231" w:rsidRDefault="00AD786E" w:rsidP="00AD786E">
      <w:pPr>
        <w:rPr>
          <w:rFonts w:ascii="Times New Roman" w:hAnsi="Times New Roman" w:cs="Times New Roman"/>
          <w:b/>
          <w:sz w:val="20"/>
          <w:szCs w:val="20"/>
        </w:rPr>
      </w:pPr>
      <w:r w:rsidRPr="00D50231">
        <w:rPr>
          <w:rFonts w:ascii="Times New Roman" w:hAnsi="Times New Roman" w:cs="Times New Roman"/>
          <w:b/>
          <w:sz w:val="20"/>
          <w:szCs w:val="20"/>
        </w:rPr>
        <w:t>CLAVE: CL</w:t>
      </w:r>
    </w:p>
    <w:p w14:paraId="47875592" w14:textId="77777777" w:rsidR="00AD786E" w:rsidRPr="00D50231" w:rsidRDefault="00AD786E" w:rsidP="00AD786E">
      <w:pPr>
        <w:rPr>
          <w:rFonts w:ascii="Times New Roman" w:hAnsi="Times New Roman" w:cs="Times New Roman"/>
          <w:b/>
          <w:sz w:val="20"/>
          <w:szCs w:val="20"/>
        </w:rPr>
      </w:pPr>
    </w:p>
    <w:p w14:paraId="76E2B928" w14:textId="6F0AAF86" w:rsidR="00A06C99" w:rsidRPr="00D50231" w:rsidRDefault="00A06C99" w:rsidP="00A06C99">
      <w:pPr>
        <w:rPr>
          <w:rFonts w:ascii="Times New Roman" w:hAnsi="Times New Roman" w:cs="Times New Roman"/>
          <w:b/>
          <w:sz w:val="20"/>
          <w:szCs w:val="20"/>
        </w:rPr>
      </w:pPr>
      <w:r w:rsidRPr="00D50231">
        <w:rPr>
          <w:rFonts w:ascii="Times New Roman" w:hAnsi="Times New Roman" w:cs="Times New Roman"/>
          <w:b/>
          <w:sz w:val="20"/>
          <w:szCs w:val="20"/>
        </w:rPr>
        <w:t>AUTORES (p. o. de firma): ABUÍN GONZÁLEZ, ANXO</w:t>
      </w:r>
      <w:r w:rsidRPr="00D50231">
        <w:rPr>
          <w:rFonts w:ascii="Times New Roman" w:hAnsi="Times New Roman" w:cs="Times New Roman"/>
          <w:b/>
          <w:color w:val="2F2D29"/>
          <w:sz w:val="20"/>
          <w:szCs w:val="20"/>
        </w:rPr>
        <w:t xml:space="preserve"> </w:t>
      </w:r>
    </w:p>
    <w:p w14:paraId="72E6286B" w14:textId="633113EF" w:rsidR="00A06C99" w:rsidRPr="0049635F" w:rsidRDefault="00A06C99" w:rsidP="00A06C99">
      <w:pPr>
        <w:autoSpaceDE w:val="0"/>
        <w:autoSpaceDN w:val="0"/>
        <w:adjustRightInd w:val="0"/>
        <w:rPr>
          <w:rFonts w:ascii="Times New Roman" w:hAnsi="Times New Roman" w:cs="Times New Roman"/>
          <w:b/>
          <w:sz w:val="20"/>
          <w:szCs w:val="20"/>
          <w:lang w:val="en-US"/>
        </w:rPr>
      </w:pPr>
      <w:r w:rsidRPr="00D50231">
        <w:rPr>
          <w:rFonts w:ascii="Times New Roman" w:hAnsi="Times New Roman" w:cs="Times New Roman"/>
          <w:b/>
          <w:sz w:val="20"/>
          <w:szCs w:val="20"/>
        </w:rPr>
        <w:t xml:space="preserve">TÍTULO: </w:t>
      </w:r>
      <w:r w:rsidRPr="0049635F">
        <w:rPr>
          <w:rFonts w:ascii="Times New Roman" w:hAnsi="Times New Roman" w:cs="Times New Roman"/>
          <w:b/>
          <w:sz w:val="20"/>
          <w:szCs w:val="20"/>
          <w:lang w:val="en-US"/>
        </w:rPr>
        <w:t xml:space="preserve">“Forever Young: </w:t>
      </w:r>
      <w:r w:rsidR="00AD786E" w:rsidRPr="0049635F">
        <w:rPr>
          <w:rFonts w:ascii="Times New Roman" w:hAnsi="Times New Roman" w:cs="Times New Roman"/>
          <w:b/>
          <w:sz w:val="20"/>
          <w:szCs w:val="20"/>
          <w:lang w:val="en-US"/>
        </w:rPr>
        <w:t xml:space="preserve">Disciplinary Anxiety, or the Eternal /Re)Birth of the </w:t>
      </w:r>
      <w:r w:rsidRPr="0049635F">
        <w:rPr>
          <w:rFonts w:ascii="Times New Roman" w:hAnsi="Times New Roman" w:cs="Times New Roman"/>
          <w:b/>
          <w:sz w:val="20"/>
          <w:szCs w:val="20"/>
          <w:lang w:val="en-US"/>
        </w:rPr>
        <w:t>Spanish Cultural Studies”</w:t>
      </w:r>
    </w:p>
    <w:p w14:paraId="02A97880" w14:textId="0DB4098D" w:rsidR="00A06C99" w:rsidRPr="00D50231" w:rsidRDefault="00A06C99" w:rsidP="00A06C99">
      <w:pPr>
        <w:autoSpaceDE w:val="0"/>
        <w:autoSpaceDN w:val="0"/>
        <w:adjustRightInd w:val="0"/>
        <w:rPr>
          <w:rFonts w:ascii="Times New Roman" w:hAnsi="Times New Roman" w:cs="Times New Roman"/>
          <w:b/>
          <w:sz w:val="20"/>
          <w:szCs w:val="20"/>
          <w:lang w:val="es-ES"/>
        </w:rPr>
      </w:pPr>
      <w:r w:rsidRPr="00D50231">
        <w:rPr>
          <w:rFonts w:ascii="Times New Roman" w:hAnsi="Times New Roman" w:cs="Times New Roman"/>
          <w:b/>
          <w:sz w:val="20"/>
          <w:szCs w:val="20"/>
        </w:rPr>
        <w:t>REF. REVISTA/LIBRO:</w:t>
      </w:r>
      <w:r w:rsidRPr="00D50231">
        <w:rPr>
          <w:rFonts w:ascii="Times New Roman" w:hAnsi="Times New Roman" w:cs="Times New Roman"/>
          <w:b/>
          <w:color w:val="2F2D29"/>
          <w:sz w:val="20"/>
          <w:szCs w:val="20"/>
        </w:rPr>
        <w:t xml:space="preserve"> </w:t>
      </w:r>
      <w:r w:rsidRPr="00D50231">
        <w:rPr>
          <w:rFonts w:ascii="Times New Roman" w:hAnsi="Times New Roman" w:cs="Times New Roman"/>
          <w:b/>
          <w:i/>
          <w:sz w:val="20"/>
          <w:szCs w:val="20"/>
        </w:rPr>
        <w:t>A Comparative History of Literatures in the Iberian Peninsula</w:t>
      </w:r>
      <w:r w:rsidRPr="00D50231">
        <w:rPr>
          <w:rFonts w:ascii="Times New Roman" w:hAnsi="Times New Roman" w:cs="Times New Roman"/>
          <w:b/>
          <w:sz w:val="20"/>
          <w:szCs w:val="20"/>
        </w:rPr>
        <w:t xml:space="preserve">, </w:t>
      </w:r>
      <w:r w:rsidR="00AD786E" w:rsidRPr="00D50231">
        <w:rPr>
          <w:rFonts w:ascii="Times New Roman" w:hAnsi="Times New Roman" w:cs="Times New Roman"/>
          <w:b/>
          <w:sz w:val="20"/>
          <w:szCs w:val="20"/>
        </w:rPr>
        <w:t>vol. II, Amsterdam: Rodopi, 2016, 439-452</w:t>
      </w:r>
      <w:r w:rsidRPr="00D50231">
        <w:rPr>
          <w:rFonts w:ascii="Times New Roman" w:hAnsi="Times New Roman" w:cs="Times New Roman"/>
          <w:b/>
          <w:sz w:val="20"/>
          <w:szCs w:val="20"/>
        </w:rPr>
        <w:t>. (ISSN: 0238-0668)</w:t>
      </w:r>
    </w:p>
    <w:p w14:paraId="3A808212" w14:textId="2DBE804C" w:rsidR="00A06C99" w:rsidRPr="00D50231" w:rsidRDefault="00A06C99" w:rsidP="00A06C99">
      <w:pPr>
        <w:rPr>
          <w:rFonts w:ascii="Times New Roman" w:hAnsi="Times New Roman" w:cs="Times New Roman"/>
          <w:b/>
          <w:sz w:val="20"/>
          <w:szCs w:val="20"/>
        </w:rPr>
      </w:pPr>
      <w:r w:rsidRPr="00D50231">
        <w:rPr>
          <w:rFonts w:ascii="Times New Roman" w:hAnsi="Times New Roman" w:cs="Times New Roman"/>
          <w:b/>
          <w:sz w:val="20"/>
          <w:szCs w:val="20"/>
        </w:rPr>
        <w:t>CLAVE: CL</w:t>
      </w:r>
    </w:p>
    <w:p w14:paraId="04B68FED" w14:textId="77777777" w:rsidR="001D2F05" w:rsidRPr="00D50231" w:rsidRDefault="001D2F05" w:rsidP="00B97220">
      <w:pPr>
        <w:autoSpaceDE w:val="0"/>
        <w:autoSpaceDN w:val="0"/>
        <w:adjustRightInd w:val="0"/>
        <w:rPr>
          <w:rFonts w:ascii="Times New Roman" w:hAnsi="Times New Roman" w:cs="Times New Roman"/>
          <w:b/>
          <w:sz w:val="20"/>
          <w:szCs w:val="20"/>
          <w:lang w:val="es-ES" w:eastAsia="fr-FR"/>
        </w:rPr>
      </w:pPr>
    </w:p>
    <w:p w14:paraId="6ABC24A7" w14:textId="77777777" w:rsidR="001D2F05" w:rsidRPr="00D50231" w:rsidRDefault="001D2F05" w:rsidP="001D2F05">
      <w:pPr>
        <w:autoSpaceDE w:val="0"/>
        <w:autoSpaceDN w:val="0"/>
        <w:adjustRightInd w:val="0"/>
        <w:rPr>
          <w:rFonts w:ascii="Times New Roman" w:hAnsi="Times New Roman" w:cs="Times New Roman"/>
          <w:b/>
          <w:sz w:val="20"/>
          <w:szCs w:val="20"/>
          <w:lang w:val="es-ES" w:eastAsia="fr-FR"/>
        </w:rPr>
      </w:pPr>
      <w:r w:rsidRPr="00D50231">
        <w:rPr>
          <w:rFonts w:ascii="Times New Roman" w:hAnsi="Times New Roman" w:cs="Times New Roman"/>
          <w:b/>
          <w:sz w:val="20"/>
          <w:szCs w:val="20"/>
          <w:lang w:val="es-ES" w:eastAsia="fr-FR"/>
        </w:rPr>
        <w:t>AUTORES (p.o. de firma): ABUÍN GONZÁLEZ, ANXO</w:t>
      </w:r>
    </w:p>
    <w:p w14:paraId="10DFDF9F" w14:textId="4A0DAC02" w:rsidR="00962B6A" w:rsidRPr="00D50231" w:rsidRDefault="001D2F05" w:rsidP="00962B6A">
      <w:pPr>
        <w:widowControl w:val="0"/>
        <w:autoSpaceDE w:val="0"/>
        <w:autoSpaceDN w:val="0"/>
        <w:adjustRightInd w:val="0"/>
        <w:rPr>
          <w:rFonts w:ascii="Times New Roman" w:hAnsi="Times New Roman" w:cs="Times New Roman"/>
          <w:b/>
          <w:color w:val="000000"/>
          <w:sz w:val="20"/>
          <w:szCs w:val="20"/>
          <w:lang w:val="es-ES"/>
        </w:rPr>
      </w:pPr>
      <w:r w:rsidRPr="00D50231">
        <w:rPr>
          <w:rFonts w:ascii="Times New Roman" w:hAnsi="Times New Roman" w:cs="Times New Roman"/>
          <w:b/>
          <w:sz w:val="20"/>
          <w:szCs w:val="20"/>
          <w:lang w:val="es-ES" w:eastAsia="fr-FR"/>
        </w:rPr>
        <w:t xml:space="preserve">TÍTULO: </w:t>
      </w:r>
      <w:r w:rsidR="00962B6A" w:rsidRPr="00D50231">
        <w:rPr>
          <w:rFonts w:ascii="Times New Roman" w:hAnsi="Times New Roman" w:cs="Times New Roman"/>
          <w:b/>
          <w:color w:val="000000"/>
          <w:sz w:val="20"/>
          <w:szCs w:val="20"/>
          <w:lang w:val="es-ES"/>
        </w:rPr>
        <w:t>“Transmedialidad vertical y horizontal: Una lectura de Néstor García Canclini</w:t>
      </w:r>
    </w:p>
    <w:p w14:paraId="77927E8C" w14:textId="77777777" w:rsidR="00962B6A" w:rsidRPr="00D50231" w:rsidRDefault="00962B6A" w:rsidP="00962B6A">
      <w:pPr>
        <w:rPr>
          <w:rFonts w:ascii="Times New Roman" w:hAnsi="Times New Roman" w:cs="Times New Roman"/>
          <w:b/>
          <w:sz w:val="20"/>
          <w:szCs w:val="20"/>
        </w:rPr>
      </w:pPr>
      <w:r w:rsidRPr="00D50231">
        <w:rPr>
          <w:rFonts w:ascii="Times New Roman" w:hAnsi="Times New Roman" w:cs="Times New Roman"/>
          <w:b/>
          <w:color w:val="000000"/>
          <w:sz w:val="20"/>
          <w:szCs w:val="20"/>
          <w:lang w:val="es-ES"/>
        </w:rPr>
        <w:t>desde la convergencia mediática, con una breve coda sobre activismo transmedial”.</w:t>
      </w:r>
    </w:p>
    <w:p w14:paraId="29F2D3EE" w14:textId="06283ED6" w:rsidR="001D2F05" w:rsidRPr="00D50231" w:rsidRDefault="001D2F05" w:rsidP="00962B6A">
      <w:pPr>
        <w:widowControl w:val="0"/>
        <w:autoSpaceDE w:val="0"/>
        <w:autoSpaceDN w:val="0"/>
        <w:adjustRightInd w:val="0"/>
        <w:rPr>
          <w:rFonts w:ascii="Times New Roman" w:hAnsi="Times New Roman" w:cs="Times New Roman"/>
          <w:b/>
          <w:color w:val="1A1A1A"/>
          <w:sz w:val="20"/>
          <w:szCs w:val="20"/>
          <w:lang w:val="es-ES"/>
        </w:rPr>
      </w:pPr>
      <w:r w:rsidRPr="00D50231">
        <w:rPr>
          <w:rFonts w:ascii="Times New Roman" w:hAnsi="Times New Roman" w:cs="Times New Roman"/>
          <w:b/>
          <w:sz w:val="20"/>
          <w:szCs w:val="20"/>
          <w:lang w:val="es-ES" w:eastAsia="fr-FR"/>
        </w:rPr>
        <w:t xml:space="preserve">REF. REVISTA/LIBRO: </w:t>
      </w:r>
      <w:r w:rsidR="00962B6A" w:rsidRPr="00D50231">
        <w:rPr>
          <w:rFonts w:ascii="Times New Roman" w:hAnsi="Times New Roman" w:cs="Times New Roman"/>
          <w:b/>
          <w:color w:val="1A1A1A"/>
          <w:sz w:val="20"/>
          <w:szCs w:val="20"/>
          <w:lang w:val="es-ES"/>
        </w:rPr>
        <w:t>María Teresa Vilariño Picos (ed.),</w:t>
      </w:r>
      <w:r w:rsidR="00962B6A" w:rsidRPr="00D50231">
        <w:rPr>
          <w:rFonts w:ascii="Times New Roman" w:hAnsi="Times New Roman" w:cs="Times New Roman"/>
          <w:b/>
          <w:i/>
          <w:color w:val="1A1A1A"/>
          <w:sz w:val="20"/>
          <w:szCs w:val="20"/>
          <w:lang w:val="es-ES"/>
        </w:rPr>
        <w:t xml:space="preserve"> Narrativas cruzadas. Hibridación, transmedia y performatividad en las Humanidades digitales</w:t>
      </w:r>
      <w:r w:rsidR="00962B6A" w:rsidRPr="00D50231">
        <w:rPr>
          <w:rFonts w:ascii="Times New Roman" w:hAnsi="Times New Roman" w:cs="Times New Roman"/>
          <w:b/>
          <w:color w:val="1A1A1A"/>
          <w:sz w:val="20"/>
          <w:szCs w:val="20"/>
          <w:lang w:val="es-ES"/>
        </w:rPr>
        <w:t>, Vig</w:t>
      </w:r>
      <w:r w:rsidR="00D50231" w:rsidRPr="00D50231">
        <w:rPr>
          <w:rFonts w:ascii="Times New Roman" w:hAnsi="Times New Roman" w:cs="Times New Roman"/>
          <w:b/>
          <w:color w:val="1A1A1A"/>
          <w:sz w:val="20"/>
          <w:szCs w:val="20"/>
          <w:lang w:val="es-ES"/>
        </w:rPr>
        <w:t>o: Academia del Hispanismo, 2017, 29-47</w:t>
      </w:r>
      <w:r w:rsidR="00962B6A" w:rsidRPr="00D50231">
        <w:rPr>
          <w:rFonts w:ascii="Times New Roman" w:hAnsi="Times New Roman" w:cs="Times New Roman"/>
          <w:b/>
          <w:color w:val="1A1A1A"/>
          <w:sz w:val="20"/>
          <w:szCs w:val="20"/>
          <w:lang w:val="es-ES"/>
        </w:rPr>
        <w:t>. (</w:t>
      </w:r>
      <w:r w:rsidR="00962B6A" w:rsidRPr="00D50231">
        <w:rPr>
          <w:rFonts w:ascii="Times New Roman" w:hAnsi="Times New Roman" w:cs="Times New Roman"/>
          <w:b/>
          <w:color w:val="222222"/>
          <w:sz w:val="20"/>
          <w:szCs w:val="20"/>
          <w:lang w:val="es-ES"/>
        </w:rPr>
        <w:t>ISBN 978-84-16187-30-0).</w:t>
      </w:r>
    </w:p>
    <w:p w14:paraId="63B92873" w14:textId="17FB2749" w:rsidR="001D2F05" w:rsidRPr="00D50231" w:rsidRDefault="001D2F05" w:rsidP="001D2F05">
      <w:pPr>
        <w:autoSpaceDE w:val="0"/>
        <w:autoSpaceDN w:val="0"/>
        <w:adjustRightInd w:val="0"/>
        <w:rPr>
          <w:rFonts w:ascii="Times New Roman" w:hAnsi="Times New Roman" w:cs="Times New Roman"/>
          <w:b/>
          <w:sz w:val="20"/>
          <w:szCs w:val="20"/>
          <w:lang w:val="es-ES" w:eastAsia="fr-FR"/>
        </w:rPr>
      </w:pPr>
      <w:r w:rsidRPr="00D50231">
        <w:rPr>
          <w:rFonts w:ascii="Times New Roman" w:hAnsi="Times New Roman" w:cs="Times New Roman"/>
          <w:b/>
          <w:sz w:val="20"/>
          <w:szCs w:val="20"/>
          <w:lang w:val="es-ES" w:eastAsia="fr-FR"/>
        </w:rPr>
        <w:t xml:space="preserve">CLAVE: </w:t>
      </w:r>
      <w:r w:rsidR="00962B6A" w:rsidRPr="00D50231">
        <w:rPr>
          <w:rFonts w:ascii="Times New Roman" w:hAnsi="Times New Roman" w:cs="Times New Roman"/>
          <w:b/>
          <w:sz w:val="20"/>
          <w:szCs w:val="20"/>
          <w:lang w:val="es-ES" w:eastAsia="fr-FR"/>
        </w:rPr>
        <w:t>CL</w:t>
      </w:r>
    </w:p>
    <w:p w14:paraId="5151BF8F" w14:textId="77777777" w:rsidR="00B97220" w:rsidRPr="00D50231" w:rsidRDefault="00B97220" w:rsidP="00903C5B">
      <w:pPr>
        <w:autoSpaceDE w:val="0"/>
        <w:spacing w:line="276" w:lineRule="auto"/>
        <w:ind w:left="426" w:hanging="426"/>
        <w:contextualSpacing/>
        <w:jc w:val="both"/>
        <w:rPr>
          <w:rFonts w:ascii="Times New Roman" w:hAnsi="Times New Roman" w:cs="Times New Roman"/>
          <w:b/>
          <w:sz w:val="20"/>
          <w:szCs w:val="20"/>
        </w:rPr>
      </w:pPr>
    </w:p>
    <w:p w14:paraId="098C98FA" w14:textId="77777777" w:rsidR="00962B6A" w:rsidRPr="00D50231" w:rsidRDefault="00962B6A" w:rsidP="00962B6A">
      <w:pPr>
        <w:autoSpaceDE w:val="0"/>
        <w:autoSpaceDN w:val="0"/>
        <w:adjustRightInd w:val="0"/>
        <w:rPr>
          <w:rFonts w:ascii="Times New Roman" w:hAnsi="Times New Roman" w:cs="Times New Roman"/>
          <w:b/>
          <w:sz w:val="20"/>
          <w:szCs w:val="20"/>
          <w:lang w:val="es-ES" w:eastAsia="fr-FR"/>
        </w:rPr>
      </w:pPr>
      <w:r w:rsidRPr="00D50231">
        <w:rPr>
          <w:rFonts w:ascii="Times New Roman" w:hAnsi="Times New Roman" w:cs="Times New Roman"/>
          <w:b/>
          <w:sz w:val="20"/>
          <w:szCs w:val="20"/>
          <w:lang w:val="es-ES" w:eastAsia="fr-FR"/>
        </w:rPr>
        <w:t>AUTORES (p.o. de firma): ABUÍN GONZÁLEZ, ANXO</w:t>
      </w:r>
    </w:p>
    <w:p w14:paraId="71D576E6" w14:textId="5015047E" w:rsidR="00962B6A" w:rsidRPr="00D50231" w:rsidRDefault="00962B6A" w:rsidP="00962B6A">
      <w:pPr>
        <w:autoSpaceDE w:val="0"/>
        <w:autoSpaceDN w:val="0"/>
        <w:adjustRightInd w:val="0"/>
        <w:rPr>
          <w:rFonts w:ascii="Times New Roman" w:hAnsi="Times New Roman" w:cs="Times New Roman"/>
          <w:b/>
          <w:sz w:val="20"/>
          <w:szCs w:val="20"/>
          <w:lang w:val="es-ES" w:eastAsia="fr-FR"/>
        </w:rPr>
      </w:pPr>
      <w:r w:rsidRPr="00D50231">
        <w:rPr>
          <w:rFonts w:ascii="Times New Roman" w:hAnsi="Times New Roman" w:cs="Times New Roman"/>
          <w:b/>
          <w:sz w:val="20"/>
          <w:szCs w:val="20"/>
          <w:lang w:val="es-ES" w:eastAsia="fr-FR"/>
        </w:rPr>
        <w:t xml:space="preserve">TÍTULO: </w:t>
      </w:r>
      <w:r w:rsidR="00A06C99" w:rsidRPr="00D50231">
        <w:rPr>
          <w:rFonts w:ascii="Times New Roman" w:hAnsi="Times New Roman" w:cs="Times New Roman"/>
          <w:b/>
          <w:sz w:val="20"/>
          <w:szCs w:val="20"/>
          <w:lang w:val="es-ES"/>
        </w:rPr>
        <w:t>“Introducción”,</w:t>
      </w:r>
    </w:p>
    <w:p w14:paraId="59F10EF9" w14:textId="77777777" w:rsidR="00A06C99" w:rsidRPr="00D50231" w:rsidRDefault="00962B6A" w:rsidP="00A06C99">
      <w:pPr>
        <w:widowControl w:val="0"/>
        <w:autoSpaceDE w:val="0"/>
        <w:autoSpaceDN w:val="0"/>
        <w:adjustRightInd w:val="0"/>
        <w:rPr>
          <w:rFonts w:ascii="Times New Roman" w:hAnsi="Times New Roman" w:cs="Times New Roman"/>
          <w:b/>
          <w:sz w:val="20"/>
          <w:szCs w:val="20"/>
          <w:lang w:val="es-ES"/>
        </w:rPr>
      </w:pPr>
      <w:r w:rsidRPr="00D50231">
        <w:rPr>
          <w:rFonts w:ascii="Times New Roman" w:hAnsi="Times New Roman" w:cs="Times New Roman"/>
          <w:b/>
          <w:sz w:val="20"/>
          <w:szCs w:val="20"/>
          <w:lang w:val="es-ES" w:eastAsia="fr-FR"/>
        </w:rPr>
        <w:t xml:space="preserve">REF. REVISTA/LIBRO: </w:t>
      </w:r>
      <w:r w:rsidR="00A06C99" w:rsidRPr="00D50231">
        <w:rPr>
          <w:rFonts w:ascii="Times New Roman" w:hAnsi="Times New Roman" w:cs="Times New Roman"/>
          <w:b/>
          <w:i/>
          <w:sz w:val="20"/>
          <w:szCs w:val="20"/>
          <w:lang w:val="es-ES"/>
        </w:rPr>
        <w:t>Ínsula</w:t>
      </w:r>
      <w:r w:rsidR="00A06C99" w:rsidRPr="00D50231">
        <w:rPr>
          <w:rFonts w:ascii="Times New Roman" w:hAnsi="Times New Roman" w:cs="Times New Roman"/>
          <w:b/>
          <w:sz w:val="20"/>
          <w:szCs w:val="20"/>
          <w:lang w:val="es-ES"/>
        </w:rPr>
        <w:t xml:space="preserve"> (verano de 2015), Dramaturgias españolas contemporáneas, 1-2. (ISSN:</w:t>
      </w:r>
    </w:p>
    <w:p w14:paraId="253F4BB8" w14:textId="0FD84F36" w:rsidR="00962B6A" w:rsidRPr="00D50231" w:rsidRDefault="00A06C99" w:rsidP="00A06C99">
      <w:pPr>
        <w:autoSpaceDE w:val="0"/>
        <w:autoSpaceDN w:val="0"/>
        <w:adjustRightInd w:val="0"/>
        <w:rPr>
          <w:rFonts w:ascii="Times New Roman" w:hAnsi="Times New Roman" w:cs="Times New Roman"/>
          <w:b/>
          <w:sz w:val="20"/>
          <w:szCs w:val="20"/>
          <w:lang w:val="es-ES" w:eastAsia="fr-FR"/>
        </w:rPr>
      </w:pPr>
      <w:r w:rsidRPr="00D50231">
        <w:rPr>
          <w:rFonts w:ascii="Times New Roman" w:hAnsi="Times New Roman" w:cs="Times New Roman"/>
          <w:b/>
          <w:sz w:val="20"/>
          <w:szCs w:val="20"/>
          <w:lang w:val="es-ES"/>
        </w:rPr>
        <w:t>0020-4536)</w:t>
      </w:r>
    </w:p>
    <w:p w14:paraId="572CAB8A" w14:textId="78637B8B" w:rsidR="00934BB6" w:rsidRPr="00D50231" w:rsidRDefault="00962B6A" w:rsidP="00962B6A">
      <w:pPr>
        <w:rPr>
          <w:rFonts w:ascii="Times New Roman" w:hAnsi="Times New Roman" w:cs="Times New Roman"/>
          <w:b/>
          <w:sz w:val="20"/>
          <w:szCs w:val="20"/>
          <w:lang w:val="es-ES" w:eastAsia="fr-FR"/>
        </w:rPr>
      </w:pPr>
      <w:r w:rsidRPr="00D50231">
        <w:rPr>
          <w:rFonts w:ascii="Times New Roman" w:hAnsi="Times New Roman" w:cs="Times New Roman"/>
          <w:b/>
          <w:sz w:val="20"/>
          <w:szCs w:val="20"/>
          <w:lang w:val="es-ES" w:eastAsia="fr-FR"/>
        </w:rPr>
        <w:t>CLAVE:</w:t>
      </w:r>
      <w:r w:rsidR="00A06C99" w:rsidRPr="00D50231">
        <w:rPr>
          <w:rFonts w:ascii="Times New Roman" w:hAnsi="Times New Roman" w:cs="Times New Roman"/>
          <w:b/>
          <w:sz w:val="20"/>
          <w:szCs w:val="20"/>
          <w:lang w:val="es-ES" w:eastAsia="fr-FR"/>
        </w:rPr>
        <w:t xml:space="preserve"> A</w:t>
      </w:r>
    </w:p>
    <w:p w14:paraId="63C48EB7" w14:textId="075C27DE" w:rsidR="00962B6A" w:rsidRPr="00D50231" w:rsidRDefault="00962B6A" w:rsidP="00A06C99">
      <w:pPr>
        <w:rPr>
          <w:rFonts w:ascii="Times New Roman" w:hAnsi="Times New Roman" w:cs="Times New Roman"/>
          <w:b/>
          <w:sz w:val="20"/>
          <w:szCs w:val="20"/>
          <w:lang w:val="es-ES" w:eastAsia="fr-FR"/>
        </w:rPr>
      </w:pPr>
    </w:p>
    <w:p w14:paraId="58E5F4D6" w14:textId="77777777" w:rsidR="00962B6A" w:rsidRPr="00D50231" w:rsidRDefault="00962B6A" w:rsidP="00962B6A">
      <w:pPr>
        <w:autoSpaceDE w:val="0"/>
        <w:autoSpaceDN w:val="0"/>
        <w:adjustRightInd w:val="0"/>
        <w:rPr>
          <w:rFonts w:ascii="Times New Roman" w:hAnsi="Times New Roman" w:cs="Times New Roman"/>
          <w:b/>
          <w:sz w:val="20"/>
          <w:szCs w:val="20"/>
          <w:lang w:val="es-ES" w:eastAsia="fr-FR"/>
        </w:rPr>
      </w:pPr>
      <w:r w:rsidRPr="00D50231">
        <w:rPr>
          <w:rFonts w:ascii="Times New Roman" w:hAnsi="Times New Roman" w:cs="Times New Roman"/>
          <w:b/>
          <w:sz w:val="20"/>
          <w:szCs w:val="20"/>
          <w:lang w:val="es-ES" w:eastAsia="fr-FR"/>
        </w:rPr>
        <w:t>AUTORES (p.o. de firma): ABUÍN GONZÁLEZ, ANXO</w:t>
      </w:r>
    </w:p>
    <w:p w14:paraId="08EEA384" w14:textId="6AB4147D" w:rsidR="00962B6A" w:rsidRPr="00D50231" w:rsidRDefault="00962B6A" w:rsidP="00962B6A">
      <w:pPr>
        <w:autoSpaceDE w:val="0"/>
        <w:autoSpaceDN w:val="0"/>
        <w:adjustRightInd w:val="0"/>
        <w:rPr>
          <w:rFonts w:ascii="Times New Roman" w:hAnsi="Times New Roman" w:cs="Times New Roman"/>
          <w:b/>
          <w:sz w:val="20"/>
          <w:szCs w:val="20"/>
          <w:lang w:val="es-ES" w:eastAsia="fr-FR"/>
        </w:rPr>
      </w:pPr>
      <w:r w:rsidRPr="00D50231">
        <w:rPr>
          <w:rFonts w:ascii="Times New Roman" w:hAnsi="Times New Roman" w:cs="Times New Roman"/>
          <w:b/>
          <w:sz w:val="20"/>
          <w:szCs w:val="20"/>
          <w:lang w:val="es-ES" w:eastAsia="fr-FR"/>
        </w:rPr>
        <w:t xml:space="preserve">TÍTULO: </w:t>
      </w:r>
      <w:r w:rsidR="00A06C99" w:rsidRPr="00D50231">
        <w:rPr>
          <w:rFonts w:ascii="Times New Roman" w:hAnsi="Times New Roman" w:cs="Times New Roman"/>
          <w:b/>
          <w:sz w:val="20"/>
          <w:szCs w:val="20"/>
          <w:lang w:val="es-ES" w:eastAsia="fr-FR"/>
        </w:rPr>
        <w:t>“</w:t>
      </w:r>
      <w:r w:rsidR="00A06C99" w:rsidRPr="00D50231">
        <w:rPr>
          <w:rFonts w:ascii="Times New Roman" w:hAnsi="Times New Roman" w:cs="Times New Roman"/>
          <w:b/>
          <w:sz w:val="20"/>
          <w:szCs w:val="20"/>
          <w:lang w:val="es-ES"/>
        </w:rPr>
        <w:t>Listas y números: el teatro performativo en España”</w:t>
      </w:r>
    </w:p>
    <w:p w14:paraId="71AC51BC" w14:textId="388888DE" w:rsidR="00A06C99" w:rsidRPr="00D50231" w:rsidRDefault="00962B6A" w:rsidP="00A06C99">
      <w:pPr>
        <w:widowControl w:val="0"/>
        <w:autoSpaceDE w:val="0"/>
        <w:autoSpaceDN w:val="0"/>
        <w:adjustRightInd w:val="0"/>
        <w:rPr>
          <w:rFonts w:ascii="Times New Roman" w:hAnsi="Times New Roman" w:cs="Times New Roman"/>
          <w:b/>
          <w:sz w:val="20"/>
          <w:szCs w:val="20"/>
          <w:lang w:val="es-ES"/>
        </w:rPr>
      </w:pPr>
      <w:r w:rsidRPr="00D50231">
        <w:rPr>
          <w:rFonts w:ascii="Times New Roman" w:hAnsi="Times New Roman" w:cs="Times New Roman"/>
          <w:b/>
          <w:sz w:val="20"/>
          <w:szCs w:val="20"/>
          <w:lang w:val="es-ES" w:eastAsia="fr-FR"/>
        </w:rPr>
        <w:t xml:space="preserve">REF. REVISTA/LIBRO: </w:t>
      </w:r>
      <w:r w:rsidR="00A06C99" w:rsidRPr="00D50231">
        <w:rPr>
          <w:rFonts w:ascii="Times New Roman" w:hAnsi="Times New Roman" w:cs="Times New Roman"/>
          <w:b/>
          <w:i/>
          <w:sz w:val="20"/>
          <w:szCs w:val="20"/>
          <w:lang w:val="es-ES"/>
        </w:rPr>
        <w:t>Insula</w:t>
      </w:r>
      <w:r w:rsidR="00A06C99" w:rsidRPr="00D50231">
        <w:rPr>
          <w:rFonts w:ascii="Times New Roman" w:hAnsi="Times New Roman" w:cs="Times New Roman"/>
          <w:b/>
          <w:sz w:val="20"/>
          <w:szCs w:val="20"/>
          <w:lang w:val="es-ES"/>
        </w:rPr>
        <w:t xml:space="preserve"> (verano de 2015), 7-9. (ISSN: 0020-4536)</w:t>
      </w:r>
    </w:p>
    <w:p w14:paraId="06A3E71D" w14:textId="224CE3AC" w:rsidR="00962B6A" w:rsidRPr="00D50231" w:rsidRDefault="00962B6A" w:rsidP="00962B6A">
      <w:pPr>
        <w:rPr>
          <w:rFonts w:ascii="Times New Roman" w:hAnsi="Times New Roman" w:cs="Times New Roman"/>
          <w:b/>
          <w:sz w:val="20"/>
          <w:szCs w:val="20"/>
          <w:lang w:val="es-ES" w:eastAsia="fr-FR"/>
        </w:rPr>
      </w:pPr>
      <w:r w:rsidRPr="00D50231">
        <w:rPr>
          <w:rFonts w:ascii="Times New Roman" w:hAnsi="Times New Roman" w:cs="Times New Roman"/>
          <w:b/>
          <w:sz w:val="20"/>
          <w:szCs w:val="20"/>
          <w:lang w:val="es-ES" w:eastAsia="fr-FR"/>
        </w:rPr>
        <w:t>CLAVE:</w:t>
      </w:r>
      <w:r w:rsidR="00A06C99" w:rsidRPr="00D50231">
        <w:rPr>
          <w:rFonts w:ascii="Times New Roman" w:hAnsi="Times New Roman" w:cs="Times New Roman"/>
          <w:b/>
          <w:sz w:val="20"/>
          <w:szCs w:val="20"/>
          <w:lang w:val="es-ES" w:eastAsia="fr-FR"/>
        </w:rPr>
        <w:t xml:space="preserve"> A</w:t>
      </w:r>
    </w:p>
    <w:p w14:paraId="1B67FE3C" w14:textId="751E5052" w:rsidR="00A06C99" w:rsidRPr="00D50231" w:rsidRDefault="00A06C99" w:rsidP="00A06C99">
      <w:pPr>
        <w:widowControl w:val="0"/>
        <w:autoSpaceDE w:val="0"/>
        <w:autoSpaceDN w:val="0"/>
        <w:adjustRightInd w:val="0"/>
        <w:rPr>
          <w:rFonts w:ascii="Times New Roman" w:hAnsi="Times New Roman" w:cs="Times New Roman"/>
          <w:b/>
          <w:sz w:val="20"/>
          <w:szCs w:val="20"/>
          <w:lang w:val="es-ES"/>
        </w:rPr>
      </w:pPr>
    </w:p>
    <w:p w14:paraId="7AE569C8" w14:textId="3C86BEE4" w:rsidR="00962B6A" w:rsidRPr="00D50231" w:rsidRDefault="00962B6A" w:rsidP="00A06C99">
      <w:pPr>
        <w:widowControl w:val="0"/>
        <w:autoSpaceDE w:val="0"/>
        <w:autoSpaceDN w:val="0"/>
        <w:adjustRightInd w:val="0"/>
        <w:rPr>
          <w:rFonts w:ascii="Times New Roman" w:hAnsi="Times New Roman" w:cs="Times New Roman"/>
          <w:b/>
          <w:sz w:val="20"/>
          <w:szCs w:val="20"/>
          <w:lang w:val="es-ES"/>
        </w:rPr>
      </w:pPr>
      <w:r w:rsidRPr="00D50231">
        <w:rPr>
          <w:rFonts w:ascii="Times New Roman" w:hAnsi="Times New Roman" w:cs="Times New Roman"/>
          <w:b/>
          <w:sz w:val="20"/>
          <w:szCs w:val="20"/>
          <w:lang w:val="es-ES" w:eastAsia="fr-FR"/>
        </w:rPr>
        <w:t>AUTORES (p.o. de firma): ABUÍN GONZÁLEZ, ANXO</w:t>
      </w:r>
    </w:p>
    <w:p w14:paraId="171E40A7" w14:textId="5045F961" w:rsidR="00A06C99" w:rsidRPr="00D50231" w:rsidRDefault="00962B6A" w:rsidP="00A06C99">
      <w:pPr>
        <w:widowControl w:val="0"/>
        <w:autoSpaceDE w:val="0"/>
        <w:autoSpaceDN w:val="0"/>
        <w:adjustRightInd w:val="0"/>
        <w:rPr>
          <w:rFonts w:ascii="Times New Roman" w:hAnsi="Times New Roman" w:cs="Times New Roman"/>
          <w:b/>
          <w:sz w:val="20"/>
          <w:szCs w:val="20"/>
          <w:lang w:val="es-ES"/>
        </w:rPr>
      </w:pPr>
      <w:r w:rsidRPr="00D50231">
        <w:rPr>
          <w:rFonts w:ascii="Times New Roman" w:hAnsi="Times New Roman" w:cs="Times New Roman"/>
          <w:b/>
          <w:sz w:val="20"/>
          <w:szCs w:val="20"/>
          <w:lang w:val="es-ES" w:eastAsia="fr-FR"/>
        </w:rPr>
        <w:t xml:space="preserve">TÍTULO: </w:t>
      </w:r>
      <w:r w:rsidR="00A06C99" w:rsidRPr="00D50231">
        <w:rPr>
          <w:rFonts w:ascii="Times New Roman" w:hAnsi="Times New Roman" w:cs="Times New Roman"/>
          <w:b/>
          <w:sz w:val="20"/>
          <w:szCs w:val="20"/>
          <w:lang w:val="es-ES"/>
        </w:rPr>
        <w:t>“Oralidad, memoria colectiva y comunidad en el teatro del mundo: el teatro verbatim como forma</w:t>
      </w:r>
    </w:p>
    <w:p w14:paraId="4E1828A6" w14:textId="7EA30D66" w:rsidR="00962B6A" w:rsidRPr="00D50231" w:rsidRDefault="00A06C99" w:rsidP="00A06C99">
      <w:pPr>
        <w:autoSpaceDE w:val="0"/>
        <w:autoSpaceDN w:val="0"/>
        <w:adjustRightInd w:val="0"/>
        <w:rPr>
          <w:rFonts w:ascii="Times New Roman" w:hAnsi="Times New Roman" w:cs="Times New Roman"/>
          <w:b/>
          <w:sz w:val="20"/>
          <w:szCs w:val="20"/>
          <w:lang w:val="es-ES" w:eastAsia="fr-FR"/>
        </w:rPr>
      </w:pPr>
      <w:r w:rsidRPr="00D50231">
        <w:rPr>
          <w:rFonts w:ascii="Times New Roman" w:hAnsi="Times New Roman" w:cs="Times New Roman"/>
          <w:b/>
          <w:sz w:val="20"/>
          <w:szCs w:val="20"/>
          <w:lang w:val="es-ES"/>
        </w:rPr>
        <w:t>híbrida”</w:t>
      </w:r>
    </w:p>
    <w:p w14:paraId="0FDC400D" w14:textId="087B7500" w:rsidR="00962B6A" w:rsidRPr="00D50231" w:rsidRDefault="00962B6A" w:rsidP="00962B6A">
      <w:pPr>
        <w:autoSpaceDE w:val="0"/>
        <w:autoSpaceDN w:val="0"/>
        <w:adjustRightInd w:val="0"/>
        <w:rPr>
          <w:rFonts w:ascii="Times New Roman" w:hAnsi="Times New Roman" w:cs="Times New Roman"/>
          <w:b/>
          <w:sz w:val="20"/>
          <w:szCs w:val="20"/>
          <w:lang w:val="es-ES" w:eastAsia="fr-FR"/>
        </w:rPr>
      </w:pPr>
      <w:r w:rsidRPr="00D50231">
        <w:rPr>
          <w:rFonts w:ascii="Times New Roman" w:hAnsi="Times New Roman" w:cs="Times New Roman"/>
          <w:b/>
          <w:sz w:val="20"/>
          <w:szCs w:val="20"/>
          <w:lang w:val="es-ES" w:eastAsia="fr-FR"/>
        </w:rPr>
        <w:t xml:space="preserve">REF. REVISTA/LIBRO: </w:t>
      </w:r>
      <w:r w:rsidR="00A06C99" w:rsidRPr="00D50231">
        <w:rPr>
          <w:rFonts w:ascii="Times New Roman" w:hAnsi="Times New Roman" w:cs="Times New Roman"/>
          <w:b/>
          <w:i/>
          <w:sz w:val="20"/>
          <w:szCs w:val="20"/>
          <w:lang w:val="es-ES"/>
        </w:rPr>
        <w:t>Signa</w:t>
      </w:r>
      <w:r w:rsidR="00A06C99" w:rsidRPr="00D50231">
        <w:rPr>
          <w:rFonts w:ascii="Times New Roman" w:hAnsi="Times New Roman" w:cs="Times New Roman"/>
          <w:b/>
          <w:sz w:val="20"/>
          <w:szCs w:val="20"/>
          <w:lang w:val="es-ES"/>
        </w:rPr>
        <w:t>, 2015</w:t>
      </w:r>
      <w:r w:rsidR="00BF3741">
        <w:rPr>
          <w:rFonts w:ascii="Times New Roman" w:hAnsi="Times New Roman" w:cs="Times New Roman"/>
          <w:b/>
          <w:sz w:val="20"/>
          <w:szCs w:val="20"/>
          <w:lang w:val="es-ES"/>
        </w:rPr>
        <w:t>, 273-296</w:t>
      </w:r>
      <w:r w:rsidR="00A06C99" w:rsidRPr="00D50231">
        <w:rPr>
          <w:rFonts w:ascii="Times New Roman" w:hAnsi="Times New Roman" w:cs="Times New Roman"/>
          <w:b/>
          <w:sz w:val="20"/>
          <w:szCs w:val="20"/>
          <w:lang w:val="es-ES"/>
        </w:rPr>
        <w:t>. (ISSN: 1133-3634).</w:t>
      </w:r>
    </w:p>
    <w:p w14:paraId="69341B98" w14:textId="56AEE074" w:rsidR="00962B6A" w:rsidRPr="00D50231" w:rsidRDefault="00962B6A" w:rsidP="00962B6A">
      <w:pPr>
        <w:autoSpaceDE w:val="0"/>
        <w:autoSpaceDN w:val="0"/>
        <w:adjustRightInd w:val="0"/>
        <w:rPr>
          <w:rFonts w:ascii="Times New Roman" w:hAnsi="Times New Roman" w:cs="Times New Roman"/>
          <w:b/>
          <w:sz w:val="20"/>
          <w:szCs w:val="20"/>
          <w:lang w:val="es-ES" w:eastAsia="fr-FR"/>
        </w:rPr>
      </w:pPr>
      <w:r w:rsidRPr="00D50231">
        <w:rPr>
          <w:rFonts w:ascii="Times New Roman" w:hAnsi="Times New Roman" w:cs="Times New Roman"/>
          <w:b/>
          <w:sz w:val="20"/>
          <w:szCs w:val="20"/>
          <w:lang w:val="es-ES" w:eastAsia="fr-FR"/>
        </w:rPr>
        <w:t xml:space="preserve">CLAVE: </w:t>
      </w:r>
      <w:r w:rsidR="00A06C99" w:rsidRPr="00D50231">
        <w:rPr>
          <w:rFonts w:ascii="Times New Roman" w:hAnsi="Times New Roman" w:cs="Times New Roman"/>
          <w:b/>
          <w:sz w:val="20"/>
          <w:szCs w:val="20"/>
          <w:lang w:val="es-ES" w:eastAsia="fr-FR"/>
        </w:rPr>
        <w:t>A</w:t>
      </w:r>
    </w:p>
    <w:p w14:paraId="783D3B6D" w14:textId="77777777" w:rsidR="00962B6A" w:rsidRPr="00862F2A" w:rsidRDefault="00962B6A" w:rsidP="00962B6A">
      <w:pPr>
        <w:autoSpaceDE w:val="0"/>
        <w:autoSpaceDN w:val="0"/>
        <w:adjustRightInd w:val="0"/>
        <w:rPr>
          <w:rFonts w:ascii="Times New Roman" w:hAnsi="Times New Roman" w:cs="Times New Roman"/>
          <w:b/>
          <w:sz w:val="20"/>
          <w:szCs w:val="20"/>
          <w:lang w:val="es-ES" w:eastAsia="fr-FR"/>
        </w:rPr>
      </w:pPr>
    </w:p>
    <w:p w14:paraId="698137FC" w14:textId="0998DF1B" w:rsidR="00962B6A" w:rsidRPr="00862F2A" w:rsidRDefault="00962B6A" w:rsidP="00962B6A">
      <w:pPr>
        <w:autoSpaceDE w:val="0"/>
        <w:autoSpaceDN w:val="0"/>
        <w:adjustRightInd w:val="0"/>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AUTORES (p.o. de firma): ABUÍN GONZÁLEZ, ANXO</w:t>
      </w:r>
      <w:r w:rsidR="00EF3698" w:rsidRPr="00862F2A">
        <w:rPr>
          <w:rFonts w:ascii="Times New Roman" w:hAnsi="Times New Roman" w:cs="Times New Roman"/>
          <w:b/>
          <w:sz w:val="20"/>
          <w:szCs w:val="20"/>
          <w:lang w:val="es-ES" w:eastAsia="fr-FR"/>
        </w:rPr>
        <w:t xml:space="preserve"> y CRISTINA OÑORO</w:t>
      </w:r>
    </w:p>
    <w:p w14:paraId="1D4DA8A6" w14:textId="1CE1FAAC" w:rsidR="00962B6A" w:rsidRPr="00862F2A" w:rsidRDefault="00962B6A" w:rsidP="00EF3698">
      <w:pPr>
        <w:widowControl w:val="0"/>
        <w:autoSpaceDE w:val="0"/>
        <w:autoSpaceDN w:val="0"/>
        <w:adjustRightInd w:val="0"/>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 xml:space="preserve">TÍTULO: </w:t>
      </w:r>
      <w:r w:rsidR="00EF3698" w:rsidRPr="00862F2A">
        <w:rPr>
          <w:rFonts w:ascii="Times New Roman" w:hAnsi="Times New Roman" w:cs="Times New Roman"/>
          <w:b/>
          <w:i/>
          <w:sz w:val="20"/>
          <w:szCs w:val="20"/>
          <w:lang w:val="es-ES"/>
        </w:rPr>
        <w:t>El teatro fuera del teatro. De la neovanguardia a los nuevos formatos.</w:t>
      </w:r>
      <w:r w:rsidR="00EF3698" w:rsidRPr="00862F2A">
        <w:rPr>
          <w:rFonts w:ascii="Times New Roman" w:hAnsi="Times New Roman" w:cs="Times New Roman"/>
          <w:b/>
          <w:sz w:val="20"/>
          <w:szCs w:val="20"/>
          <w:lang w:val="es-ES"/>
        </w:rPr>
        <w:t xml:space="preserve"> </w:t>
      </w:r>
    </w:p>
    <w:p w14:paraId="130C7872" w14:textId="37EFE4BA" w:rsidR="00EF3698" w:rsidRPr="00862F2A" w:rsidRDefault="00962B6A" w:rsidP="00EF3698">
      <w:pPr>
        <w:widowControl w:val="0"/>
        <w:autoSpaceDE w:val="0"/>
        <w:autoSpaceDN w:val="0"/>
        <w:adjustRightInd w:val="0"/>
        <w:rPr>
          <w:rFonts w:ascii="Times New Roman" w:hAnsi="Times New Roman" w:cs="Times New Roman"/>
          <w:b/>
          <w:sz w:val="20"/>
          <w:szCs w:val="20"/>
          <w:lang w:val="es-ES"/>
        </w:rPr>
      </w:pPr>
      <w:r w:rsidRPr="00862F2A">
        <w:rPr>
          <w:rFonts w:ascii="Times New Roman" w:hAnsi="Times New Roman" w:cs="Times New Roman"/>
          <w:b/>
          <w:sz w:val="20"/>
          <w:szCs w:val="20"/>
          <w:lang w:val="es-ES" w:eastAsia="fr-FR"/>
        </w:rPr>
        <w:t xml:space="preserve">REF. REVISTA/LIBRO: </w:t>
      </w:r>
      <w:r w:rsidR="00EF3698" w:rsidRPr="00862F2A">
        <w:rPr>
          <w:rFonts w:ascii="Times New Roman" w:hAnsi="Times New Roman" w:cs="Times New Roman"/>
          <w:b/>
          <w:sz w:val="20"/>
          <w:szCs w:val="20"/>
          <w:lang w:val="es-ES"/>
        </w:rPr>
        <w:t xml:space="preserve">Monográfico de la revista </w:t>
      </w:r>
      <w:r w:rsidR="00EF3698" w:rsidRPr="00862F2A">
        <w:rPr>
          <w:rFonts w:ascii="Times New Roman" w:hAnsi="Times New Roman" w:cs="Times New Roman"/>
          <w:b/>
          <w:i/>
          <w:sz w:val="20"/>
          <w:szCs w:val="20"/>
          <w:lang w:val="es-ES"/>
        </w:rPr>
        <w:t>Don Galán</w:t>
      </w:r>
      <w:r w:rsidR="00EF3698" w:rsidRPr="00862F2A">
        <w:rPr>
          <w:rFonts w:ascii="Times New Roman" w:hAnsi="Times New Roman" w:cs="Times New Roman"/>
          <w:b/>
          <w:sz w:val="20"/>
          <w:szCs w:val="20"/>
          <w:lang w:val="es-ES"/>
        </w:rPr>
        <w:t xml:space="preserve"> (INAEM, Ministerio de Cultura). Diciembre</w:t>
      </w:r>
    </w:p>
    <w:p w14:paraId="474BA393" w14:textId="1EC81C83" w:rsidR="00962B6A" w:rsidRPr="00862F2A" w:rsidRDefault="00EF3698" w:rsidP="00EF3698">
      <w:pPr>
        <w:rPr>
          <w:rFonts w:ascii="Times New Roman" w:hAnsi="Times New Roman" w:cs="Times New Roman"/>
          <w:b/>
          <w:sz w:val="20"/>
          <w:szCs w:val="20"/>
          <w:lang w:val="es-ES_tradnl"/>
        </w:rPr>
      </w:pPr>
      <w:r w:rsidRPr="00862F2A">
        <w:rPr>
          <w:rFonts w:ascii="Times New Roman" w:hAnsi="Times New Roman" w:cs="Times New Roman"/>
          <w:b/>
          <w:sz w:val="20"/>
          <w:szCs w:val="20"/>
          <w:lang w:val="es-ES"/>
        </w:rPr>
        <w:t>de 2017. (</w:t>
      </w:r>
      <w:r w:rsidRPr="00862F2A">
        <w:rPr>
          <w:rFonts w:ascii="Times New Roman" w:hAnsi="Times New Roman" w:cs="Times New Roman"/>
          <w:b/>
          <w:sz w:val="20"/>
          <w:szCs w:val="20"/>
          <w:shd w:val="clear" w:color="auto" w:fill="FFFFFF"/>
          <w:lang w:val="es-ES_tradnl"/>
        </w:rPr>
        <w:t>ISSN: 2174-713X)</w:t>
      </w:r>
    </w:p>
    <w:p w14:paraId="68AAC8C7" w14:textId="28817601" w:rsidR="00962B6A" w:rsidRPr="00862F2A" w:rsidRDefault="00962B6A" w:rsidP="00962B6A">
      <w:pPr>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CLAVE:</w:t>
      </w:r>
      <w:r w:rsidR="00EF3698" w:rsidRPr="00862F2A">
        <w:rPr>
          <w:rFonts w:ascii="Times New Roman" w:hAnsi="Times New Roman" w:cs="Times New Roman"/>
          <w:b/>
          <w:sz w:val="20"/>
          <w:szCs w:val="20"/>
          <w:lang w:val="es-ES" w:eastAsia="fr-FR"/>
        </w:rPr>
        <w:t xml:space="preserve"> E</w:t>
      </w:r>
    </w:p>
    <w:p w14:paraId="7294ECE3" w14:textId="77777777" w:rsidR="00962B6A" w:rsidRPr="00862F2A" w:rsidRDefault="00962B6A" w:rsidP="00962B6A">
      <w:pPr>
        <w:rPr>
          <w:rFonts w:ascii="Times New Roman" w:hAnsi="Times New Roman" w:cs="Times New Roman"/>
          <w:b/>
          <w:sz w:val="20"/>
          <w:szCs w:val="20"/>
          <w:lang w:val="es-ES" w:eastAsia="fr-FR"/>
        </w:rPr>
      </w:pPr>
    </w:p>
    <w:p w14:paraId="6C818BF9" w14:textId="77777777" w:rsidR="00EF3698" w:rsidRPr="00862F2A" w:rsidRDefault="00EF3698" w:rsidP="00EF3698">
      <w:pPr>
        <w:autoSpaceDE w:val="0"/>
        <w:autoSpaceDN w:val="0"/>
        <w:adjustRightInd w:val="0"/>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AUTORES (p.o. de firma): ABUÍN GONZÁLEZ, ANXO y CRISTINA OÑORO</w:t>
      </w:r>
    </w:p>
    <w:p w14:paraId="40E3B3DC" w14:textId="75B42FC9" w:rsidR="00EF3698" w:rsidRPr="00862F2A" w:rsidRDefault="00EF3698" w:rsidP="00EF3698">
      <w:pPr>
        <w:widowControl w:val="0"/>
        <w:autoSpaceDE w:val="0"/>
        <w:autoSpaceDN w:val="0"/>
        <w:adjustRightInd w:val="0"/>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TÍTULO: “Introducción”</w:t>
      </w:r>
    </w:p>
    <w:p w14:paraId="650DE821" w14:textId="64001470" w:rsidR="00EF3698" w:rsidRPr="00862F2A" w:rsidRDefault="00EF3698" w:rsidP="00862F2A">
      <w:pPr>
        <w:widowControl w:val="0"/>
        <w:autoSpaceDE w:val="0"/>
        <w:autoSpaceDN w:val="0"/>
        <w:adjustRightInd w:val="0"/>
        <w:rPr>
          <w:rFonts w:ascii="Times New Roman" w:hAnsi="Times New Roman" w:cs="Times New Roman"/>
          <w:b/>
          <w:sz w:val="20"/>
          <w:szCs w:val="20"/>
          <w:lang w:val="es-ES_tradnl"/>
        </w:rPr>
      </w:pPr>
      <w:r w:rsidRPr="00862F2A">
        <w:rPr>
          <w:rFonts w:ascii="Times New Roman" w:hAnsi="Times New Roman" w:cs="Times New Roman"/>
          <w:b/>
          <w:sz w:val="20"/>
          <w:szCs w:val="20"/>
          <w:lang w:val="es-ES" w:eastAsia="fr-FR"/>
        </w:rPr>
        <w:t xml:space="preserve">REF. REVISTA/LIBRO: </w:t>
      </w:r>
      <w:r w:rsidRPr="00862F2A">
        <w:rPr>
          <w:rFonts w:ascii="Times New Roman" w:hAnsi="Times New Roman" w:cs="Times New Roman"/>
          <w:b/>
          <w:i/>
          <w:sz w:val="20"/>
          <w:szCs w:val="20"/>
          <w:lang w:val="es-ES"/>
        </w:rPr>
        <w:t>El teatro fuera del teatro. De la neovanguardia a los nuevos formatos.</w:t>
      </w:r>
      <w:r w:rsidRPr="00862F2A">
        <w:rPr>
          <w:rFonts w:ascii="Times New Roman" w:hAnsi="Times New Roman" w:cs="Times New Roman"/>
          <w:b/>
          <w:sz w:val="20"/>
          <w:szCs w:val="20"/>
          <w:lang w:val="es-ES"/>
        </w:rPr>
        <w:t xml:space="preserve"> Monográfico de la revista </w:t>
      </w:r>
      <w:r w:rsidRPr="00862F2A">
        <w:rPr>
          <w:rFonts w:ascii="Times New Roman" w:hAnsi="Times New Roman" w:cs="Times New Roman"/>
          <w:b/>
          <w:i/>
          <w:sz w:val="20"/>
          <w:szCs w:val="20"/>
          <w:lang w:val="es-ES"/>
        </w:rPr>
        <w:t>Don Galán</w:t>
      </w:r>
      <w:r w:rsidRPr="00862F2A">
        <w:rPr>
          <w:rFonts w:ascii="Times New Roman" w:hAnsi="Times New Roman" w:cs="Times New Roman"/>
          <w:b/>
          <w:sz w:val="20"/>
          <w:szCs w:val="20"/>
          <w:lang w:val="es-ES"/>
        </w:rPr>
        <w:t xml:space="preserve"> (INAEM, Ministerio de Cultura). Diciembre</w:t>
      </w:r>
      <w:r w:rsidR="00862F2A">
        <w:rPr>
          <w:rFonts w:ascii="Times New Roman" w:hAnsi="Times New Roman" w:cs="Times New Roman"/>
          <w:b/>
          <w:sz w:val="20"/>
          <w:szCs w:val="20"/>
          <w:lang w:val="es-ES"/>
        </w:rPr>
        <w:t xml:space="preserve"> </w:t>
      </w:r>
      <w:r w:rsidRPr="00862F2A">
        <w:rPr>
          <w:rFonts w:ascii="Times New Roman" w:hAnsi="Times New Roman" w:cs="Times New Roman"/>
          <w:b/>
          <w:sz w:val="20"/>
          <w:szCs w:val="20"/>
          <w:lang w:val="es-ES"/>
        </w:rPr>
        <w:t>de 2017. (</w:t>
      </w:r>
      <w:r w:rsidRPr="00862F2A">
        <w:rPr>
          <w:rFonts w:ascii="Times New Roman" w:hAnsi="Times New Roman" w:cs="Times New Roman"/>
          <w:b/>
          <w:sz w:val="20"/>
          <w:szCs w:val="20"/>
          <w:shd w:val="clear" w:color="auto" w:fill="FFFFFF"/>
          <w:lang w:val="es-ES_tradnl"/>
        </w:rPr>
        <w:t>ISSN: 2174-713X)</w:t>
      </w:r>
    </w:p>
    <w:p w14:paraId="618F16D3" w14:textId="610A1786" w:rsidR="00EF3698" w:rsidRPr="00862F2A" w:rsidRDefault="00EF3698" w:rsidP="00EF3698">
      <w:pPr>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CLAVE: A</w:t>
      </w:r>
    </w:p>
    <w:p w14:paraId="1F4D1DEB" w14:textId="77777777" w:rsidR="00EF3698" w:rsidRPr="00862F2A" w:rsidRDefault="00EF3698" w:rsidP="00962B6A">
      <w:pPr>
        <w:rPr>
          <w:rFonts w:ascii="Times New Roman" w:hAnsi="Times New Roman" w:cs="Times New Roman"/>
          <w:b/>
          <w:sz w:val="20"/>
          <w:szCs w:val="20"/>
          <w:lang w:val="es-ES" w:eastAsia="fr-FR"/>
        </w:rPr>
      </w:pPr>
    </w:p>
    <w:p w14:paraId="4C957963" w14:textId="77777777" w:rsidR="00EF3698" w:rsidRPr="00862F2A" w:rsidRDefault="00EF3698" w:rsidP="00EF3698">
      <w:pPr>
        <w:autoSpaceDE w:val="0"/>
        <w:autoSpaceDN w:val="0"/>
        <w:adjustRightInd w:val="0"/>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AUTORES (p.o. de firma): ABUÍN GONZÁLEZ, ANXO y CRISTINA OÑORO</w:t>
      </w:r>
    </w:p>
    <w:p w14:paraId="1D5EA1E2" w14:textId="651BA43A" w:rsidR="00EF3698" w:rsidRPr="00862F2A" w:rsidRDefault="00EF3698" w:rsidP="00EF3698">
      <w:pPr>
        <w:widowControl w:val="0"/>
        <w:autoSpaceDE w:val="0"/>
        <w:autoSpaceDN w:val="0"/>
        <w:adjustRightInd w:val="0"/>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TÍTULO: “Caminando por la ciudad. Acciones e intervenciones en el espacio urbano”</w:t>
      </w:r>
    </w:p>
    <w:p w14:paraId="73C7E6E1" w14:textId="262992C6" w:rsidR="00EF3698" w:rsidRPr="00862F2A" w:rsidRDefault="00EF3698" w:rsidP="00D2747B">
      <w:pPr>
        <w:widowControl w:val="0"/>
        <w:autoSpaceDE w:val="0"/>
        <w:autoSpaceDN w:val="0"/>
        <w:adjustRightInd w:val="0"/>
        <w:rPr>
          <w:rFonts w:ascii="Times New Roman" w:hAnsi="Times New Roman" w:cs="Times New Roman"/>
          <w:b/>
          <w:sz w:val="20"/>
          <w:szCs w:val="20"/>
          <w:lang w:val="es-ES_tradnl"/>
        </w:rPr>
      </w:pPr>
      <w:r w:rsidRPr="00862F2A">
        <w:rPr>
          <w:rFonts w:ascii="Times New Roman" w:hAnsi="Times New Roman" w:cs="Times New Roman"/>
          <w:b/>
          <w:sz w:val="20"/>
          <w:szCs w:val="20"/>
          <w:lang w:val="es-ES" w:eastAsia="fr-FR"/>
        </w:rPr>
        <w:t xml:space="preserve">REF. REVISTA/LIBRO: </w:t>
      </w:r>
      <w:r w:rsidRPr="00862F2A">
        <w:rPr>
          <w:rFonts w:ascii="Times New Roman" w:hAnsi="Times New Roman" w:cs="Times New Roman"/>
          <w:b/>
          <w:i/>
          <w:sz w:val="20"/>
          <w:szCs w:val="20"/>
          <w:lang w:val="es-ES"/>
        </w:rPr>
        <w:t>El teatro fuera del teatro. De la neovanguardia a los nuevos formatos.</w:t>
      </w:r>
      <w:r w:rsidRPr="00862F2A">
        <w:rPr>
          <w:rFonts w:ascii="Times New Roman" w:hAnsi="Times New Roman" w:cs="Times New Roman"/>
          <w:b/>
          <w:sz w:val="20"/>
          <w:szCs w:val="20"/>
          <w:lang w:val="es-ES"/>
        </w:rPr>
        <w:t xml:space="preserve"> Monográfico de la revista </w:t>
      </w:r>
      <w:r w:rsidRPr="00862F2A">
        <w:rPr>
          <w:rFonts w:ascii="Times New Roman" w:hAnsi="Times New Roman" w:cs="Times New Roman"/>
          <w:b/>
          <w:i/>
          <w:sz w:val="20"/>
          <w:szCs w:val="20"/>
          <w:lang w:val="es-ES"/>
        </w:rPr>
        <w:t>Don Galán</w:t>
      </w:r>
      <w:r w:rsidRPr="00862F2A">
        <w:rPr>
          <w:rFonts w:ascii="Times New Roman" w:hAnsi="Times New Roman" w:cs="Times New Roman"/>
          <w:b/>
          <w:sz w:val="20"/>
          <w:szCs w:val="20"/>
          <w:lang w:val="es-ES"/>
        </w:rPr>
        <w:t xml:space="preserve"> (INAEM, Ministerio de Cultura). Diciembre</w:t>
      </w:r>
      <w:r w:rsidR="00D2747B" w:rsidRPr="00862F2A">
        <w:rPr>
          <w:rFonts w:ascii="Times New Roman" w:hAnsi="Times New Roman" w:cs="Times New Roman"/>
          <w:b/>
          <w:sz w:val="20"/>
          <w:szCs w:val="20"/>
          <w:lang w:val="es-ES"/>
        </w:rPr>
        <w:t xml:space="preserve"> </w:t>
      </w:r>
      <w:r w:rsidRPr="00862F2A">
        <w:rPr>
          <w:rFonts w:ascii="Times New Roman" w:hAnsi="Times New Roman" w:cs="Times New Roman"/>
          <w:b/>
          <w:sz w:val="20"/>
          <w:szCs w:val="20"/>
          <w:lang w:val="es-ES"/>
        </w:rPr>
        <w:t>de 2017. (</w:t>
      </w:r>
      <w:r w:rsidRPr="00862F2A">
        <w:rPr>
          <w:rFonts w:ascii="Times New Roman" w:hAnsi="Times New Roman" w:cs="Times New Roman"/>
          <w:b/>
          <w:sz w:val="20"/>
          <w:szCs w:val="20"/>
          <w:shd w:val="clear" w:color="auto" w:fill="FFFFFF"/>
          <w:lang w:val="es-ES_tradnl"/>
        </w:rPr>
        <w:t>ISSN: 2174-713X)</w:t>
      </w:r>
    </w:p>
    <w:p w14:paraId="56F12BB7" w14:textId="77777777" w:rsidR="00EF3698" w:rsidRPr="00862F2A" w:rsidRDefault="00EF3698" w:rsidP="00EF3698">
      <w:pPr>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CLAVE: A</w:t>
      </w:r>
    </w:p>
    <w:p w14:paraId="5650B80D" w14:textId="77777777" w:rsidR="00962B6A" w:rsidRPr="00862F2A" w:rsidRDefault="00962B6A" w:rsidP="00962B6A">
      <w:pPr>
        <w:rPr>
          <w:rFonts w:ascii="Times New Roman" w:hAnsi="Times New Roman" w:cs="Times New Roman"/>
          <w:b/>
          <w:sz w:val="20"/>
          <w:szCs w:val="20"/>
          <w:lang w:val="es-ES" w:eastAsia="fr-FR"/>
        </w:rPr>
      </w:pPr>
    </w:p>
    <w:p w14:paraId="466D80B6" w14:textId="23F07D0A" w:rsidR="00962B6A" w:rsidRPr="00862F2A" w:rsidRDefault="00962B6A" w:rsidP="00962B6A">
      <w:pPr>
        <w:autoSpaceDE w:val="0"/>
        <w:autoSpaceDN w:val="0"/>
        <w:adjustRightInd w:val="0"/>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AUTORES (p.o. de firma): ABUÍN GONZÁLEZ, ANXO</w:t>
      </w:r>
      <w:r w:rsidR="00D2747B" w:rsidRPr="00862F2A">
        <w:rPr>
          <w:rFonts w:ascii="Times New Roman" w:hAnsi="Times New Roman" w:cs="Times New Roman"/>
          <w:b/>
          <w:sz w:val="20"/>
          <w:szCs w:val="20"/>
          <w:lang w:val="es-ES" w:eastAsia="fr-FR"/>
        </w:rPr>
        <w:t xml:space="preserve"> y EMMANUELLE GARNIER</w:t>
      </w:r>
    </w:p>
    <w:p w14:paraId="71EF8FC5" w14:textId="00CA9E66" w:rsidR="00962B6A" w:rsidRPr="00862F2A" w:rsidRDefault="00962B6A" w:rsidP="00D2747B">
      <w:pPr>
        <w:widowControl w:val="0"/>
        <w:autoSpaceDE w:val="0"/>
        <w:autoSpaceDN w:val="0"/>
        <w:adjustRightInd w:val="0"/>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 xml:space="preserve">TÍTULO: </w:t>
      </w:r>
      <w:r w:rsidR="00D2747B" w:rsidRPr="00862F2A">
        <w:rPr>
          <w:rFonts w:ascii="Times New Roman" w:hAnsi="Times New Roman" w:cs="Times New Roman"/>
          <w:b/>
          <w:i/>
          <w:sz w:val="20"/>
          <w:szCs w:val="20"/>
          <w:lang w:val="es-ES"/>
        </w:rPr>
        <w:t>Déplacer, détourner, résister : la performativité artistique en jeu (Du théâtre et autres médias)</w:t>
      </w:r>
    </w:p>
    <w:p w14:paraId="0E6B679D" w14:textId="3BA3F2FE" w:rsidR="00962B6A" w:rsidRPr="00862F2A" w:rsidRDefault="00962B6A" w:rsidP="00D82327">
      <w:pPr>
        <w:widowControl w:val="0"/>
        <w:autoSpaceDE w:val="0"/>
        <w:autoSpaceDN w:val="0"/>
        <w:adjustRightInd w:val="0"/>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 xml:space="preserve">REF. REVISTA/LIBRO: </w:t>
      </w:r>
      <w:r w:rsidR="00D2747B" w:rsidRPr="00862F2A">
        <w:rPr>
          <w:rFonts w:ascii="Times New Roman" w:hAnsi="Times New Roman" w:cs="Times New Roman"/>
          <w:b/>
          <w:sz w:val="20"/>
          <w:szCs w:val="20"/>
          <w:lang w:val="es-ES" w:eastAsia="fr-FR"/>
        </w:rPr>
        <w:t xml:space="preserve">Bruselas: Lansman, </w:t>
      </w:r>
      <w:r w:rsidR="00D2747B" w:rsidRPr="00862F2A">
        <w:rPr>
          <w:rFonts w:ascii="Times New Roman" w:hAnsi="Times New Roman" w:cs="Times New Roman"/>
          <w:b/>
          <w:sz w:val="20"/>
          <w:szCs w:val="20"/>
          <w:lang w:val="es-ES"/>
        </w:rPr>
        <w:t>Hispania, n°22, 2017, ISBN: 1379-8561</w:t>
      </w:r>
    </w:p>
    <w:p w14:paraId="10B44E11" w14:textId="532F7F92" w:rsidR="00D2747B" w:rsidRPr="00862F2A" w:rsidRDefault="00962B6A" w:rsidP="00D2747B">
      <w:pPr>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CLAVE:</w:t>
      </w:r>
      <w:r w:rsidR="00D2747B" w:rsidRPr="00862F2A">
        <w:rPr>
          <w:rFonts w:ascii="Times New Roman" w:hAnsi="Times New Roman" w:cs="Times New Roman"/>
          <w:b/>
          <w:sz w:val="20"/>
          <w:szCs w:val="20"/>
          <w:lang w:val="es-ES" w:eastAsia="fr-FR"/>
        </w:rPr>
        <w:t xml:space="preserve"> E</w:t>
      </w:r>
    </w:p>
    <w:p w14:paraId="5C318BFD" w14:textId="0417E34B" w:rsidR="00925205" w:rsidRPr="00862F2A" w:rsidRDefault="00925205" w:rsidP="00925205">
      <w:pPr>
        <w:widowControl w:val="0"/>
        <w:autoSpaceDE w:val="0"/>
        <w:autoSpaceDN w:val="0"/>
        <w:adjustRightInd w:val="0"/>
        <w:rPr>
          <w:rFonts w:ascii="Times New Roman" w:hAnsi="Times New Roman" w:cs="Times New Roman"/>
          <w:b/>
          <w:sz w:val="20"/>
          <w:szCs w:val="20"/>
          <w:lang w:val="es-ES"/>
        </w:rPr>
      </w:pPr>
      <w:r w:rsidRPr="00862F2A">
        <w:rPr>
          <w:rFonts w:ascii="Times New Roman" w:hAnsi="Times New Roman" w:cs="Times New Roman"/>
          <w:b/>
          <w:sz w:val="20"/>
          <w:szCs w:val="20"/>
          <w:lang w:val="es-ES"/>
        </w:rPr>
        <w:t xml:space="preserve"> </w:t>
      </w:r>
    </w:p>
    <w:p w14:paraId="0F663372" w14:textId="77777777" w:rsidR="00026CFF" w:rsidRPr="00862F2A" w:rsidRDefault="00026CFF" w:rsidP="00026CFF">
      <w:pPr>
        <w:autoSpaceDE w:val="0"/>
        <w:autoSpaceDN w:val="0"/>
        <w:adjustRightInd w:val="0"/>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AUTORES (p.o. de firma): ABUÍN GONZÁLEZ, ANXO y EMMANUELLE GARNIER</w:t>
      </w:r>
    </w:p>
    <w:p w14:paraId="5ED052F6" w14:textId="1455BA54" w:rsidR="00026CFF" w:rsidRPr="00862F2A" w:rsidRDefault="00026CFF" w:rsidP="00026CFF">
      <w:pPr>
        <w:widowControl w:val="0"/>
        <w:autoSpaceDE w:val="0"/>
        <w:autoSpaceDN w:val="0"/>
        <w:adjustRightInd w:val="0"/>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 xml:space="preserve">TÍTULO: </w:t>
      </w:r>
      <w:r>
        <w:rPr>
          <w:rFonts w:ascii="Times New Roman" w:hAnsi="Times New Roman" w:cs="Times New Roman"/>
          <w:b/>
          <w:sz w:val="20"/>
          <w:szCs w:val="20"/>
          <w:lang w:val="es-ES" w:eastAsia="fr-FR"/>
        </w:rPr>
        <w:t>“Avant-propos”</w:t>
      </w:r>
    </w:p>
    <w:p w14:paraId="790B8A32" w14:textId="24978CB5" w:rsidR="00026CFF" w:rsidRPr="00862F2A" w:rsidRDefault="00026CFF" w:rsidP="00026CFF">
      <w:pPr>
        <w:widowControl w:val="0"/>
        <w:autoSpaceDE w:val="0"/>
        <w:autoSpaceDN w:val="0"/>
        <w:adjustRightInd w:val="0"/>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lastRenderedPageBreak/>
        <w:t xml:space="preserve">REF. REVISTA/LIBRO: </w:t>
      </w:r>
      <w:r w:rsidRPr="00862F2A">
        <w:rPr>
          <w:rFonts w:ascii="Times New Roman" w:hAnsi="Times New Roman" w:cs="Times New Roman"/>
          <w:b/>
          <w:i/>
          <w:sz w:val="20"/>
          <w:szCs w:val="20"/>
          <w:lang w:val="es-ES"/>
        </w:rPr>
        <w:t>Déplacer, détourner, résister : la performativité artistique en jeu (Du théâtre et autres médias)</w:t>
      </w:r>
      <w:r>
        <w:rPr>
          <w:rFonts w:ascii="Times New Roman" w:hAnsi="Times New Roman" w:cs="Times New Roman"/>
          <w:b/>
          <w:i/>
          <w:sz w:val="20"/>
          <w:szCs w:val="20"/>
          <w:lang w:val="es-ES"/>
        </w:rPr>
        <w:t xml:space="preserve">, </w:t>
      </w:r>
      <w:r w:rsidRPr="00862F2A">
        <w:rPr>
          <w:rFonts w:ascii="Times New Roman" w:hAnsi="Times New Roman" w:cs="Times New Roman"/>
          <w:b/>
          <w:sz w:val="20"/>
          <w:szCs w:val="20"/>
          <w:lang w:val="es-ES" w:eastAsia="fr-FR"/>
        </w:rPr>
        <w:t xml:space="preserve">Bruselas: Lansman, </w:t>
      </w:r>
      <w:r w:rsidRPr="00862F2A">
        <w:rPr>
          <w:rFonts w:ascii="Times New Roman" w:hAnsi="Times New Roman" w:cs="Times New Roman"/>
          <w:b/>
          <w:sz w:val="20"/>
          <w:szCs w:val="20"/>
          <w:lang w:val="es-ES"/>
        </w:rPr>
        <w:t>Hispania, n°22, 2017,</w:t>
      </w:r>
      <w:r>
        <w:rPr>
          <w:rFonts w:ascii="Times New Roman" w:hAnsi="Times New Roman" w:cs="Times New Roman"/>
          <w:b/>
          <w:sz w:val="20"/>
          <w:szCs w:val="20"/>
          <w:lang w:val="es-ES"/>
        </w:rPr>
        <w:t xml:space="preserve"> 3-15,</w:t>
      </w:r>
      <w:r w:rsidRPr="00862F2A">
        <w:rPr>
          <w:rFonts w:ascii="Times New Roman" w:hAnsi="Times New Roman" w:cs="Times New Roman"/>
          <w:b/>
          <w:sz w:val="20"/>
          <w:szCs w:val="20"/>
          <w:lang w:val="es-ES"/>
        </w:rPr>
        <w:t xml:space="preserve"> ISBN: 1379-8561</w:t>
      </w:r>
    </w:p>
    <w:p w14:paraId="4AC19068" w14:textId="4EFF4B7A" w:rsidR="00026CFF" w:rsidRDefault="00026CFF" w:rsidP="00026CFF">
      <w:pPr>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CLAVE:</w:t>
      </w:r>
      <w:r>
        <w:rPr>
          <w:rFonts w:ascii="Times New Roman" w:hAnsi="Times New Roman" w:cs="Times New Roman"/>
          <w:b/>
          <w:sz w:val="20"/>
          <w:szCs w:val="20"/>
          <w:lang w:val="es-ES" w:eastAsia="fr-FR"/>
        </w:rPr>
        <w:t xml:space="preserve"> A</w:t>
      </w:r>
    </w:p>
    <w:p w14:paraId="36D281B6" w14:textId="77777777" w:rsidR="00026CFF" w:rsidRPr="00862F2A" w:rsidRDefault="00026CFF" w:rsidP="00026CFF">
      <w:pPr>
        <w:rPr>
          <w:rFonts w:ascii="Times New Roman" w:hAnsi="Times New Roman" w:cs="Times New Roman"/>
          <w:b/>
          <w:sz w:val="20"/>
          <w:szCs w:val="20"/>
          <w:lang w:val="es-ES" w:eastAsia="fr-FR"/>
        </w:rPr>
      </w:pPr>
    </w:p>
    <w:p w14:paraId="2F812370" w14:textId="77777777" w:rsidR="00962B6A" w:rsidRPr="00862F2A" w:rsidRDefault="00962B6A" w:rsidP="00962B6A">
      <w:pPr>
        <w:autoSpaceDE w:val="0"/>
        <w:autoSpaceDN w:val="0"/>
        <w:adjustRightInd w:val="0"/>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AUTORES (p.o. de firma): ABUÍN GONZÁLEZ, ANXO</w:t>
      </w:r>
    </w:p>
    <w:p w14:paraId="0839448D" w14:textId="23775EF5" w:rsidR="00962B6A" w:rsidRPr="00862F2A" w:rsidRDefault="00962B6A" w:rsidP="00962B6A">
      <w:pPr>
        <w:autoSpaceDE w:val="0"/>
        <w:autoSpaceDN w:val="0"/>
        <w:adjustRightInd w:val="0"/>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 xml:space="preserve">TÍTULO: </w:t>
      </w:r>
      <w:r w:rsidR="00925205" w:rsidRPr="00862F2A">
        <w:rPr>
          <w:rFonts w:ascii="Times New Roman" w:hAnsi="Times New Roman" w:cs="Times New Roman"/>
          <w:b/>
          <w:sz w:val="20"/>
          <w:szCs w:val="20"/>
          <w:lang w:val="es-ES"/>
        </w:rPr>
        <w:t xml:space="preserve">“Táctica frente a estrategia: transmedialidad y activismo en </w:t>
      </w:r>
      <w:r w:rsidR="00925205" w:rsidRPr="00862F2A">
        <w:rPr>
          <w:rFonts w:ascii="Times New Roman" w:hAnsi="Times New Roman" w:cs="Times New Roman"/>
          <w:b/>
          <w:i/>
          <w:sz w:val="20"/>
          <w:szCs w:val="20"/>
          <w:lang w:val="es-ES"/>
        </w:rPr>
        <w:t>Ciutat morta</w:t>
      </w:r>
      <w:r w:rsidR="00925205" w:rsidRPr="00862F2A">
        <w:rPr>
          <w:rFonts w:ascii="Times New Roman" w:hAnsi="Times New Roman" w:cs="Times New Roman"/>
          <w:b/>
          <w:sz w:val="20"/>
          <w:szCs w:val="20"/>
          <w:lang w:val="es-ES"/>
        </w:rPr>
        <w:t>".</w:t>
      </w:r>
    </w:p>
    <w:p w14:paraId="180785EE" w14:textId="5D6D2144" w:rsidR="00962B6A" w:rsidRPr="00862F2A" w:rsidRDefault="00962B6A" w:rsidP="00AD786E">
      <w:pPr>
        <w:widowControl w:val="0"/>
        <w:autoSpaceDE w:val="0"/>
        <w:autoSpaceDN w:val="0"/>
        <w:adjustRightInd w:val="0"/>
        <w:rPr>
          <w:rFonts w:ascii="Times New Roman" w:hAnsi="Times New Roman" w:cs="Times New Roman"/>
          <w:b/>
          <w:sz w:val="20"/>
          <w:szCs w:val="20"/>
          <w:lang w:val="es-ES"/>
        </w:rPr>
      </w:pPr>
      <w:r w:rsidRPr="00862F2A">
        <w:rPr>
          <w:rFonts w:ascii="Times New Roman" w:hAnsi="Times New Roman" w:cs="Times New Roman"/>
          <w:b/>
          <w:sz w:val="20"/>
          <w:szCs w:val="20"/>
          <w:lang w:val="es-ES" w:eastAsia="fr-FR"/>
        </w:rPr>
        <w:t xml:space="preserve">REF. REVISTA/LIBRO: </w:t>
      </w:r>
      <w:r w:rsidR="00925205" w:rsidRPr="00862F2A">
        <w:rPr>
          <w:rFonts w:ascii="Times New Roman" w:hAnsi="Times New Roman" w:cs="Times New Roman"/>
          <w:b/>
          <w:i/>
          <w:sz w:val="20"/>
          <w:szCs w:val="20"/>
          <w:lang w:val="es-ES"/>
        </w:rPr>
        <w:t>Tropelias: Revista de teoría de la literatura y literatura comparada</w:t>
      </w:r>
      <w:r w:rsidR="00925205" w:rsidRPr="00862F2A">
        <w:rPr>
          <w:rFonts w:ascii="Times New Roman" w:hAnsi="Times New Roman" w:cs="Times New Roman"/>
          <w:b/>
          <w:sz w:val="20"/>
          <w:szCs w:val="20"/>
          <w:lang w:val="es-ES"/>
        </w:rPr>
        <w:t>, ISSN 1132-2373, Nº 27, 2017, págs. 110-119.</w:t>
      </w:r>
    </w:p>
    <w:p w14:paraId="444894CC" w14:textId="7AA247DF" w:rsidR="00962B6A" w:rsidRPr="00862F2A" w:rsidRDefault="00962B6A" w:rsidP="00962B6A">
      <w:pPr>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CLAVE:</w:t>
      </w:r>
      <w:r w:rsidR="00925205" w:rsidRPr="00862F2A">
        <w:rPr>
          <w:rFonts w:ascii="Times New Roman" w:hAnsi="Times New Roman" w:cs="Times New Roman"/>
          <w:b/>
          <w:sz w:val="20"/>
          <w:szCs w:val="20"/>
          <w:lang w:val="es-ES" w:eastAsia="fr-FR"/>
        </w:rPr>
        <w:t xml:space="preserve"> A</w:t>
      </w:r>
    </w:p>
    <w:p w14:paraId="500ABA76" w14:textId="77777777" w:rsidR="00962B6A" w:rsidRPr="00862F2A" w:rsidRDefault="00962B6A" w:rsidP="00962B6A">
      <w:pPr>
        <w:rPr>
          <w:rFonts w:ascii="Times New Roman" w:hAnsi="Times New Roman" w:cs="Times New Roman"/>
          <w:b/>
          <w:sz w:val="20"/>
          <w:szCs w:val="20"/>
          <w:lang w:val="es-ES" w:eastAsia="fr-FR"/>
        </w:rPr>
      </w:pPr>
    </w:p>
    <w:p w14:paraId="091BCD2F" w14:textId="77777777" w:rsidR="00962B6A" w:rsidRPr="00862F2A" w:rsidRDefault="00962B6A" w:rsidP="00962B6A">
      <w:pPr>
        <w:autoSpaceDE w:val="0"/>
        <w:autoSpaceDN w:val="0"/>
        <w:adjustRightInd w:val="0"/>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AUTORES (p.o. de firma): ABUÍN GONZÁLEZ, ANXO</w:t>
      </w:r>
    </w:p>
    <w:p w14:paraId="0A9B4B2F" w14:textId="03EC7CB6" w:rsidR="00962B6A" w:rsidRPr="00862F2A" w:rsidRDefault="00962B6A" w:rsidP="00962B6A">
      <w:pPr>
        <w:autoSpaceDE w:val="0"/>
        <w:autoSpaceDN w:val="0"/>
        <w:adjustRightInd w:val="0"/>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 xml:space="preserve">TÍTULO: </w:t>
      </w:r>
      <w:r w:rsidR="00925205" w:rsidRPr="00862F2A">
        <w:rPr>
          <w:rFonts w:ascii="Times New Roman" w:hAnsi="Times New Roman" w:cs="Times New Roman"/>
          <w:b/>
          <w:sz w:val="20"/>
          <w:szCs w:val="20"/>
          <w:lang w:val="es-ES"/>
        </w:rPr>
        <w:t>“Macbeth en la holocubierta: una puesta en escena de Helena Pimenta”</w:t>
      </w:r>
    </w:p>
    <w:p w14:paraId="02A00C04" w14:textId="480324B4" w:rsidR="00962B6A" w:rsidRPr="00862F2A" w:rsidRDefault="00962B6A" w:rsidP="002F0566">
      <w:pPr>
        <w:rPr>
          <w:rFonts w:ascii="Times New Roman" w:hAnsi="Times New Roman" w:cs="Times New Roman"/>
          <w:b/>
          <w:sz w:val="20"/>
          <w:szCs w:val="20"/>
          <w:lang w:val="es-ES_tradnl"/>
        </w:rPr>
      </w:pPr>
      <w:r w:rsidRPr="00862F2A">
        <w:rPr>
          <w:rFonts w:ascii="Times New Roman" w:hAnsi="Times New Roman" w:cs="Times New Roman"/>
          <w:b/>
          <w:sz w:val="20"/>
          <w:szCs w:val="20"/>
          <w:lang w:val="es-ES" w:eastAsia="fr-FR"/>
        </w:rPr>
        <w:t xml:space="preserve">REF. REVISTA/LIBRO: </w:t>
      </w:r>
      <w:r w:rsidR="00925205" w:rsidRPr="00862F2A">
        <w:rPr>
          <w:rFonts w:ascii="Times New Roman" w:hAnsi="Times New Roman" w:cs="Times New Roman"/>
          <w:b/>
          <w:sz w:val="20"/>
          <w:szCs w:val="20"/>
          <w:lang w:val="es-ES"/>
        </w:rPr>
        <w:t xml:space="preserve">Dominique Breton (ed.), </w:t>
      </w:r>
      <w:r w:rsidR="00925205" w:rsidRPr="00862F2A">
        <w:rPr>
          <w:rFonts w:ascii="Times New Roman" w:hAnsi="Times New Roman" w:cs="Times New Roman"/>
          <w:b/>
          <w:i/>
          <w:sz w:val="20"/>
          <w:szCs w:val="20"/>
          <w:lang w:val="es-ES"/>
        </w:rPr>
        <w:t>Du pantin à l’hologramme. Le personnage desincarné sur la scène contemporaine</w:t>
      </w:r>
      <w:r w:rsidR="00925205" w:rsidRPr="00862F2A">
        <w:rPr>
          <w:rFonts w:ascii="Times New Roman" w:hAnsi="Times New Roman" w:cs="Times New Roman"/>
          <w:b/>
          <w:sz w:val="20"/>
          <w:szCs w:val="20"/>
          <w:lang w:val="es-ES"/>
        </w:rPr>
        <w:t>, Orbis Tertius, Dijon, 2017, 93-110.</w:t>
      </w:r>
      <w:r w:rsidR="002F0566" w:rsidRPr="00862F2A">
        <w:rPr>
          <w:rFonts w:ascii="Times New Roman" w:hAnsi="Times New Roman" w:cs="Times New Roman"/>
          <w:b/>
          <w:sz w:val="20"/>
          <w:szCs w:val="20"/>
          <w:lang w:val="es-ES"/>
        </w:rPr>
        <w:t xml:space="preserve"> (ISBN: 978-2-3683-094-0</w:t>
      </w:r>
      <w:r w:rsidR="00D82327" w:rsidRPr="00862F2A">
        <w:rPr>
          <w:rFonts w:ascii="Times New Roman" w:hAnsi="Times New Roman" w:cs="Times New Roman"/>
          <w:b/>
          <w:sz w:val="20"/>
          <w:szCs w:val="20"/>
          <w:lang w:val="es-ES"/>
        </w:rPr>
        <w:t>)</w:t>
      </w:r>
    </w:p>
    <w:p w14:paraId="46A02798" w14:textId="3AAD7AC3" w:rsidR="00962B6A" w:rsidRPr="00862F2A" w:rsidRDefault="00962B6A" w:rsidP="00962B6A">
      <w:pPr>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CLAVE:</w:t>
      </w:r>
      <w:r w:rsidR="00925205" w:rsidRPr="00862F2A">
        <w:rPr>
          <w:rFonts w:ascii="Times New Roman" w:hAnsi="Times New Roman" w:cs="Times New Roman"/>
          <w:b/>
          <w:sz w:val="20"/>
          <w:szCs w:val="20"/>
          <w:lang w:val="es-ES" w:eastAsia="fr-FR"/>
        </w:rPr>
        <w:t xml:space="preserve"> CL</w:t>
      </w:r>
    </w:p>
    <w:p w14:paraId="7522E57D" w14:textId="30B0E9E5" w:rsidR="00962B6A" w:rsidRPr="00862F2A" w:rsidRDefault="00962B6A" w:rsidP="00925205">
      <w:pPr>
        <w:widowControl w:val="0"/>
        <w:autoSpaceDE w:val="0"/>
        <w:autoSpaceDN w:val="0"/>
        <w:adjustRightInd w:val="0"/>
        <w:rPr>
          <w:rFonts w:ascii="Times New Roman" w:hAnsi="Times New Roman" w:cs="Times New Roman"/>
          <w:b/>
          <w:sz w:val="20"/>
          <w:szCs w:val="20"/>
          <w:lang w:val="es-ES" w:eastAsia="fr-FR"/>
        </w:rPr>
      </w:pPr>
    </w:p>
    <w:p w14:paraId="400CA9FE" w14:textId="77777777" w:rsidR="00962B6A" w:rsidRPr="00862F2A" w:rsidRDefault="00962B6A" w:rsidP="00962B6A">
      <w:pPr>
        <w:autoSpaceDE w:val="0"/>
        <w:autoSpaceDN w:val="0"/>
        <w:adjustRightInd w:val="0"/>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AUTORES (p.o. de firma): ABUÍN GONZÁLEZ, ANXO</w:t>
      </w:r>
    </w:p>
    <w:p w14:paraId="40E246F2" w14:textId="3DDF85C7" w:rsidR="00962B6A" w:rsidRPr="00862F2A" w:rsidRDefault="00962B6A" w:rsidP="00962B6A">
      <w:pPr>
        <w:autoSpaceDE w:val="0"/>
        <w:autoSpaceDN w:val="0"/>
        <w:adjustRightInd w:val="0"/>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 xml:space="preserve">TÍTULO: </w:t>
      </w:r>
      <w:r w:rsidR="00925205" w:rsidRPr="00862F2A">
        <w:rPr>
          <w:rFonts w:ascii="Times New Roman" w:eastAsiaTheme="minorEastAsia" w:hAnsi="Times New Roman" w:cs="Times New Roman"/>
          <w:b/>
          <w:sz w:val="20"/>
          <w:szCs w:val="20"/>
          <w:lang w:val="es-ES" w:eastAsia="ja-JP"/>
        </w:rPr>
        <w:t>“Notas sobre a intermedialidade filmoliteraria”</w:t>
      </w:r>
    </w:p>
    <w:p w14:paraId="43C88B4E" w14:textId="52EA3597" w:rsidR="00962B6A" w:rsidRPr="00862F2A" w:rsidRDefault="00962B6A" w:rsidP="002F0566">
      <w:pPr>
        <w:shd w:val="clear" w:color="auto" w:fill="FFFFFF"/>
        <w:spacing w:after="83"/>
        <w:rPr>
          <w:rFonts w:ascii="Times New Roman" w:hAnsi="Times New Roman" w:cs="Times New Roman"/>
          <w:b/>
          <w:color w:val="333333"/>
          <w:sz w:val="20"/>
          <w:szCs w:val="20"/>
          <w:lang w:val="es-ES_tradnl"/>
        </w:rPr>
      </w:pPr>
      <w:r w:rsidRPr="00862F2A">
        <w:rPr>
          <w:rFonts w:ascii="Times New Roman" w:hAnsi="Times New Roman" w:cs="Times New Roman"/>
          <w:b/>
          <w:sz w:val="20"/>
          <w:szCs w:val="20"/>
          <w:lang w:val="es-ES" w:eastAsia="fr-FR"/>
        </w:rPr>
        <w:t xml:space="preserve">REF. REVISTA/LIBRO: </w:t>
      </w:r>
      <w:r w:rsidR="00925205" w:rsidRPr="00862F2A">
        <w:rPr>
          <w:rFonts w:ascii="Times New Roman" w:eastAsiaTheme="minorEastAsia" w:hAnsi="Times New Roman" w:cs="Times New Roman"/>
          <w:b/>
          <w:sz w:val="20"/>
          <w:szCs w:val="20"/>
          <w:lang w:val="es-ES" w:eastAsia="ja-JP"/>
        </w:rPr>
        <w:t xml:space="preserve">En Armando Requeixo (ed.), </w:t>
      </w:r>
      <w:r w:rsidR="00925205" w:rsidRPr="00862F2A">
        <w:rPr>
          <w:rFonts w:ascii="Times New Roman" w:eastAsiaTheme="minorEastAsia" w:hAnsi="Times New Roman" w:cs="Times New Roman"/>
          <w:b/>
          <w:i/>
          <w:sz w:val="20"/>
          <w:szCs w:val="20"/>
          <w:lang w:val="es-ES" w:eastAsia="ja-JP"/>
        </w:rPr>
        <w:t>Sobre letras e signos</w:t>
      </w:r>
      <w:r w:rsidR="00925205" w:rsidRPr="00862F2A">
        <w:rPr>
          <w:rFonts w:ascii="Times New Roman" w:eastAsiaTheme="minorEastAsia" w:hAnsi="Times New Roman" w:cs="Times New Roman"/>
          <w:b/>
          <w:sz w:val="20"/>
          <w:szCs w:val="20"/>
          <w:lang w:val="es-ES" w:eastAsia="ja-JP"/>
        </w:rPr>
        <w:t>, Santiago: Xunta de Galicia, 113-122.</w:t>
      </w:r>
      <w:r w:rsidR="002F0566" w:rsidRPr="00862F2A">
        <w:rPr>
          <w:rFonts w:ascii="Times New Roman" w:hAnsi="Times New Roman" w:cs="Times New Roman"/>
          <w:b/>
          <w:bCs/>
          <w:color w:val="333333"/>
          <w:sz w:val="20"/>
          <w:szCs w:val="20"/>
        </w:rPr>
        <w:t xml:space="preserve"> (</w:t>
      </w:r>
      <w:r w:rsidR="002F0566" w:rsidRPr="00862F2A">
        <w:rPr>
          <w:rFonts w:ascii="Times New Roman" w:hAnsi="Times New Roman" w:cs="Times New Roman"/>
          <w:b/>
          <w:bCs/>
          <w:color w:val="333333"/>
          <w:sz w:val="20"/>
          <w:szCs w:val="20"/>
          <w:lang w:val="es-ES_tradnl"/>
        </w:rPr>
        <w:t>ISBN-13:</w:t>
      </w:r>
      <w:r w:rsidR="002F0566" w:rsidRPr="00862F2A">
        <w:rPr>
          <w:rFonts w:ascii="Times New Roman" w:hAnsi="Times New Roman" w:cs="Times New Roman"/>
          <w:b/>
          <w:color w:val="333333"/>
          <w:sz w:val="20"/>
          <w:szCs w:val="20"/>
          <w:lang w:val="es-ES_tradnl"/>
        </w:rPr>
        <w:t> 978-8445352519)</w:t>
      </w:r>
    </w:p>
    <w:p w14:paraId="7CB99506" w14:textId="3D3C8307" w:rsidR="00925205" w:rsidRPr="00862F2A" w:rsidRDefault="00962B6A" w:rsidP="00925205">
      <w:pPr>
        <w:widowControl w:val="0"/>
        <w:autoSpaceDE w:val="0"/>
        <w:autoSpaceDN w:val="0"/>
        <w:adjustRightInd w:val="0"/>
        <w:rPr>
          <w:rFonts w:ascii="Times New Roman" w:hAnsi="Times New Roman" w:cs="Times New Roman"/>
          <w:b/>
          <w:sz w:val="20"/>
          <w:szCs w:val="20"/>
          <w:lang w:val="es-ES" w:eastAsia="fr-FR"/>
        </w:rPr>
      </w:pPr>
      <w:r w:rsidRPr="00862F2A">
        <w:rPr>
          <w:rFonts w:ascii="Times New Roman" w:hAnsi="Times New Roman" w:cs="Times New Roman"/>
          <w:b/>
          <w:sz w:val="20"/>
          <w:szCs w:val="20"/>
          <w:lang w:val="es-ES" w:eastAsia="fr-FR"/>
        </w:rPr>
        <w:t>CLAVE:</w:t>
      </w:r>
      <w:r w:rsidR="00925205" w:rsidRPr="00862F2A">
        <w:rPr>
          <w:rFonts w:ascii="Times New Roman" w:eastAsiaTheme="minorEastAsia" w:hAnsi="Times New Roman" w:cs="Times New Roman"/>
          <w:b/>
          <w:sz w:val="20"/>
          <w:szCs w:val="20"/>
          <w:lang w:val="es-ES" w:eastAsia="ja-JP"/>
        </w:rPr>
        <w:t xml:space="preserve"> CL</w:t>
      </w:r>
    </w:p>
    <w:p w14:paraId="4FD62CF9" w14:textId="38E2BDA3" w:rsidR="00962B6A" w:rsidRPr="00862F2A" w:rsidRDefault="00962B6A" w:rsidP="00962B6A">
      <w:pPr>
        <w:rPr>
          <w:rFonts w:ascii="Times New Roman" w:hAnsi="Times New Roman" w:cs="Times New Roman"/>
          <w:b/>
          <w:sz w:val="20"/>
          <w:szCs w:val="20"/>
          <w:lang w:val="es-ES" w:eastAsia="fr-FR"/>
        </w:rPr>
      </w:pPr>
    </w:p>
    <w:p w14:paraId="66882B64" w14:textId="77777777" w:rsidR="00962B6A" w:rsidRPr="00862F2A" w:rsidRDefault="00962B6A" w:rsidP="00962B6A">
      <w:pPr>
        <w:rPr>
          <w:rFonts w:ascii="Times New Roman" w:hAnsi="Times New Roman" w:cs="Times New Roman"/>
          <w:b/>
          <w:sz w:val="20"/>
          <w:szCs w:val="20"/>
          <w:lang w:val="es-ES" w:eastAsia="fr-FR"/>
        </w:rPr>
      </w:pPr>
    </w:p>
    <w:p w14:paraId="10F57A7E" w14:textId="77777777" w:rsidR="00962B6A" w:rsidRPr="00862F2A" w:rsidRDefault="00962B6A" w:rsidP="00962B6A">
      <w:pPr>
        <w:rPr>
          <w:rFonts w:ascii="Times New Roman" w:hAnsi="Times New Roman" w:cs="Times New Roman"/>
          <w:b/>
          <w:sz w:val="20"/>
          <w:szCs w:val="20"/>
          <w:lang w:val="es-ES" w:eastAsia="fr-FR"/>
        </w:rPr>
      </w:pPr>
      <w:bookmarkStart w:id="4" w:name="_GoBack"/>
      <w:bookmarkEnd w:id="4"/>
    </w:p>
    <w:p w14:paraId="61078A5A" w14:textId="77777777" w:rsidR="00962B6A" w:rsidRPr="00862F2A" w:rsidRDefault="00962B6A" w:rsidP="00962B6A">
      <w:pPr>
        <w:rPr>
          <w:rFonts w:ascii="Times New Roman" w:hAnsi="Times New Roman" w:cs="Times New Roman"/>
          <w:b/>
          <w:sz w:val="20"/>
          <w:szCs w:val="20"/>
          <w:lang w:val="es-ES" w:eastAsia="fr-FR"/>
        </w:rPr>
      </w:pPr>
    </w:p>
    <w:p w14:paraId="7953984D" w14:textId="77777777" w:rsidR="00962B6A" w:rsidRPr="00862F2A" w:rsidRDefault="00962B6A" w:rsidP="00962B6A">
      <w:pPr>
        <w:rPr>
          <w:rFonts w:ascii="Times New Roman" w:hAnsi="Times New Roman" w:cs="Times New Roman"/>
          <w:b/>
          <w:sz w:val="20"/>
          <w:szCs w:val="20"/>
          <w:lang w:val="es-ES" w:eastAsia="fr-FR"/>
        </w:rPr>
      </w:pPr>
    </w:p>
    <w:p w14:paraId="1706BA9C" w14:textId="77777777" w:rsidR="00962B6A" w:rsidRPr="00D50231" w:rsidRDefault="00962B6A" w:rsidP="00962B6A">
      <w:pPr>
        <w:rPr>
          <w:rFonts w:ascii="Times New Roman" w:hAnsi="Times New Roman" w:cs="Times New Roman"/>
          <w:sz w:val="20"/>
          <w:szCs w:val="20"/>
        </w:rPr>
        <w:sectPr w:rsidR="00962B6A" w:rsidRPr="00D50231">
          <w:headerReference w:type="default" r:id="rId15"/>
          <w:pgSz w:w="11907" w:h="16840" w:code="9"/>
          <w:pgMar w:top="851" w:right="851" w:bottom="851" w:left="851" w:header="851" w:footer="85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9E16EF" w:rsidRPr="00D50231" w14:paraId="79B296F2" w14:textId="77777777" w:rsidTr="00284A53">
        <w:tc>
          <w:tcPr>
            <w:tcW w:w="10345" w:type="dxa"/>
          </w:tcPr>
          <w:p w14:paraId="72034CE5" w14:textId="77777777" w:rsidR="009E16EF" w:rsidRPr="00D50231" w:rsidRDefault="009E16EF" w:rsidP="009E16EF">
            <w:pPr>
              <w:pStyle w:val="Ttulo1"/>
              <w:rPr>
                <w:rFonts w:ascii="Times New Roman" w:hAnsi="Times New Roman" w:cs="Times New Roman"/>
                <w:sz w:val="20"/>
                <w:szCs w:val="20"/>
              </w:rPr>
            </w:pPr>
            <w:r w:rsidRPr="00D50231">
              <w:rPr>
                <w:rFonts w:ascii="Times New Roman" w:hAnsi="Times New Roman" w:cs="Times New Roman"/>
                <w:sz w:val="20"/>
                <w:szCs w:val="20"/>
              </w:rPr>
              <w:lastRenderedPageBreak/>
              <w:t>Participación en contratos de I+D de especial relevancia con empresas e/ou administracións</w:t>
            </w:r>
          </w:p>
          <w:p w14:paraId="03A9D2A6" w14:textId="77777777" w:rsidR="009E16EF" w:rsidRPr="00D50231" w:rsidRDefault="009E16EF" w:rsidP="00284A53">
            <w:pPr>
              <w:spacing w:after="200"/>
              <w:jc w:val="center"/>
              <w:rPr>
                <w:rFonts w:ascii="Times New Roman" w:hAnsi="Times New Roman" w:cs="Times New Roman"/>
                <w:b/>
                <w:bCs/>
                <w:sz w:val="20"/>
                <w:szCs w:val="20"/>
              </w:rPr>
            </w:pPr>
            <w:r w:rsidRPr="00D50231">
              <w:rPr>
                <w:rFonts w:ascii="Times New Roman" w:hAnsi="Times New Roman" w:cs="Times New Roman"/>
                <w:b/>
                <w:bCs/>
                <w:sz w:val="20"/>
                <w:szCs w:val="20"/>
              </w:rPr>
              <w:t>(autonómicas, estatais e/ou internacionais)</w:t>
            </w:r>
          </w:p>
          <w:p w14:paraId="2502DBAF" w14:textId="77777777" w:rsidR="009E16EF" w:rsidRPr="00D50231" w:rsidRDefault="009E16EF" w:rsidP="00B3302C">
            <w:pPr>
              <w:rPr>
                <w:rFonts w:ascii="Times New Roman" w:hAnsi="Times New Roman" w:cs="Times New Roman"/>
                <w:sz w:val="20"/>
                <w:szCs w:val="20"/>
              </w:rPr>
            </w:pPr>
          </w:p>
        </w:tc>
      </w:tr>
    </w:tbl>
    <w:p w14:paraId="5355C1F7" w14:textId="77777777" w:rsidR="005A5D62" w:rsidRPr="00D50231" w:rsidRDefault="005A5D62">
      <w:pPr>
        <w:pStyle w:val="Encabezado"/>
        <w:tabs>
          <w:tab w:val="clear" w:pos="4252"/>
          <w:tab w:val="clear" w:pos="8504"/>
        </w:tabs>
        <w:rPr>
          <w:rFonts w:ascii="Times New Roman" w:hAnsi="Times New Roman" w:cs="Times New Roman"/>
          <w:sz w:val="20"/>
          <w:szCs w:val="20"/>
        </w:rPr>
      </w:pPr>
    </w:p>
    <w:p w14:paraId="1BFF0AE8" w14:textId="77777777" w:rsidR="005A5D62" w:rsidRPr="00D50231" w:rsidRDefault="005A5D62" w:rsidP="005A5D62">
      <w:pPr>
        <w:rPr>
          <w:rFonts w:ascii="Times New Roman" w:hAnsi="Times New Roman" w:cs="Times New Roman"/>
          <w:sz w:val="20"/>
          <w:szCs w:val="20"/>
        </w:rPr>
      </w:pPr>
    </w:p>
    <w:p w14:paraId="22522885"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do contrato/proxecto: Proyecto Diccionario de termos literarios</w:t>
      </w:r>
    </w:p>
    <w:p w14:paraId="44E93FAC"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contrato:</w:t>
      </w:r>
    </w:p>
    <w:p w14:paraId="433C7CA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Empresa/administración financeira: Centro «Ramón Piñeiro para a Investigación en Humanidades», por convenio suscrito por</w:t>
      </w:r>
    </w:p>
    <w:p w14:paraId="0287045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la Universidad de Santiago de Compostela y la Xunta de Galicia.</w:t>
      </w:r>
    </w:p>
    <w:p w14:paraId="10BE1FC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Entidades participantes: USC, Xunta de Galicia</w:t>
      </w:r>
    </w:p>
    <w:p w14:paraId="68D5C22D"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Duración: dende: 1995 ata: Actualidade</w:t>
      </w:r>
    </w:p>
    <w:p w14:paraId="6B87219F" w14:textId="77777777" w:rsidR="00DA23CF" w:rsidRPr="00D50231" w:rsidRDefault="00DA23CF" w:rsidP="00DA23CF">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Investigador/a responsable: </w:t>
      </w:r>
      <w:r w:rsidRPr="00D50231">
        <w:rPr>
          <w:rFonts w:ascii="Times New Roman" w:hAnsi="Times New Roman" w:cs="Times New Roman"/>
          <w:i/>
          <w:iCs/>
          <w:sz w:val="20"/>
          <w:szCs w:val="20"/>
          <w:lang w:val="es-ES" w:eastAsia="fr-FR"/>
        </w:rPr>
        <w:t>ANXO TARRÍO VARELA</w:t>
      </w:r>
    </w:p>
    <w:p w14:paraId="3A21B278"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Número de investigadores/as participantes: 6</w:t>
      </w:r>
    </w:p>
    <w:p w14:paraId="39C87A0A"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p>
    <w:p w14:paraId="5AFEA04E"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p>
    <w:p w14:paraId="7558C5E5"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do contrato/proxecto: Grupo de Referencia Competitiva «Teoría da Literatura e Literatura Comparada» (Grupo GI-1371)</w:t>
      </w:r>
    </w:p>
    <w:p w14:paraId="69ACE22B"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de la Universidad de Santiago de Compostela.</w:t>
      </w:r>
    </w:p>
    <w:p w14:paraId="286D6EC1"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contrato:</w:t>
      </w:r>
    </w:p>
    <w:p w14:paraId="093EA182"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Empresa/administración financeira: Programa de consolidación e estruturación de Unidades de Investigación Competitiva da</w:t>
      </w:r>
    </w:p>
    <w:p w14:paraId="42C69EF7"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Xunta de Galicia, DOG 15/07/06</w:t>
      </w:r>
    </w:p>
    <w:p w14:paraId="58CD400C"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Entidades participantes: USC, Xunta de Galicia</w:t>
      </w:r>
    </w:p>
    <w:p w14:paraId="551EEFCA" w14:textId="77777777" w:rsidR="00DA23CF" w:rsidRPr="00D50231" w:rsidRDefault="00DA23CF" w:rsidP="00DA23C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Duración: dende: 01/01/07 ata: 31/12/09</w:t>
      </w:r>
    </w:p>
    <w:p w14:paraId="1EE1F3A6" w14:textId="77777777" w:rsidR="00DA23CF" w:rsidRPr="00D50231" w:rsidRDefault="00DA23CF" w:rsidP="00DA23CF">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Investigador/a responsable: </w:t>
      </w:r>
      <w:r w:rsidRPr="00D50231">
        <w:rPr>
          <w:rFonts w:ascii="Times New Roman" w:hAnsi="Times New Roman" w:cs="Times New Roman"/>
          <w:i/>
          <w:iCs/>
          <w:sz w:val="20"/>
          <w:szCs w:val="20"/>
          <w:lang w:val="es-ES" w:eastAsia="fr-FR"/>
        </w:rPr>
        <w:t>FERNANDO CABO ASEGUINOLAZA</w:t>
      </w:r>
    </w:p>
    <w:p w14:paraId="5D4CE3EC" w14:textId="77777777" w:rsidR="005A5D62" w:rsidRPr="00D50231" w:rsidRDefault="00DA23CF" w:rsidP="00DA23CF">
      <w:pPr>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Número de investigadores/as participantes: 6</w:t>
      </w:r>
    </w:p>
    <w:p w14:paraId="69D0AC8C" w14:textId="77777777" w:rsidR="00B3302C" w:rsidRPr="00D50231" w:rsidRDefault="00B3302C" w:rsidP="00DA23CF">
      <w:pPr>
        <w:rPr>
          <w:rFonts w:ascii="Times New Roman" w:hAnsi="Times New Roman" w:cs="Times New Roman"/>
          <w:sz w:val="20"/>
          <w:szCs w:val="20"/>
          <w:lang w:val="es-ES" w:eastAsia="fr-FR"/>
        </w:rPr>
      </w:pPr>
    </w:p>
    <w:p w14:paraId="05787292"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do contrato/proxecto: Grupo de Referencia Competitiva «Teoría da Literatura e Literatura Comparada» (Grupo GI-1371)</w:t>
      </w:r>
    </w:p>
    <w:p w14:paraId="78CFFA3E"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de la Universidad de Santiago de Compostela.</w:t>
      </w:r>
    </w:p>
    <w:p w14:paraId="5DC006FF"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contrato:</w:t>
      </w:r>
    </w:p>
    <w:p w14:paraId="2AD942D3"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Empresa/administración financeira: Programa de consolidación e estruturación de Unidades de Investigación Competitiva da</w:t>
      </w:r>
    </w:p>
    <w:p w14:paraId="6BE5587D"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Xunta de Galicia, DOG 15/07/10</w:t>
      </w:r>
    </w:p>
    <w:p w14:paraId="5880AA52"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Entidades participantes: USC, Xunta de Galicia</w:t>
      </w:r>
    </w:p>
    <w:p w14:paraId="5B12EFD1"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Duración: dende: 01/01/11 ata: 31/12/13</w:t>
      </w:r>
    </w:p>
    <w:p w14:paraId="00871193" w14:textId="77777777" w:rsidR="00B3302C" w:rsidRPr="00D50231" w:rsidRDefault="00B3302C" w:rsidP="00B3302C">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Investigador/a responsable: </w:t>
      </w:r>
      <w:r w:rsidRPr="00D50231">
        <w:rPr>
          <w:rFonts w:ascii="Times New Roman" w:hAnsi="Times New Roman" w:cs="Times New Roman"/>
          <w:i/>
          <w:iCs/>
          <w:sz w:val="20"/>
          <w:szCs w:val="20"/>
          <w:lang w:val="es-ES" w:eastAsia="fr-FR"/>
        </w:rPr>
        <w:t>FERNANDO CABO ASEGUINOLAZA</w:t>
      </w:r>
    </w:p>
    <w:p w14:paraId="58B9F66A" w14:textId="77777777" w:rsidR="00B3302C" w:rsidRPr="00D50231" w:rsidRDefault="00B3302C" w:rsidP="00B3302C">
      <w:pPr>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Número de investigadores/as participantes: 6</w:t>
      </w:r>
    </w:p>
    <w:p w14:paraId="712F1B52" w14:textId="77777777" w:rsidR="00B3302C" w:rsidRPr="00D50231" w:rsidRDefault="00B3302C" w:rsidP="00DA23CF">
      <w:pPr>
        <w:rPr>
          <w:rFonts w:ascii="Times New Roman" w:hAnsi="Times New Roman" w:cs="Times New Roman"/>
          <w:sz w:val="20"/>
          <w:szCs w:val="20"/>
          <w:lang w:val="es-ES"/>
        </w:rPr>
      </w:pPr>
    </w:p>
    <w:p w14:paraId="373803CA" w14:textId="77777777" w:rsidR="004C113F" w:rsidRPr="00D50231" w:rsidRDefault="004C113F" w:rsidP="004C113F">
      <w:pPr>
        <w:rPr>
          <w:rFonts w:ascii="Times New Roman" w:hAnsi="Times New Roman" w:cs="Times New Roman"/>
          <w:sz w:val="20"/>
          <w:szCs w:val="20"/>
        </w:rPr>
      </w:pPr>
    </w:p>
    <w:p w14:paraId="7AF61E8B" w14:textId="77777777" w:rsidR="004C113F" w:rsidRPr="00D50231" w:rsidRDefault="004C113F" w:rsidP="004C113F">
      <w:pPr>
        <w:rPr>
          <w:rFonts w:ascii="Times New Roman" w:hAnsi="Times New Roman" w:cs="Times New Roman"/>
          <w:sz w:val="20"/>
          <w:szCs w:val="20"/>
        </w:rPr>
      </w:pPr>
      <w:r w:rsidRPr="00D50231">
        <w:rPr>
          <w:rFonts w:ascii="Times New Roman" w:hAnsi="Times New Roman" w:cs="Times New Roman"/>
          <w:sz w:val="20"/>
          <w:szCs w:val="20"/>
        </w:rPr>
        <w:t>Título do contrato/proxecto: Proyecto Diccionario de termos literarios</w:t>
      </w:r>
    </w:p>
    <w:p w14:paraId="4EFEA33F" w14:textId="77777777" w:rsidR="004C113F" w:rsidRPr="00D50231" w:rsidRDefault="004C113F" w:rsidP="004C113F">
      <w:pPr>
        <w:rPr>
          <w:rFonts w:ascii="Times New Roman" w:hAnsi="Times New Roman" w:cs="Times New Roman"/>
          <w:sz w:val="20"/>
          <w:szCs w:val="20"/>
        </w:rPr>
      </w:pPr>
      <w:r w:rsidRPr="00D50231">
        <w:rPr>
          <w:rFonts w:ascii="Times New Roman" w:hAnsi="Times New Roman" w:cs="Times New Roman"/>
          <w:sz w:val="20"/>
          <w:szCs w:val="20"/>
        </w:rPr>
        <w:t>Tipo de contrato: Director del Proyecto (2016-2017)</w:t>
      </w:r>
    </w:p>
    <w:p w14:paraId="19C97F55" w14:textId="77777777" w:rsidR="004C113F" w:rsidRPr="00D50231" w:rsidRDefault="004C113F" w:rsidP="004C113F">
      <w:pPr>
        <w:rPr>
          <w:rFonts w:ascii="Times New Roman" w:hAnsi="Times New Roman" w:cs="Times New Roman"/>
          <w:sz w:val="20"/>
          <w:szCs w:val="20"/>
        </w:rPr>
      </w:pPr>
      <w:r w:rsidRPr="00D50231">
        <w:rPr>
          <w:rFonts w:ascii="Times New Roman" w:hAnsi="Times New Roman" w:cs="Times New Roman"/>
          <w:sz w:val="20"/>
          <w:szCs w:val="20"/>
        </w:rPr>
        <w:t>Empresa/administración financeira: Centro «Ramón Piñeiro para a Investigación en Humanidades», por convenio suscrito por</w:t>
      </w:r>
    </w:p>
    <w:p w14:paraId="62269261" w14:textId="77777777" w:rsidR="004C113F" w:rsidRPr="00D50231" w:rsidRDefault="004C113F" w:rsidP="004C113F">
      <w:pPr>
        <w:rPr>
          <w:rFonts w:ascii="Times New Roman" w:hAnsi="Times New Roman" w:cs="Times New Roman"/>
          <w:sz w:val="20"/>
          <w:szCs w:val="20"/>
        </w:rPr>
      </w:pPr>
      <w:r w:rsidRPr="00D50231">
        <w:rPr>
          <w:rFonts w:ascii="Times New Roman" w:hAnsi="Times New Roman" w:cs="Times New Roman"/>
          <w:sz w:val="20"/>
          <w:szCs w:val="20"/>
        </w:rPr>
        <w:t>la Universidad de Santiago de Compostela y la Xunta de Galicia.</w:t>
      </w:r>
    </w:p>
    <w:p w14:paraId="7CCA7D69" w14:textId="77777777" w:rsidR="004C113F" w:rsidRPr="00D50231" w:rsidRDefault="004C113F" w:rsidP="004C113F">
      <w:pPr>
        <w:rPr>
          <w:rFonts w:ascii="Times New Roman" w:hAnsi="Times New Roman" w:cs="Times New Roman"/>
          <w:sz w:val="20"/>
          <w:szCs w:val="20"/>
        </w:rPr>
      </w:pPr>
      <w:r w:rsidRPr="00D50231">
        <w:rPr>
          <w:rFonts w:ascii="Times New Roman" w:hAnsi="Times New Roman" w:cs="Times New Roman"/>
          <w:sz w:val="20"/>
          <w:szCs w:val="20"/>
        </w:rPr>
        <w:t>Entidades participantes: USC, Xunta de Galicia</w:t>
      </w:r>
    </w:p>
    <w:p w14:paraId="7F3A0DBE" w14:textId="77777777" w:rsidR="004C113F" w:rsidRPr="00D50231" w:rsidRDefault="004C113F" w:rsidP="004C113F">
      <w:pPr>
        <w:rPr>
          <w:rFonts w:ascii="Times New Roman" w:hAnsi="Times New Roman" w:cs="Times New Roman"/>
          <w:sz w:val="20"/>
          <w:szCs w:val="20"/>
        </w:rPr>
      </w:pPr>
      <w:r w:rsidRPr="00D50231">
        <w:rPr>
          <w:rFonts w:ascii="Times New Roman" w:hAnsi="Times New Roman" w:cs="Times New Roman"/>
          <w:sz w:val="20"/>
          <w:szCs w:val="20"/>
        </w:rPr>
        <w:t>Duración: dende: 1995 ata: Actualidade</w:t>
      </w:r>
    </w:p>
    <w:p w14:paraId="712E21BD" w14:textId="77777777" w:rsidR="004C113F" w:rsidRPr="00D50231" w:rsidRDefault="004C113F" w:rsidP="004C113F">
      <w:pPr>
        <w:rPr>
          <w:rFonts w:ascii="Times New Roman" w:hAnsi="Times New Roman" w:cs="Times New Roman"/>
          <w:sz w:val="20"/>
          <w:szCs w:val="20"/>
        </w:rPr>
      </w:pPr>
      <w:r w:rsidRPr="00D50231">
        <w:rPr>
          <w:rFonts w:ascii="Times New Roman" w:hAnsi="Times New Roman" w:cs="Times New Roman"/>
          <w:sz w:val="20"/>
          <w:szCs w:val="20"/>
        </w:rPr>
        <w:t>Investigador/a responsable: Anxo Abuín González</w:t>
      </w:r>
    </w:p>
    <w:p w14:paraId="11D14946" w14:textId="77777777" w:rsidR="00222C16" w:rsidRDefault="004C113F" w:rsidP="004C113F">
      <w:pPr>
        <w:rPr>
          <w:rFonts w:ascii="Times New Roman" w:hAnsi="Times New Roman" w:cs="Times New Roman"/>
          <w:sz w:val="20"/>
          <w:szCs w:val="20"/>
        </w:rPr>
      </w:pPr>
      <w:r w:rsidRPr="00D50231">
        <w:rPr>
          <w:rFonts w:ascii="Times New Roman" w:hAnsi="Times New Roman" w:cs="Times New Roman"/>
          <w:sz w:val="20"/>
          <w:szCs w:val="20"/>
        </w:rPr>
        <w:t>Número de investigadores/as participantes: 6</w:t>
      </w:r>
    </w:p>
    <w:p w14:paraId="67FF0A51" w14:textId="77777777" w:rsidR="00D50231" w:rsidRDefault="00D50231" w:rsidP="004C113F">
      <w:pPr>
        <w:rPr>
          <w:rFonts w:ascii="Times New Roman" w:hAnsi="Times New Roman" w:cs="Times New Roman"/>
          <w:sz w:val="20"/>
          <w:szCs w:val="20"/>
        </w:rPr>
      </w:pPr>
    </w:p>
    <w:p w14:paraId="3E3BB478" w14:textId="77777777" w:rsidR="00D50231" w:rsidRDefault="00D50231" w:rsidP="004C113F">
      <w:pPr>
        <w:rPr>
          <w:rFonts w:ascii="Times New Roman" w:hAnsi="Times New Roman" w:cs="Times New Roman"/>
          <w:sz w:val="20"/>
          <w:szCs w:val="20"/>
        </w:rPr>
      </w:pPr>
    </w:p>
    <w:p w14:paraId="46CCDC52" w14:textId="77777777" w:rsidR="00D50231" w:rsidRPr="00D50231" w:rsidRDefault="00D50231" w:rsidP="00D5023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do contrato/proxecto: Grupo de Referencia Competitiva «Teoría da Literatura e Literatura Comparada» (Grupo GI-1371)</w:t>
      </w:r>
    </w:p>
    <w:p w14:paraId="3C2D2150" w14:textId="77777777" w:rsidR="00D50231" w:rsidRPr="00D50231" w:rsidRDefault="00D50231" w:rsidP="00D5023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de la Universidad de Santiago de Compostela.</w:t>
      </w:r>
    </w:p>
    <w:p w14:paraId="2A63C6A4" w14:textId="77777777" w:rsidR="00D50231" w:rsidRPr="00D50231" w:rsidRDefault="00D50231" w:rsidP="00D5023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contrato:</w:t>
      </w:r>
    </w:p>
    <w:p w14:paraId="50C84D7B" w14:textId="77777777" w:rsidR="00D50231" w:rsidRPr="00D50231" w:rsidRDefault="00D50231" w:rsidP="00D5023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Empresa/administración financeira: Programa de consolidación e estruturación de Unidades de Investigación Competitiva da</w:t>
      </w:r>
    </w:p>
    <w:p w14:paraId="2F514199" w14:textId="458D8D2C" w:rsidR="00D50231" w:rsidRPr="00D50231" w:rsidRDefault="00D50231" w:rsidP="00D5023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Xunta de Galicia, DOG </w:t>
      </w:r>
      <w:r>
        <w:rPr>
          <w:rFonts w:ascii="Times New Roman" w:hAnsi="Times New Roman" w:cs="Times New Roman"/>
          <w:sz w:val="20"/>
          <w:szCs w:val="20"/>
          <w:lang w:val="es-ES" w:eastAsia="fr-FR"/>
        </w:rPr>
        <w:t>10/01</w:t>
      </w:r>
      <w:r w:rsidRPr="00D50231">
        <w:rPr>
          <w:rFonts w:ascii="Times New Roman" w:hAnsi="Times New Roman" w:cs="Times New Roman"/>
          <w:sz w:val="20"/>
          <w:szCs w:val="20"/>
          <w:lang w:val="es-ES" w:eastAsia="fr-FR"/>
        </w:rPr>
        <w:t>/</w:t>
      </w:r>
      <w:r>
        <w:rPr>
          <w:rFonts w:ascii="Times New Roman" w:hAnsi="Times New Roman" w:cs="Times New Roman"/>
          <w:sz w:val="20"/>
          <w:szCs w:val="20"/>
          <w:lang w:val="es-ES" w:eastAsia="fr-FR"/>
        </w:rPr>
        <w:t>2019</w:t>
      </w:r>
    </w:p>
    <w:p w14:paraId="5B4E6339" w14:textId="77777777" w:rsidR="00D50231" w:rsidRPr="00D50231" w:rsidRDefault="00D50231" w:rsidP="00D5023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Entidades participantes: USC, Xunta de Galicia</w:t>
      </w:r>
    </w:p>
    <w:p w14:paraId="694156F9" w14:textId="5C4D7D2F" w:rsidR="00D50231" w:rsidRPr="00D50231" w:rsidRDefault="00D50231" w:rsidP="00D5023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Duración: dende: 01/01/</w:t>
      </w:r>
      <w:r>
        <w:rPr>
          <w:rFonts w:ascii="Times New Roman" w:hAnsi="Times New Roman" w:cs="Times New Roman"/>
          <w:sz w:val="20"/>
          <w:szCs w:val="20"/>
          <w:lang w:val="es-ES" w:eastAsia="fr-FR"/>
        </w:rPr>
        <w:t>2019</w:t>
      </w:r>
      <w:r w:rsidRPr="00D50231">
        <w:rPr>
          <w:rFonts w:ascii="Times New Roman" w:hAnsi="Times New Roman" w:cs="Times New Roman"/>
          <w:sz w:val="20"/>
          <w:szCs w:val="20"/>
          <w:lang w:val="es-ES" w:eastAsia="fr-FR"/>
        </w:rPr>
        <w:t xml:space="preserve"> ata: 31/12/</w:t>
      </w:r>
      <w:r>
        <w:rPr>
          <w:rFonts w:ascii="Times New Roman" w:hAnsi="Times New Roman" w:cs="Times New Roman"/>
          <w:sz w:val="20"/>
          <w:szCs w:val="20"/>
          <w:lang w:val="es-ES" w:eastAsia="fr-FR"/>
        </w:rPr>
        <w:t>21</w:t>
      </w:r>
    </w:p>
    <w:p w14:paraId="0AB2836C" w14:textId="77777777" w:rsidR="00D50231" w:rsidRPr="00D50231" w:rsidRDefault="00D50231" w:rsidP="00D50231">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Investigador/a responsable: </w:t>
      </w:r>
      <w:r w:rsidRPr="00D50231">
        <w:rPr>
          <w:rFonts w:ascii="Times New Roman" w:hAnsi="Times New Roman" w:cs="Times New Roman"/>
          <w:i/>
          <w:iCs/>
          <w:sz w:val="20"/>
          <w:szCs w:val="20"/>
          <w:lang w:val="es-ES" w:eastAsia="fr-FR"/>
        </w:rPr>
        <w:t>FERNANDO CABO ASEGUINOLAZA</w:t>
      </w:r>
    </w:p>
    <w:p w14:paraId="7D688E76" w14:textId="77777777" w:rsidR="00D50231" w:rsidRPr="00D50231" w:rsidRDefault="00D50231" w:rsidP="00D50231">
      <w:pPr>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Número de investigadores/as participantes: 6</w:t>
      </w:r>
    </w:p>
    <w:p w14:paraId="138740C7" w14:textId="77777777" w:rsidR="00D50231" w:rsidRPr="00D50231" w:rsidRDefault="00D50231" w:rsidP="004C113F">
      <w:pPr>
        <w:rPr>
          <w:rFonts w:ascii="Times New Roman" w:hAnsi="Times New Roman" w:cs="Times New Roman"/>
          <w:sz w:val="20"/>
          <w:szCs w:val="20"/>
        </w:rPr>
        <w:sectPr w:rsidR="00D50231" w:rsidRPr="00D50231">
          <w:headerReference w:type="default" r:id="rId16"/>
          <w:pgSz w:w="11907" w:h="16840" w:code="9"/>
          <w:pgMar w:top="851" w:right="851" w:bottom="851" w:left="851" w:header="851" w:footer="851" w:gutter="0"/>
          <w:cols w:space="720"/>
        </w:sectPr>
      </w:pPr>
    </w:p>
    <w:p w14:paraId="24F4AE6A" w14:textId="77777777" w:rsidR="005A5D62" w:rsidRPr="00D50231" w:rsidRDefault="005A5D62">
      <w:pPr>
        <w:pStyle w:val="Encabezado"/>
        <w:tabs>
          <w:tab w:val="clear" w:pos="4252"/>
          <w:tab w:val="clear" w:pos="8504"/>
        </w:tabs>
        <w:rPr>
          <w:rFonts w:ascii="Times New Roman" w:hAnsi="Times New Roman" w:cs="Times New Roman"/>
          <w:sz w:val="20"/>
          <w:szCs w:val="20"/>
        </w:rPr>
      </w:pPr>
    </w:p>
    <w:p w14:paraId="59D3E3E2" w14:textId="77777777" w:rsidR="005A5D62" w:rsidRPr="00D50231" w:rsidRDefault="005A5D62" w:rsidP="005A5D62">
      <w:pPr>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9E16EF" w:rsidRPr="00D50231" w14:paraId="0D3C9A25" w14:textId="77777777" w:rsidTr="00284A53">
        <w:tc>
          <w:tcPr>
            <w:tcW w:w="10345" w:type="dxa"/>
          </w:tcPr>
          <w:p w14:paraId="30DA4AF7" w14:textId="77777777" w:rsidR="009E16EF" w:rsidRPr="00D50231" w:rsidRDefault="009E16EF" w:rsidP="009E16EF">
            <w:pPr>
              <w:pStyle w:val="Ttulo1"/>
              <w:rPr>
                <w:rFonts w:ascii="Times New Roman" w:hAnsi="Times New Roman" w:cs="Times New Roman"/>
                <w:sz w:val="20"/>
                <w:szCs w:val="20"/>
              </w:rPr>
            </w:pPr>
            <w:r w:rsidRPr="00D50231">
              <w:rPr>
                <w:rFonts w:ascii="Times New Roman" w:hAnsi="Times New Roman" w:cs="Times New Roman"/>
                <w:sz w:val="20"/>
                <w:szCs w:val="20"/>
              </w:rPr>
              <w:t>Estadías en centros estranxeiros</w:t>
            </w:r>
          </w:p>
          <w:p w14:paraId="417AB4DB" w14:textId="77777777" w:rsidR="009E16EF" w:rsidRPr="00D50231" w:rsidRDefault="009E16EF" w:rsidP="00284A53">
            <w:pPr>
              <w:spacing w:after="200"/>
              <w:jc w:val="center"/>
              <w:rPr>
                <w:rFonts w:ascii="Times New Roman" w:hAnsi="Times New Roman" w:cs="Times New Roman"/>
                <w:b/>
                <w:bCs/>
                <w:sz w:val="20"/>
                <w:szCs w:val="20"/>
              </w:rPr>
            </w:pPr>
            <w:r w:rsidRPr="00D50231">
              <w:rPr>
                <w:rFonts w:ascii="Times New Roman" w:hAnsi="Times New Roman" w:cs="Times New Roman"/>
                <w:b/>
                <w:bCs/>
                <w:sz w:val="20"/>
                <w:szCs w:val="20"/>
              </w:rPr>
              <w:t>(estadías continuadas superiores a un mes)</w:t>
            </w:r>
          </w:p>
          <w:p w14:paraId="1B790835" w14:textId="77777777" w:rsidR="009E16EF" w:rsidRPr="00D50231" w:rsidRDefault="009E16EF" w:rsidP="00B3302C">
            <w:pPr>
              <w:rPr>
                <w:rFonts w:ascii="Times New Roman" w:hAnsi="Times New Roman" w:cs="Times New Roman"/>
                <w:sz w:val="20"/>
                <w:szCs w:val="20"/>
              </w:rPr>
            </w:pPr>
          </w:p>
        </w:tc>
      </w:tr>
    </w:tbl>
    <w:p w14:paraId="68F23C74" w14:textId="77777777" w:rsidR="005A5D62" w:rsidRPr="00D50231" w:rsidRDefault="005A5D62">
      <w:pPr>
        <w:pStyle w:val="Encabezado"/>
        <w:tabs>
          <w:tab w:val="clear" w:pos="4252"/>
          <w:tab w:val="clear" w:pos="8504"/>
        </w:tabs>
        <w:rPr>
          <w:rFonts w:ascii="Times New Roman" w:hAnsi="Times New Roman" w:cs="Times New Roman"/>
          <w:sz w:val="20"/>
          <w:szCs w:val="20"/>
        </w:rPr>
      </w:pPr>
    </w:p>
    <w:p w14:paraId="30062521" w14:textId="77777777" w:rsidR="005A5D62" w:rsidRPr="00D50231" w:rsidRDefault="005A5D62" w:rsidP="005A5D62">
      <w:pPr>
        <w:rPr>
          <w:rFonts w:ascii="Times New Roman" w:hAnsi="Times New Roman" w:cs="Times New Roman"/>
          <w:sz w:val="20"/>
          <w:szCs w:val="20"/>
        </w:rPr>
      </w:pPr>
    </w:p>
    <w:p w14:paraId="76CB278B" w14:textId="77777777" w:rsidR="005A5D62" w:rsidRPr="00D50231" w:rsidRDefault="005A5D62" w:rsidP="005A5D62">
      <w:pPr>
        <w:rPr>
          <w:rFonts w:ascii="Times New Roman" w:hAnsi="Times New Roman" w:cs="Times New Roman"/>
          <w:sz w:val="20"/>
          <w:szCs w:val="20"/>
        </w:rPr>
      </w:pPr>
    </w:p>
    <w:p w14:paraId="6AB9076A" w14:textId="77777777" w:rsidR="00BC1246" w:rsidRPr="00D50231" w:rsidRDefault="00BC1246" w:rsidP="00BC1246">
      <w:pPr>
        <w:autoSpaceDE w:val="0"/>
        <w:autoSpaceDN w:val="0"/>
        <w:adjustRightInd w:val="0"/>
        <w:rPr>
          <w:rFonts w:ascii="Times New Roman" w:hAnsi="Times New Roman" w:cs="Times New Roman"/>
          <w:sz w:val="20"/>
          <w:szCs w:val="20"/>
          <w:lang w:val="en-US" w:eastAsia="fr-FR"/>
        </w:rPr>
      </w:pPr>
      <w:r w:rsidRPr="00D50231">
        <w:rPr>
          <w:rFonts w:ascii="Times New Roman" w:hAnsi="Times New Roman" w:cs="Times New Roman"/>
          <w:sz w:val="20"/>
          <w:szCs w:val="20"/>
          <w:lang w:val="en-US" w:eastAsia="fr-FR"/>
        </w:rPr>
        <w:t>Centro: University of Colorado at Boulder</w:t>
      </w:r>
    </w:p>
    <w:p w14:paraId="575E5A87"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Localidade: Boulder, Colorado País: EEUU Data: 23-8-88 hasta 10-5-89 Duración</w:t>
      </w:r>
    </w:p>
    <w:p w14:paraId="59C3D1E5"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(semanas):</w:t>
      </w:r>
    </w:p>
    <w:p w14:paraId="48582AC3"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C Tema: Graduate Part-Time Instructor. Docencia en Literatura Española y Crítica Literaria</w:t>
      </w:r>
    </w:p>
    <w:p w14:paraId="796D5C3E"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p>
    <w:p w14:paraId="7378BBD1"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Centro: Université de Bourgogne</w:t>
      </w:r>
    </w:p>
    <w:p w14:paraId="79CA4685"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Localidade: Dijon País: Francia Data: 29-8-89 hasta 1-10-92 Duración (semanas):</w:t>
      </w:r>
    </w:p>
    <w:p w14:paraId="6000576C"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fr-FR" w:eastAsia="fr-FR"/>
        </w:rPr>
        <w:t xml:space="preserve">Clave: C Tema: Allocataire d’Enseignement et Recherche. </w:t>
      </w:r>
      <w:r w:rsidRPr="00D50231">
        <w:rPr>
          <w:rFonts w:ascii="Times New Roman" w:hAnsi="Times New Roman" w:cs="Times New Roman"/>
          <w:sz w:val="20"/>
          <w:szCs w:val="20"/>
          <w:lang w:val="es-ES" w:eastAsia="fr-FR"/>
        </w:rPr>
        <w:t>Docencia en Lengua y Literatura Españolas y Crítica</w:t>
      </w:r>
    </w:p>
    <w:p w14:paraId="0826B4DC"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Literaria</w:t>
      </w:r>
    </w:p>
    <w:p w14:paraId="4FF5219B"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p>
    <w:p w14:paraId="0A170E4E"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Centro: Université de Bourgogne</w:t>
      </w:r>
    </w:p>
    <w:p w14:paraId="318C7564"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Localidade: Dijon País: Francia Data: 1-10-92 hasta 30-9-93 Duración (semanas):</w:t>
      </w:r>
    </w:p>
    <w:p w14:paraId="748059DD"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fr-FR" w:eastAsia="fr-FR"/>
        </w:rPr>
        <w:t xml:space="preserve">Clave: C Tema: Attaché Temporaire d’Enseignement et Recherche. </w:t>
      </w:r>
      <w:r w:rsidRPr="00D50231">
        <w:rPr>
          <w:rFonts w:ascii="Times New Roman" w:hAnsi="Times New Roman" w:cs="Times New Roman"/>
          <w:sz w:val="20"/>
          <w:szCs w:val="20"/>
          <w:lang w:val="es-ES" w:eastAsia="fr-FR"/>
        </w:rPr>
        <w:t>Docencia en Lengua y Literatura Españolas y</w:t>
      </w:r>
    </w:p>
    <w:p w14:paraId="7B0459A2"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Crítica Literaria</w:t>
      </w:r>
    </w:p>
    <w:p w14:paraId="70EFA0D9"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p>
    <w:p w14:paraId="33FA8E8F"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Centro: Université Paris III</w:t>
      </w:r>
    </w:p>
    <w:p w14:paraId="2E3BC2D1"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Localidade: Paris País: Francia Data: 2-2003 hasta 3-2003 Duración (semanas):</w:t>
      </w:r>
    </w:p>
    <w:p w14:paraId="45AD8E9D"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BOLSA ESTADÍA XUNTA DE GALICIA Tema: Estancia de investigación</w:t>
      </w:r>
    </w:p>
    <w:p w14:paraId="2E44E9D7"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p>
    <w:p w14:paraId="24CB978D"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Centro: Kingston University</w:t>
      </w:r>
    </w:p>
    <w:p w14:paraId="3181C9C6"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Localidade: Kingston (Ontario) País: Canadá Data: 01/09/2001 Duración (semanas): 8/10/2001</w:t>
      </w:r>
    </w:p>
    <w:p w14:paraId="5B268AB1"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I Tema: Estancia de investigación</w:t>
      </w:r>
    </w:p>
    <w:p w14:paraId="70A3995D"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p>
    <w:p w14:paraId="4F3F88A9"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Centro: Université de Bourgogne</w:t>
      </w:r>
    </w:p>
    <w:p w14:paraId="536A893F"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Localidade: Dijon País: Francia Data: 5-10-2005 hasta 5-11-2005 Duración (semanas):</w:t>
      </w:r>
    </w:p>
    <w:p w14:paraId="39200529"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C Tema: DOCENCIA EN MASTER</w:t>
      </w:r>
    </w:p>
    <w:p w14:paraId="1C72D67B"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p>
    <w:p w14:paraId="7C9AE553"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Centro: University of Saint Andrews</w:t>
      </w:r>
    </w:p>
    <w:p w14:paraId="5D5CADA4"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Localidade: St. Andrews País: España Data: 01-6-2006 hasta 01-9-2006 Duración (semanas):</w:t>
      </w:r>
    </w:p>
    <w:p w14:paraId="477E5C99" w14:textId="77777777" w:rsidR="00BC1246" w:rsidRPr="00D50231" w:rsidRDefault="00BC1246" w:rsidP="00BC1246">
      <w:pPr>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Beca Salvador de Madariaga en la University of St. Andrews Tema: ESTANCIA DE INVESTIGACIÓN</w:t>
      </w:r>
    </w:p>
    <w:p w14:paraId="55B32243" w14:textId="77777777" w:rsidR="00BC1246" w:rsidRPr="00D50231" w:rsidRDefault="00BC1246" w:rsidP="00BC1246">
      <w:pPr>
        <w:rPr>
          <w:rFonts w:ascii="Times New Roman" w:hAnsi="Times New Roman" w:cs="Times New Roman"/>
          <w:sz w:val="20"/>
          <w:szCs w:val="20"/>
          <w:lang w:val="es-ES"/>
        </w:rPr>
      </w:pPr>
    </w:p>
    <w:p w14:paraId="54364585"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Centro: Université de Toulouse</w:t>
      </w:r>
    </w:p>
    <w:p w14:paraId="4115EFB6"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Localidade: Toulouse País: Francia Data: 01-</w:t>
      </w:r>
      <w:r w:rsidR="00B3302C" w:rsidRPr="00D50231">
        <w:rPr>
          <w:rFonts w:ascii="Times New Roman" w:hAnsi="Times New Roman" w:cs="Times New Roman"/>
          <w:sz w:val="20"/>
          <w:szCs w:val="20"/>
          <w:lang w:val="es-ES" w:eastAsia="fr-FR"/>
        </w:rPr>
        <w:t>02</w:t>
      </w:r>
      <w:r w:rsidRPr="00D50231">
        <w:rPr>
          <w:rFonts w:ascii="Times New Roman" w:hAnsi="Times New Roman" w:cs="Times New Roman"/>
          <w:sz w:val="20"/>
          <w:szCs w:val="20"/>
          <w:lang w:val="es-ES" w:eastAsia="fr-FR"/>
        </w:rPr>
        <w:t>-2010 hasta 28-2-2010 Duración (semanas): 4</w:t>
      </w:r>
    </w:p>
    <w:p w14:paraId="0199DE48" w14:textId="77777777" w:rsidR="00BC1246" w:rsidRPr="00D50231" w:rsidRDefault="00BC1246" w:rsidP="00BC1246">
      <w:pPr>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Profesor Visitante Tema: TEATRO E NOVAS TECNOLOXIAS</w:t>
      </w:r>
    </w:p>
    <w:p w14:paraId="06F11660" w14:textId="77777777" w:rsidR="00B3302C" w:rsidRPr="00D50231" w:rsidRDefault="00B3302C" w:rsidP="00BC1246">
      <w:pPr>
        <w:rPr>
          <w:rFonts w:ascii="Times New Roman" w:hAnsi="Times New Roman" w:cs="Times New Roman"/>
          <w:sz w:val="20"/>
          <w:szCs w:val="20"/>
          <w:lang w:val="es-ES" w:eastAsia="fr-FR"/>
        </w:rPr>
      </w:pPr>
    </w:p>
    <w:p w14:paraId="69F4066A"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Centro: Université de Toulouse</w:t>
      </w:r>
    </w:p>
    <w:p w14:paraId="51A6F5EC"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Localidade: Toulouse País: Francia Data: 01-V-2011 hasta 30-V-2011 Duración (semanas): 4</w:t>
      </w:r>
    </w:p>
    <w:p w14:paraId="0D3545FD" w14:textId="77777777" w:rsidR="00B3302C" w:rsidRPr="00D50231" w:rsidRDefault="00B3302C" w:rsidP="00B3302C">
      <w:pPr>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Profesor Visitante Tema: TEATRO E NOVAS TECNOLOXIAS</w:t>
      </w:r>
    </w:p>
    <w:p w14:paraId="4FCAB9ED" w14:textId="77777777" w:rsidR="00CC46B1" w:rsidRPr="00D50231" w:rsidRDefault="00CC46B1" w:rsidP="00B3302C">
      <w:pPr>
        <w:rPr>
          <w:rFonts w:ascii="Times New Roman" w:hAnsi="Times New Roman" w:cs="Times New Roman"/>
          <w:sz w:val="20"/>
          <w:szCs w:val="20"/>
          <w:lang w:val="es-ES" w:eastAsia="fr-FR"/>
        </w:rPr>
      </w:pPr>
    </w:p>
    <w:p w14:paraId="2F4B89B9" w14:textId="77777777" w:rsidR="00CC46B1" w:rsidRPr="0049635F" w:rsidRDefault="00CC46B1" w:rsidP="00B3302C">
      <w:pPr>
        <w:rPr>
          <w:rFonts w:ascii="Times New Roman" w:hAnsi="Times New Roman" w:cs="Times New Roman"/>
          <w:sz w:val="20"/>
          <w:szCs w:val="20"/>
          <w:lang w:val="en-US" w:eastAsia="fr-FR"/>
        </w:rPr>
      </w:pPr>
      <w:r w:rsidRPr="0049635F">
        <w:rPr>
          <w:rFonts w:ascii="Times New Roman" w:hAnsi="Times New Roman" w:cs="Times New Roman"/>
          <w:sz w:val="20"/>
          <w:szCs w:val="20"/>
          <w:lang w:val="en-US" w:eastAsia="fr-FR"/>
        </w:rPr>
        <w:t>Centro: University of Richmond</w:t>
      </w:r>
    </w:p>
    <w:p w14:paraId="7FEF42C3" w14:textId="77777777" w:rsidR="00CC46B1" w:rsidRPr="0049635F" w:rsidRDefault="00CC46B1" w:rsidP="00B3302C">
      <w:pPr>
        <w:rPr>
          <w:rFonts w:ascii="Times New Roman" w:hAnsi="Times New Roman" w:cs="Times New Roman"/>
          <w:sz w:val="20"/>
          <w:szCs w:val="20"/>
          <w:lang w:val="en-US" w:eastAsia="fr-FR"/>
        </w:rPr>
      </w:pPr>
      <w:r w:rsidRPr="0049635F">
        <w:rPr>
          <w:rFonts w:ascii="Times New Roman" w:hAnsi="Times New Roman" w:cs="Times New Roman"/>
          <w:sz w:val="20"/>
          <w:szCs w:val="20"/>
          <w:lang w:val="en-US" w:eastAsia="fr-FR"/>
        </w:rPr>
        <w:t>Localidade: Richmond, USA</w:t>
      </w:r>
    </w:p>
    <w:p w14:paraId="18E13AC3" w14:textId="77777777" w:rsidR="00CC46B1" w:rsidRPr="00D50231" w:rsidRDefault="00CC46B1" w:rsidP="00B3302C">
      <w:pPr>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Datas: 01-03-2013/30-03-2013</w:t>
      </w:r>
    </w:p>
    <w:p w14:paraId="13981180" w14:textId="7504B982" w:rsidR="00CC46B1" w:rsidRDefault="00CC46B1" w:rsidP="00B3302C">
      <w:pPr>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Clave: Profesor Visitante Tema: Estudios de Performance</w:t>
      </w:r>
    </w:p>
    <w:p w14:paraId="514D9C7F" w14:textId="2979A01C" w:rsidR="0049635F" w:rsidRDefault="0049635F" w:rsidP="00B3302C">
      <w:pPr>
        <w:rPr>
          <w:rFonts w:ascii="Times New Roman" w:hAnsi="Times New Roman" w:cs="Times New Roman"/>
          <w:sz w:val="20"/>
          <w:szCs w:val="20"/>
          <w:lang w:val="es-ES" w:eastAsia="fr-FR"/>
        </w:rPr>
      </w:pPr>
    </w:p>
    <w:p w14:paraId="322CB1B4" w14:textId="77777777" w:rsidR="0049635F" w:rsidRPr="00D50231" w:rsidRDefault="0049635F" w:rsidP="0049635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Centro: Université de Toulouse</w:t>
      </w:r>
    </w:p>
    <w:p w14:paraId="77AA228D" w14:textId="73A0BF3F" w:rsidR="0049635F" w:rsidRPr="00D50231" w:rsidRDefault="0049635F" w:rsidP="0049635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Localidade: Toulouse País: Francia Data: 01-</w:t>
      </w:r>
      <w:r>
        <w:rPr>
          <w:rFonts w:ascii="Times New Roman" w:hAnsi="Times New Roman" w:cs="Times New Roman"/>
          <w:sz w:val="20"/>
          <w:szCs w:val="20"/>
          <w:lang w:val="es-ES" w:eastAsia="fr-FR"/>
        </w:rPr>
        <w:t>03-2018 hasta 30-3-2018, 01-10-2018 hasta 30-10-2018.</w:t>
      </w:r>
      <w:r w:rsidRPr="00D50231">
        <w:rPr>
          <w:rFonts w:ascii="Times New Roman" w:hAnsi="Times New Roman" w:cs="Times New Roman"/>
          <w:sz w:val="20"/>
          <w:szCs w:val="20"/>
          <w:lang w:val="es-ES" w:eastAsia="fr-FR"/>
        </w:rPr>
        <w:t xml:space="preserve"> Duración (semanas): 4</w:t>
      </w:r>
    </w:p>
    <w:p w14:paraId="54FC6518" w14:textId="72FED93F" w:rsidR="0049635F" w:rsidRPr="00D50231" w:rsidRDefault="0049635F" w:rsidP="0049635F">
      <w:pPr>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Clave: Profesor Visitante Tema: </w:t>
      </w:r>
      <w:r>
        <w:rPr>
          <w:rFonts w:ascii="Times New Roman" w:hAnsi="Times New Roman" w:cs="Times New Roman"/>
          <w:sz w:val="20"/>
          <w:szCs w:val="20"/>
          <w:lang w:val="es-ES" w:eastAsia="fr-FR"/>
        </w:rPr>
        <w:t>PERFOIRMANCE Y POLÍTICA</w:t>
      </w:r>
    </w:p>
    <w:p w14:paraId="3A002232" w14:textId="77777777" w:rsidR="0049635F" w:rsidRPr="00D50231" w:rsidRDefault="0049635F" w:rsidP="00B3302C">
      <w:pPr>
        <w:rPr>
          <w:rFonts w:ascii="Times New Roman" w:hAnsi="Times New Roman" w:cs="Times New Roman"/>
          <w:sz w:val="20"/>
          <w:szCs w:val="20"/>
          <w:lang w:val="es-ES" w:eastAsia="fr-FR"/>
        </w:rPr>
      </w:pPr>
    </w:p>
    <w:p w14:paraId="4BE419FD" w14:textId="77777777" w:rsidR="00B3302C" w:rsidRPr="00D50231" w:rsidRDefault="00B3302C" w:rsidP="00BC1246">
      <w:pPr>
        <w:rPr>
          <w:rFonts w:ascii="Times New Roman" w:hAnsi="Times New Roman" w:cs="Times New Roman"/>
          <w:sz w:val="20"/>
          <w:szCs w:val="20"/>
          <w:lang w:val="es-ES" w:eastAsia="fr-FR"/>
        </w:rPr>
      </w:pPr>
    </w:p>
    <w:p w14:paraId="08C5EB7C" w14:textId="77777777" w:rsidR="005A5D62" w:rsidRPr="00D50231" w:rsidRDefault="005A5D62" w:rsidP="005A5D62">
      <w:pPr>
        <w:rPr>
          <w:rFonts w:ascii="Times New Roman" w:hAnsi="Times New Roman" w:cs="Times New Roman"/>
          <w:sz w:val="20"/>
          <w:szCs w:val="20"/>
          <w:lang w:val="es-ES"/>
        </w:rPr>
      </w:pPr>
    </w:p>
    <w:p w14:paraId="2BE7AF18" w14:textId="77777777" w:rsidR="005A5D62" w:rsidRPr="00D50231" w:rsidRDefault="005A5D62" w:rsidP="005A5D62">
      <w:pPr>
        <w:rPr>
          <w:rFonts w:ascii="Times New Roman" w:hAnsi="Times New Roman" w:cs="Times New Roman"/>
          <w:sz w:val="20"/>
          <w:szCs w:val="20"/>
        </w:rPr>
      </w:pPr>
    </w:p>
    <w:p w14:paraId="7234E449" w14:textId="77777777" w:rsidR="00222C16" w:rsidRPr="00D50231" w:rsidRDefault="00222C16" w:rsidP="005A5D62">
      <w:pPr>
        <w:rPr>
          <w:rFonts w:ascii="Times New Roman" w:hAnsi="Times New Roman" w:cs="Times New Roman"/>
          <w:sz w:val="20"/>
          <w:szCs w:val="20"/>
        </w:rPr>
        <w:sectPr w:rsidR="00222C16" w:rsidRPr="00D50231">
          <w:headerReference w:type="default" r:id="rId17"/>
          <w:pgSz w:w="11907" w:h="16840" w:code="9"/>
          <w:pgMar w:top="851" w:right="851" w:bottom="851" w:left="851" w:header="851" w:footer="85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9E16EF" w:rsidRPr="00D50231" w14:paraId="71D48D42" w14:textId="77777777" w:rsidTr="00284A53">
        <w:tc>
          <w:tcPr>
            <w:tcW w:w="10345" w:type="dxa"/>
          </w:tcPr>
          <w:p w14:paraId="7226CA0A" w14:textId="77777777" w:rsidR="009E16EF" w:rsidRPr="00D50231" w:rsidRDefault="009E16EF" w:rsidP="00284A53">
            <w:pPr>
              <w:spacing w:after="200"/>
              <w:jc w:val="center"/>
              <w:rPr>
                <w:rFonts w:ascii="Times New Roman" w:hAnsi="Times New Roman" w:cs="Times New Roman"/>
                <w:b/>
                <w:bCs/>
                <w:sz w:val="20"/>
                <w:szCs w:val="20"/>
              </w:rPr>
            </w:pPr>
            <w:r w:rsidRPr="00D50231">
              <w:rPr>
                <w:rFonts w:ascii="Times New Roman" w:hAnsi="Times New Roman" w:cs="Times New Roman"/>
                <w:b/>
                <w:bCs/>
                <w:sz w:val="20"/>
                <w:szCs w:val="20"/>
              </w:rPr>
              <w:lastRenderedPageBreak/>
              <w:t>Contribucións a congresos</w:t>
            </w:r>
          </w:p>
          <w:p w14:paraId="5521D5D8" w14:textId="77777777" w:rsidR="009E16EF" w:rsidRPr="00D50231" w:rsidRDefault="009E16EF" w:rsidP="009E16EF">
            <w:pPr>
              <w:rPr>
                <w:rFonts w:ascii="Times New Roman" w:hAnsi="Times New Roman" w:cs="Times New Roman"/>
                <w:sz w:val="20"/>
                <w:szCs w:val="20"/>
              </w:rPr>
            </w:pPr>
            <w:r w:rsidRPr="00D50231">
              <w:rPr>
                <w:rFonts w:ascii="Times New Roman" w:hAnsi="Times New Roman" w:cs="Times New Roman"/>
                <w:sz w:val="20"/>
                <w:szCs w:val="20"/>
              </w:rPr>
              <w:tab/>
            </w:r>
            <w:r w:rsidRPr="00D50231">
              <w:rPr>
                <w:rFonts w:ascii="Times New Roman" w:hAnsi="Times New Roman" w:cs="Times New Roman"/>
                <w:sz w:val="20"/>
                <w:szCs w:val="20"/>
              </w:rPr>
              <w:tab/>
            </w:r>
            <w:r w:rsidRPr="00D50231">
              <w:rPr>
                <w:rFonts w:ascii="Times New Roman" w:hAnsi="Times New Roman" w:cs="Times New Roman"/>
                <w:sz w:val="20"/>
                <w:szCs w:val="20"/>
              </w:rPr>
              <w:tab/>
            </w:r>
            <w:r w:rsidRPr="00D50231">
              <w:rPr>
                <w:rFonts w:ascii="Times New Roman" w:hAnsi="Times New Roman" w:cs="Times New Roman"/>
                <w:sz w:val="20"/>
                <w:szCs w:val="20"/>
              </w:rPr>
              <w:tab/>
            </w:r>
            <w:r w:rsidRPr="00D50231">
              <w:rPr>
                <w:rFonts w:ascii="Times New Roman" w:hAnsi="Times New Roman" w:cs="Times New Roman"/>
                <w:sz w:val="20"/>
                <w:szCs w:val="20"/>
              </w:rPr>
              <w:tab/>
            </w:r>
            <w:r w:rsidRPr="00D50231">
              <w:rPr>
                <w:rFonts w:ascii="Times New Roman" w:hAnsi="Times New Roman" w:cs="Times New Roman"/>
                <w:sz w:val="20"/>
                <w:szCs w:val="20"/>
              </w:rPr>
              <w:tab/>
              <w:t xml:space="preserve">Data: </w:t>
            </w:r>
            <w:r w:rsidRPr="00D50231">
              <w:rPr>
                <w:rFonts w:ascii="Times New Roman" w:hAnsi="Times New Roman" w:cs="Times New Roman"/>
                <w:sz w:val="20"/>
                <w:szCs w:val="20"/>
              </w:rPr>
              <w:fldChar w:fldCharType="begin">
                <w:ffData>
                  <w:name w:val="Texto723"/>
                  <w:enabled/>
                  <w:calcOnExit w:val="0"/>
                  <w:textInput/>
                </w:ffData>
              </w:fldChar>
            </w:r>
            <w:bookmarkStart w:id="5" w:name="Texto723"/>
            <w:r w:rsidRPr="00D50231">
              <w:rPr>
                <w:rFonts w:ascii="Times New Roman" w:hAnsi="Times New Roman" w:cs="Times New Roman"/>
                <w:sz w:val="20"/>
                <w:szCs w:val="20"/>
              </w:rPr>
              <w:instrText xml:space="preserve"> </w:instrText>
            </w:r>
            <w:r w:rsidR="00A4118A" w:rsidRPr="00D50231">
              <w:rPr>
                <w:rFonts w:ascii="Times New Roman" w:hAnsi="Times New Roman" w:cs="Times New Roman"/>
                <w:sz w:val="20"/>
                <w:szCs w:val="20"/>
              </w:rPr>
              <w:instrText>FORMTEXT</w:instrText>
            </w:r>
            <w:r w:rsidRPr="00D50231">
              <w:rPr>
                <w:rFonts w:ascii="Times New Roman" w:hAnsi="Times New Roman" w:cs="Times New Roman"/>
                <w:sz w:val="20"/>
                <w:szCs w:val="20"/>
              </w:rPr>
              <w:instrText xml:space="preserve"> </w:instrText>
            </w:r>
            <w:r w:rsidRPr="00D50231">
              <w:rPr>
                <w:rFonts w:ascii="Times New Roman" w:hAnsi="Times New Roman" w:cs="Times New Roman"/>
                <w:sz w:val="20"/>
                <w:szCs w:val="20"/>
              </w:rPr>
            </w:r>
            <w:r w:rsidRPr="00D50231">
              <w:rPr>
                <w:rFonts w:ascii="Times New Roman" w:hAnsi="Times New Roman" w:cs="Times New Roman"/>
                <w:sz w:val="20"/>
                <w:szCs w:val="20"/>
              </w:rPr>
              <w:fldChar w:fldCharType="separate"/>
            </w:r>
            <w:r w:rsidRPr="00D50231">
              <w:rPr>
                <w:rFonts w:ascii="Times New Roman" w:hAnsi="Times New Roman" w:cs="Times New Roman"/>
                <w:noProof/>
                <w:sz w:val="20"/>
                <w:szCs w:val="20"/>
              </w:rPr>
              <w:t> </w:t>
            </w:r>
            <w:r w:rsidRPr="00D50231">
              <w:rPr>
                <w:rFonts w:ascii="Times New Roman" w:hAnsi="Times New Roman" w:cs="Times New Roman"/>
                <w:noProof/>
                <w:sz w:val="20"/>
                <w:szCs w:val="20"/>
              </w:rPr>
              <w:t> </w:t>
            </w:r>
            <w:r w:rsidRPr="00D50231">
              <w:rPr>
                <w:rFonts w:ascii="Times New Roman" w:hAnsi="Times New Roman" w:cs="Times New Roman"/>
                <w:noProof/>
                <w:sz w:val="20"/>
                <w:szCs w:val="20"/>
              </w:rPr>
              <w:t> </w:t>
            </w:r>
            <w:r w:rsidRPr="00D50231">
              <w:rPr>
                <w:rFonts w:ascii="Times New Roman" w:hAnsi="Times New Roman" w:cs="Times New Roman"/>
                <w:noProof/>
                <w:sz w:val="20"/>
                <w:szCs w:val="20"/>
              </w:rPr>
              <w:t> </w:t>
            </w:r>
            <w:r w:rsidRPr="00D50231">
              <w:rPr>
                <w:rFonts w:ascii="Times New Roman" w:hAnsi="Times New Roman" w:cs="Times New Roman"/>
                <w:noProof/>
                <w:sz w:val="20"/>
                <w:szCs w:val="20"/>
              </w:rPr>
              <w:t> </w:t>
            </w:r>
            <w:r w:rsidRPr="00D50231">
              <w:rPr>
                <w:rFonts w:ascii="Times New Roman" w:hAnsi="Times New Roman" w:cs="Times New Roman"/>
                <w:sz w:val="20"/>
                <w:szCs w:val="20"/>
              </w:rPr>
              <w:fldChar w:fldCharType="end"/>
            </w:r>
            <w:bookmarkEnd w:id="5"/>
          </w:p>
          <w:p w14:paraId="0E15B52F" w14:textId="77777777" w:rsidR="009E16EF" w:rsidRPr="00D50231" w:rsidRDefault="009E16EF" w:rsidP="00284A53">
            <w:pPr>
              <w:pStyle w:val="Encabezado"/>
              <w:tabs>
                <w:tab w:val="clear" w:pos="4252"/>
                <w:tab w:val="clear" w:pos="8504"/>
              </w:tabs>
              <w:rPr>
                <w:rFonts w:ascii="Times New Roman" w:hAnsi="Times New Roman" w:cs="Times New Roman"/>
                <w:sz w:val="20"/>
                <w:szCs w:val="20"/>
              </w:rPr>
            </w:pPr>
          </w:p>
        </w:tc>
      </w:tr>
    </w:tbl>
    <w:p w14:paraId="023C1E3B" w14:textId="77777777" w:rsidR="005A5D62" w:rsidRPr="00D50231" w:rsidRDefault="005A5D62">
      <w:pPr>
        <w:pStyle w:val="Encabezado"/>
        <w:tabs>
          <w:tab w:val="clear" w:pos="4252"/>
          <w:tab w:val="clear" w:pos="8504"/>
        </w:tabs>
        <w:rPr>
          <w:rFonts w:ascii="Times New Roman" w:hAnsi="Times New Roman" w:cs="Times New Roman"/>
          <w:sz w:val="20"/>
          <w:szCs w:val="20"/>
        </w:rPr>
      </w:pPr>
    </w:p>
    <w:p w14:paraId="57607DA5" w14:textId="77777777" w:rsidR="005A5D62" w:rsidRPr="00D50231" w:rsidRDefault="005A5D62" w:rsidP="005A5D62">
      <w:pPr>
        <w:rPr>
          <w:rFonts w:ascii="Times New Roman" w:hAnsi="Times New Roman" w:cs="Times New Roman"/>
          <w:sz w:val="20"/>
          <w:szCs w:val="20"/>
        </w:rPr>
      </w:pPr>
    </w:p>
    <w:p w14:paraId="2BC11656"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2982A13C"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Título: “El simulacro del poder en </w:t>
      </w:r>
      <w:r w:rsidRPr="00D50231">
        <w:rPr>
          <w:rFonts w:ascii="Times New Roman" w:hAnsi="Times New Roman" w:cs="Times New Roman"/>
          <w:i/>
          <w:iCs/>
          <w:sz w:val="20"/>
          <w:szCs w:val="20"/>
          <w:lang w:val="es-ES" w:eastAsia="fr-FR"/>
        </w:rPr>
        <w:t>El desván de los machos y el sótano de las hembras</w:t>
      </w:r>
      <w:r w:rsidRPr="00D50231">
        <w:rPr>
          <w:rFonts w:ascii="Times New Roman" w:hAnsi="Times New Roman" w:cs="Times New Roman"/>
          <w:sz w:val="20"/>
          <w:szCs w:val="20"/>
          <w:lang w:val="es-ES" w:eastAsia="fr-FR"/>
        </w:rPr>
        <w:t>, de Luis Riaza”</w:t>
      </w:r>
    </w:p>
    <w:p w14:paraId="137032EC" w14:textId="77777777" w:rsidR="00BC1246" w:rsidRPr="00D50231" w:rsidRDefault="00BC1246" w:rsidP="00BC1246">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Tipo de participación: Ponencia</w:t>
      </w:r>
    </w:p>
    <w:p w14:paraId="525E3D15" w14:textId="77777777" w:rsidR="00BC1246" w:rsidRPr="00D50231" w:rsidRDefault="00BC1246" w:rsidP="00BC1246">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Congreso: Érotisme et corps au XXème Siècle</w:t>
      </w:r>
    </w:p>
    <w:p w14:paraId="045A350F"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13B23F8B"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 de Borgoña, Dijon Data: noviembre de 1991</w:t>
      </w:r>
    </w:p>
    <w:p w14:paraId="383C68BA"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008A6803"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58C4F6A8"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“Drama, estilo y narración: notas sobre las acotaciones escénicas”</w:t>
      </w:r>
    </w:p>
    <w:p w14:paraId="17377462"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4578A161"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Style et image au XXème Siècle</w:t>
      </w:r>
    </w:p>
    <w:p w14:paraId="3FD3CE8B"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3BA78F33"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 de Borgoña, Dijon Data: noviembre de 1993</w:t>
      </w:r>
    </w:p>
    <w:p w14:paraId="262D762A"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391AEC8B"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58F16EAE"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“El destinatario en la poesía de Vicente Aleixandre”</w:t>
      </w:r>
    </w:p>
    <w:p w14:paraId="412FEF6A"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6700860E"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I Encuentro Internacional sobre Retórica</w:t>
      </w:r>
    </w:p>
    <w:p w14:paraId="1A23AB0B"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6565844F"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 Cádiz Data: 1993</w:t>
      </w:r>
    </w:p>
    <w:p w14:paraId="0291B733"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2B2DD39B"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181B9E01"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Título: “El narrador en el teatro: </w:t>
      </w:r>
      <w:r w:rsidRPr="00D50231">
        <w:rPr>
          <w:rFonts w:ascii="Times New Roman" w:hAnsi="Times New Roman" w:cs="Times New Roman"/>
          <w:i/>
          <w:iCs/>
          <w:sz w:val="20"/>
          <w:szCs w:val="20"/>
          <w:lang w:val="es-ES" w:eastAsia="fr-FR"/>
        </w:rPr>
        <w:t>Asalto nocturno</w:t>
      </w:r>
      <w:r w:rsidRPr="00D50231">
        <w:rPr>
          <w:rFonts w:ascii="Times New Roman" w:hAnsi="Times New Roman" w:cs="Times New Roman"/>
          <w:sz w:val="20"/>
          <w:szCs w:val="20"/>
          <w:lang w:val="es-ES" w:eastAsia="fr-FR"/>
        </w:rPr>
        <w:t>, de Alfonso Sastre”</w:t>
      </w:r>
    </w:p>
    <w:p w14:paraId="76895BC9"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0E931C8B"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II Encuentro Internacional sobre Retórica</w:t>
      </w:r>
    </w:p>
    <w:p w14:paraId="3CBAB0FA"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61242E4D"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 Cádiz Data: 8 de Noviembre 1994</w:t>
      </w:r>
    </w:p>
    <w:p w14:paraId="441124C0"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60BBBF5A"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1DA8C53A"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“Juego, distancia y público. Sobre el concepto de metateatro”</w:t>
      </w:r>
    </w:p>
    <w:p w14:paraId="6EA2FA44"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7D67E561" w14:textId="77777777" w:rsidR="00BC1246" w:rsidRPr="00D50231" w:rsidRDefault="00BC1246" w:rsidP="00BC1246">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Congreso: </w:t>
      </w:r>
      <w:r w:rsidRPr="00D50231">
        <w:rPr>
          <w:rFonts w:ascii="Times New Roman" w:hAnsi="Times New Roman" w:cs="Times New Roman"/>
          <w:i/>
          <w:iCs/>
          <w:sz w:val="20"/>
          <w:szCs w:val="20"/>
          <w:lang w:val="es-ES" w:eastAsia="fr-FR"/>
        </w:rPr>
        <w:t>Paisaje, juego y multilingüismo. X Simposio de la Sociedad Española de Literatura General y Comparada</w:t>
      </w:r>
    </w:p>
    <w:p w14:paraId="15D7C2FC"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1160040F"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Santiago de Compostela Data: 18 al 21 de Octubre, 1994</w:t>
      </w:r>
    </w:p>
    <w:p w14:paraId="2B886401"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 y J.M. González Herrán</w:t>
      </w:r>
    </w:p>
    <w:p w14:paraId="2A7148D1"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57033438"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Título: “Du drame </w:t>
      </w:r>
      <w:r w:rsidRPr="00D50231">
        <w:rPr>
          <w:rFonts w:ascii="Times New Roman" w:hAnsi="Times New Roman" w:cs="Times New Roman"/>
          <w:i/>
          <w:iCs/>
          <w:sz w:val="20"/>
          <w:szCs w:val="20"/>
          <w:lang w:val="es-ES" w:eastAsia="fr-FR"/>
        </w:rPr>
        <w:t xml:space="preserve">Germinal </w:t>
      </w:r>
      <w:r w:rsidRPr="00D50231">
        <w:rPr>
          <w:rFonts w:ascii="Times New Roman" w:hAnsi="Times New Roman" w:cs="Times New Roman"/>
          <w:sz w:val="20"/>
          <w:szCs w:val="20"/>
          <w:lang w:val="es-ES" w:eastAsia="fr-FR"/>
        </w:rPr>
        <w:t xml:space="preserve">d’Émile Zola (1888) au mélodrame </w:t>
      </w:r>
      <w:r w:rsidRPr="00D50231">
        <w:rPr>
          <w:rFonts w:ascii="Times New Roman" w:hAnsi="Times New Roman" w:cs="Times New Roman"/>
          <w:i/>
          <w:iCs/>
          <w:sz w:val="20"/>
          <w:szCs w:val="20"/>
          <w:lang w:val="es-ES" w:eastAsia="fr-FR"/>
        </w:rPr>
        <w:t xml:space="preserve">Germinal </w:t>
      </w:r>
      <w:r w:rsidRPr="00D50231">
        <w:rPr>
          <w:rFonts w:ascii="Times New Roman" w:hAnsi="Times New Roman" w:cs="Times New Roman"/>
          <w:sz w:val="20"/>
          <w:szCs w:val="20"/>
          <w:lang w:val="es-ES" w:eastAsia="fr-FR"/>
        </w:rPr>
        <w:t>de José Pablo Rivas (1910)”</w:t>
      </w:r>
    </w:p>
    <w:p w14:paraId="30F72E53"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15B8E1CC"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Mitología de la rebeldía en el teatro de España, Europa y América latina, entre 1890 y 1910</w:t>
      </w:r>
    </w:p>
    <w:p w14:paraId="70BB1910"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54BD5F5E"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 de Besançon Data: 23 al 26 de Septiembre, 1995</w:t>
      </w:r>
    </w:p>
    <w:p w14:paraId="00006A00"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2AEF351A"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35D4FBA4"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“Las culpas traen las penas”: el héroe melodramático en el teatro de Emilia Pardo Bazán”</w:t>
      </w:r>
    </w:p>
    <w:p w14:paraId="46C697FF"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4BC1EE2C"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II Congreso Internacional de Teoría del Teatro</w:t>
      </w:r>
    </w:p>
    <w:p w14:paraId="69DAF456"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0FDC65BB"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 de Vigo Data: 7 y 8 de Mayo, 1998</w:t>
      </w:r>
    </w:p>
    <w:p w14:paraId="15376C49"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0A41EC96"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1E1DF596"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“Cela y el teatro de la crueldad”</w:t>
      </w:r>
    </w:p>
    <w:p w14:paraId="7E632CB7"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3DB775A5"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III Curso de Verano «La obra literaria de Camilo José Cela</w:t>
      </w:r>
    </w:p>
    <w:p w14:paraId="42291CDF"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3E45805C"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Fundación Camilo José Cela (Padrón) Data: Julio, 1998</w:t>
      </w:r>
    </w:p>
    <w:p w14:paraId="0B5A321A"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1E40B968"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341599D5"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“O teatro galego do século XIX”</w:t>
      </w:r>
    </w:p>
    <w:p w14:paraId="3BBB4C0F"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1B61A076"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Leiras Pulpeiro e o seu tempo</w:t>
      </w:r>
    </w:p>
    <w:p w14:paraId="0B558D83"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6C22885E"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Mondoñedo Data: 17-19 de Diciembre, 1998</w:t>
      </w:r>
    </w:p>
    <w:p w14:paraId="03D67DAE"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56A035AE"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5B383A43"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“Teatro e cinema: una aproximación intermedial”</w:t>
      </w:r>
    </w:p>
    <w:p w14:paraId="17200551"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4278BA42"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I Congreso Internacional de Literatura Comparada</w:t>
      </w:r>
    </w:p>
    <w:p w14:paraId="2C8E5AE8"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6C424374"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Universidade de Vigo Data: noviembre de 2000</w:t>
      </w:r>
    </w:p>
    <w:p w14:paraId="4522BCCA"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60B170C4"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123FF1D0"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“Teatro e cinema”</w:t>
      </w:r>
    </w:p>
    <w:p w14:paraId="3A2C6D8A"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55730AB8"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VII Encuentro de Profesores de Lengua Española</w:t>
      </w:r>
    </w:p>
    <w:p w14:paraId="396F088A" w14:textId="77777777" w:rsidR="00BC1246" w:rsidRPr="00D50231" w:rsidRDefault="00BC1246" w:rsidP="00BC1246">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Publicación:</w:t>
      </w:r>
    </w:p>
    <w:p w14:paraId="73A76BD9"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USC Data: noviembre de 2000</w:t>
      </w:r>
    </w:p>
    <w:p w14:paraId="78E15C3D"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789C8C77"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28C59842"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“Explosión e imprevisibilidad en el lenguaje hipertextual”</w:t>
      </w:r>
    </w:p>
    <w:p w14:paraId="3F6EEC86"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1D74B4A3"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IX Congreso de la Asociación Española de Semiótica</w:t>
      </w:r>
    </w:p>
    <w:p w14:paraId="21429088"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11AF778B"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 de Valencia Data: 30 de noviembre-2 de diciembre de 2000</w:t>
      </w:r>
    </w:p>
    <w:p w14:paraId="1389C393" w14:textId="77777777" w:rsidR="00E67E15" w:rsidRPr="00D50231" w:rsidRDefault="00E67E15" w:rsidP="00BC1246">
      <w:pPr>
        <w:autoSpaceDE w:val="0"/>
        <w:autoSpaceDN w:val="0"/>
        <w:adjustRightInd w:val="0"/>
        <w:rPr>
          <w:rFonts w:ascii="Times New Roman" w:hAnsi="Times New Roman" w:cs="Times New Roman"/>
          <w:sz w:val="20"/>
          <w:szCs w:val="20"/>
          <w:lang w:val="es-ES" w:eastAsia="fr-FR"/>
        </w:rPr>
      </w:pPr>
    </w:p>
    <w:p w14:paraId="27209B19"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28EAC681"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“La literatura electrónica”</w:t>
      </w:r>
    </w:p>
    <w:p w14:paraId="51CE1416" w14:textId="77777777" w:rsidR="00BC1246" w:rsidRPr="00D50231" w:rsidRDefault="00BC1246" w:rsidP="00BC1246">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Tipo de participación: Ponencia</w:t>
      </w:r>
    </w:p>
    <w:p w14:paraId="69E565EF"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II Simposio ASETEL</w:t>
      </w:r>
    </w:p>
    <w:p w14:paraId="208468C7"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12B463CD"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 de Zaragoza Data: enero de 2001</w:t>
      </w:r>
    </w:p>
    <w:p w14:paraId="2D656A38" w14:textId="77777777" w:rsidR="00BC1246" w:rsidRPr="00D50231" w:rsidRDefault="00BC1246" w:rsidP="00BC1246">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Autores/as: Anxo Abuín González</w:t>
      </w:r>
    </w:p>
    <w:p w14:paraId="26A8A968"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Título: “Para una puesta en escena de la nostalgia: </w:t>
      </w:r>
      <w:r w:rsidRPr="00D50231">
        <w:rPr>
          <w:rFonts w:ascii="Times New Roman" w:hAnsi="Times New Roman" w:cs="Times New Roman"/>
          <w:i/>
          <w:iCs/>
          <w:sz w:val="20"/>
          <w:szCs w:val="20"/>
          <w:lang w:val="es-ES" w:eastAsia="fr-FR"/>
        </w:rPr>
        <w:t xml:space="preserve">You’re the one </w:t>
      </w:r>
      <w:r w:rsidRPr="00D50231">
        <w:rPr>
          <w:rFonts w:ascii="Times New Roman" w:hAnsi="Times New Roman" w:cs="Times New Roman"/>
          <w:sz w:val="20"/>
          <w:szCs w:val="20"/>
          <w:lang w:val="es-ES" w:eastAsia="fr-FR"/>
        </w:rPr>
        <w:t>de José Luis Garci”</w:t>
      </w:r>
    </w:p>
    <w:p w14:paraId="2F77C410"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20A96604" w14:textId="77777777" w:rsidR="00BC1246" w:rsidRPr="00D50231" w:rsidRDefault="00BC1246" w:rsidP="00BC1246">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Congreso: </w:t>
      </w:r>
      <w:r w:rsidRPr="00D50231">
        <w:rPr>
          <w:rFonts w:ascii="Times New Roman" w:hAnsi="Times New Roman" w:cs="Times New Roman"/>
          <w:i/>
          <w:iCs/>
          <w:sz w:val="20"/>
          <w:szCs w:val="20"/>
          <w:lang w:val="es-ES" w:eastAsia="fr-FR"/>
        </w:rPr>
        <w:t>Hispanística XX</w:t>
      </w:r>
    </w:p>
    <w:p w14:paraId="1DBB76E1"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 de Borgoña, Dijon Data: Noviembre, 2001</w:t>
      </w:r>
    </w:p>
    <w:p w14:paraId="3BCC5DE5"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2A3AF0F6"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“Estudos teatrais no ensino universitario”</w:t>
      </w:r>
    </w:p>
    <w:p w14:paraId="323ACDE2"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14F919A4"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Xornadas I Centenario Escola Rexional Galega de Declamación</w:t>
      </w:r>
    </w:p>
    <w:p w14:paraId="33596772"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07E2431B"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Consello da Cultura Galega/Concello da Coruña Data: 14-15 de febreiro de 2003</w:t>
      </w:r>
    </w:p>
    <w:p w14:paraId="0E350940"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23B096B2"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4891F837"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“El silencio en el teatro de Valle-Inclán”</w:t>
      </w:r>
    </w:p>
    <w:p w14:paraId="22EC2FBF"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59F07D17" w14:textId="77777777" w:rsidR="00BC1246" w:rsidRPr="00D50231" w:rsidRDefault="00BC1246" w:rsidP="00BC1246">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Congreso: </w:t>
      </w:r>
      <w:r w:rsidRPr="00D50231">
        <w:rPr>
          <w:rFonts w:ascii="Times New Roman" w:hAnsi="Times New Roman" w:cs="Times New Roman"/>
          <w:i/>
          <w:iCs/>
          <w:sz w:val="20"/>
          <w:szCs w:val="20"/>
          <w:lang w:val="es-ES" w:eastAsia="fr-FR"/>
        </w:rPr>
        <w:t>Jornadas monográficas sobre la obra de Valle-Inclán</w:t>
      </w:r>
    </w:p>
    <w:p w14:paraId="79FBB8DD"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48EFEA80"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Vilanova de Arousa Data: 27-29 de marzo de 2003</w:t>
      </w:r>
    </w:p>
    <w:p w14:paraId="3703FFDA"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2F7B0F62"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1F09FD7E"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“Para una teoría del no-lugar en el teatro español contemporáneo”</w:t>
      </w:r>
    </w:p>
    <w:p w14:paraId="5D4E8AE9"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2933F911" w14:textId="77777777" w:rsidR="00BC1246" w:rsidRPr="00D50231" w:rsidRDefault="00BC1246" w:rsidP="00BC1246">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Congreso: </w:t>
      </w:r>
      <w:r w:rsidRPr="00D50231">
        <w:rPr>
          <w:rFonts w:ascii="Times New Roman" w:hAnsi="Times New Roman" w:cs="Times New Roman"/>
          <w:i/>
          <w:iCs/>
          <w:sz w:val="20"/>
          <w:szCs w:val="20"/>
          <w:lang w:val="es-ES" w:eastAsia="fr-FR"/>
        </w:rPr>
        <w:t>Teatro y sociedad en la España actual</w:t>
      </w:r>
    </w:p>
    <w:p w14:paraId="49E6D4A5"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3778A51E"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 de Giesse, Alemania Data: 20-24 de septiembre de 2003</w:t>
      </w:r>
    </w:p>
    <w:p w14:paraId="2A634E4F"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3EC00172"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67043699"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“Literatura e televisión: sobre o concepto de flexinarración”</w:t>
      </w:r>
    </w:p>
    <w:p w14:paraId="27AF70A9"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lastRenderedPageBreak/>
        <w:t>Tipo de participación: Ponencia</w:t>
      </w:r>
    </w:p>
    <w:p w14:paraId="1081DE83" w14:textId="77777777" w:rsidR="00BC1246" w:rsidRPr="00D50231" w:rsidRDefault="00BC1246" w:rsidP="00BC1246">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Congreso: </w:t>
      </w:r>
      <w:r w:rsidRPr="00D50231">
        <w:rPr>
          <w:rFonts w:ascii="Times New Roman" w:hAnsi="Times New Roman" w:cs="Times New Roman"/>
          <w:i/>
          <w:iCs/>
          <w:sz w:val="20"/>
          <w:szCs w:val="20"/>
          <w:lang w:val="es-ES" w:eastAsia="fr-FR"/>
        </w:rPr>
        <w:t>III Congreso Internacional de Literatura Comparada</w:t>
      </w:r>
    </w:p>
    <w:p w14:paraId="6141F645"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3A919520"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 de Vigo Data: 3-5 novembro de 2003</w:t>
      </w:r>
    </w:p>
    <w:p w14:paraId="7E12C137"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308B5DF5"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6DA046F5"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“Análise dunha serie de éxito”</w:t>
      </w:r>
    </w:p>
    <w:p w14:paraId="38CF25BB"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7DE7532B"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Xornadas Os contidos en televisión</w:t>
      </w:r>
    </w:p>
    <w:p w14:paraId="2E6E8977"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619C62FC"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USC Data: 2-3 de decembro de 2004</w:t>
      </w:r>
    </w:p>
    <w:p w14:paraId="478E45B2"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3814A9F0"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0BC821B9"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“Teatro, cine y cultura digital”</w:t>
      </w:r>
    </w:p>
    <w:p w14:paraId="17C27F44"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1B990B01"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Artes de la escena y de la acción en España: 1978-2002</w:t>
      </w:r>
    </w:p>
    <w:p w14:paraId="5947DAC9"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34A13E6A"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 de Castilla-La Mancha Data: 26-28 de abril de 2004</w:t>
      </w:r>
    </w:p>
    <w:p w14:paraId="28E449D7"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58F19512"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46F0B6D2"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“Valle-Inclán y el teatro del silencio”</w:t>
      </w:r>
    </w:p>
    <w:p w14:paraId="1BA2639E"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3FD46942"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Seminario Valle y su obra</w:t>
      </w:r>
    </w:p>
    <w:p w14:paraId="52D6E00B"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185DE263"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Pontevedra Data: marzo de 2005</w:t>
      </w:r>
    </w:p>
    <w:p w14:paraId="64C2A204"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19CE5A2F"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1C6671AD"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“O cinema de Bertolt Brecht”</w:t>
      </w:r>
    </w:p>
    <w:p w14:paraId="2123C0F5"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73AE38F0"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III Festival de Teatro Clásicos do século XX</w:t>
      </w:r>
    </w:p>
    <w:p w14:paraId="7DCB4964"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7ACB8B6B"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Fundación Caixa Galicia Lugo Data: 21-29 de abril de 2005</w:t>
      </w:r>
    </w:p>
    <w:p w14:paraId="6DB07F14"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2708222C"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7E13A7DB"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Título: “El </w:t>
      </w:r>
      <w:r w:rsidRPr="00D50231">
        <w:rPr>
          <w:rFonts w:ascii="Times New Roman" w:hAnsi="Times New Roman" w:cs="Times New Roman"/>
          <w:i/>
          <w:iCs/>
          <w:sz w:val="20"/>
          <w:szCs w:val="20"/>
          <w:lang w:val="es-ES" w:eastAsia="fr-FR"/>
        </w:rPr>
        <w:t xml:space="preserve">Quijote </w:t>
      </w:r>
      <w:r w:rsidRPr="00D50231">
        <w:rPr>
          <w:rFonts w:ascii="Times New Roman" w:hAnsi="Times New Roman" w:cs="Times New Roman"/>
          <w:sz w:val="20"/>
          <w:szCs w:val="20"/>
          <w:lang w:val="es-ES" w:eastAsia="fr-FR"/>
        </w:rPr>
        <w:t>de Pabst””</w:t>
      </w:r>
    </w:p>
    <w:p w14:paraId="531B6D66"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5E40D12C" w14:textId="77777777" w:rsidR="00BC1246" w:rsidRPr="00D50231" w:rsidRDefault="00BC1246" w:rsidP="00BC1246">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Congreso: Curso de Verán O Imaxinario cinematográfico do </w:t>
      </w:r>
      <w:r w:rsidRPr="00D50231">
        <w:rPr>
          <w:rFonts w:ascii="Times New Roman" w:hAnsi="Times New Roman" w:cs="Times New Roman"/>
          <w:i/>
          <w:iCs/>
          <w:sz w:val="20"/>
          <w:szCs w:val="20"/>
          <w:lang w:val="es-ES" w:eastAsia="fr-FR"/>
        </w:rPr>
        <w:t>Quixote</w:t>
      </w:r>
    </w:p>
    <w:p w14:paraId="77A56D22"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20589DA0"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USC Data: 11-15 de xullo de 2005</w:t>
      </w:r>
    </w:p>
    <w:p w14:paraId="02A3C8BD"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6058A452"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43A4B755"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Título: “La ciudad posmoderna: a propósito de </w:t>
      </w:r>
      <w:r w:rsidRPr="00D50231">
        <w:rPr>
          <w:rFonts w:ascii="Times New Roman" w:hAnsi="Times New Roman" w:cs="Times New Roman"/>
          <w:i/>
          <w:iCs/>
          <w:sz w:val="20"/>
          <w:szCs w:val="20"/>
          <w:lang w:val="es-ES" w:eastAsia="fr-FR"/>
        </w:rPr>
        <w:t xml:space="preserve">Play Time </w:t>
      </w:r>
      <w:r w:rsidRPr="00D50231">
        <w:rPr>
          <w:rFonts w:ascii="Times New Roman" w:hAnsi="Times New Roman" w:cs="Times New Roman"/>
          <w:sz w:val="20"/>
          <w:szCs w:val="20"/>
          <w:lang w:val="es-ES" w:eastAsia="fr-FR"/>
        </w:rPr>
        <w:t>de Jacques Tati”</w:t>
      </w:r>
    </w:p>
    <w:p w14:paraId="211A04AF"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7E326804"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Curso de Verán Imagen de la ciudad. Literatura, cine y teatro</w:t>
      </w:r>
    </w:p>
    <w:p w14:paraId="6ECD555D"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5650D0FD"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 del País Vasco Data: 18-20 de xullo de 2005.</w:t>
      </w:r>
    </w:p>
    <w:p w14:paraId="756E4BA7"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23594C64"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33D46295"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“Exterminando cualquier signo de vida?: Cine, ciudad y posmodernismo”</w:t>
      </w:r>
    </w:p>
    <w:p w14:paraId="75D6C831" w14:textId="77777777" w:rsidR="00BC1246" w:rsidRPr="00D50231" w:rsidRDefault="00BC1246" w:rsidP="00BC1246">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Tipo de participación: Ponencia</w:t>
      </w:r>
    </w:p>
    <w:p w14:paraId="4BCAE661"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Ciudad y literatura</w:t>
      </w:r>
    </w:p>
    <w:p w14:paraId="41F4E457"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6AE8B3EC"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 de Kiel Data: 4-14 de 2006</w:t>
      </w:r>
    </w:p>
    <w:p w14:paraId="7C4B4829"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6F1C4E98"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2C00073E"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w:t>
      </w:r>
    </w:p>
    <w:p w14:paraId="1822B044"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05D0D2E9"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Curso de Verán Nuevas Narrativas de la posmodernidad</w:t>
      </w:r>
    </w:p>
    <w:p w14:paraId="3737DC95"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751612D9"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 del País Vasco Data: 11-13 de xullo de 2007</w:t>
      </w:r>
    </w:p>
    <w:p w14:paraId="6ADDFD0D"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6141BD0E"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31FE9A21"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lastRenderedPageBreak/>
        <w:t>Título: Teatro y cine</w:t>
      </w:r>
    </w:p>
    <w:p w14:paraId="0F6BA7E0"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30140595"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Jornadas de Letras</w:t>
      </w:r>
    </w:p>
    <w:p w14:paraId="0B26EA5E"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6EF9C554"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actividade:Universidade do Minho, Braga Data: 10-11 de abril de 2007</w:t>
      </w:r>
    </w:p>
    <w:p w14:paraId="7F1415A8"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408FCED5"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67FEA482"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“El teatro en el cine”</w:t>
      </w:r>
    </w:p>
    <w:p w14:paraId="2EF9F4FB"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46380E49"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V Congreso Internacional de Literatura Comparada/XII Congreso Internacional de la Asociación Española de Semiótica</w:t>
      </w:r>
    </w:p>
    <w:p w14:paraId="6F88DCD6"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708CE12B"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Universidade de Vigo Data: 5-8 de noviembre de 2007</w:t>
      </w:r>
    </w:p>
    <w:p w14:paraId="67A73052"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13F5A3D1"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519A3D3A" w14:textId="77777777" w:rsidR="00BC1246" w:rsidRPr="00D50231" w:rsidRDefault="00BC1246" w:rsidP="00BC1246">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Título: Con el debido respeto: una introducción a los </w:t>
      </w:r>
      <w:r w:rsidRPr="00D50231">
        <w:rPr>
          <w:rFonts w:ascii="Times New Roman" w:hAnsi="Times New Roman" w:cs="Times New Roman"/>
          <w:i/>
          <w:iCs/>
          <w:sz w:val="20"/>
          <w:szCs w:val="20"/>
          <w:lang w:val="es-ES" w:eastAsia="fr-FR"/>
        </w:rPr>
        <w:t>Sopranos Studies</w:t>
      </w:r>
    </w:p>
    <w:p w14:paraId="252BABAB"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1765918C"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Curso de Verán Televisión e ficción II</w:t>
      </w:r>
    </w:p>
    <w:p w14:paraId="2E8D53D8"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7ED650D8"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USC Data: 14-17 xullo de 2008</w:t>
      </w:r>
    </w:p>
    <w:p w14:paraId="7EE86454"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345DE014"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106A38F5"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Ciberciudad: la representación de la ciudad en el cine y los nuevos medios electrónicos</w:t>
      </w:r>
    </w:p>
    <w:p w14:paraId="5617D2BD" w14:textId="77777777" w:rsidR="00BC1246" w:rsidRPr="00D50231" w:rsidRDefault="00BC1246" w:rsidP="00BC1246">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Tipo de participación: Ponencia</w:t>
      </w:r>
    </w:p>
    <w:p w14:paraId="6AFC7E4A" w14:textId="77777777" w:rsidR="00BC1246" w:rsidRPr="00D50231" w:rsidRDefault="00BC1246" w:rsidP="00BC1246">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Congreso Crise et reconceptualisation de la ville européenne. Avantgarde et postavantgarde</w:t>
      </w:r>
    </w:p>
    <w:p w14:paraId="7385D0B8"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6FA51C26"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Institut d’Études Euroéennes, Université Paris VIII Data: 2-11 de mayo de 2008</w:t>
      </w:r>
    </w:p>
    <w:p w14:paraId="2C35E101"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2A05BF4D"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3988C1F1"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La puesta en escena de los clásicos</w:t>
      </w:r>
    </w:p>
    <w:p w14:paraId="4E8513A4"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624F534B"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Teatro ilustrado y Modernidad escénica</w:t>
      </w:r>
    </w:p>
    <w:p w14:paraId="183B407C"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34259F87"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 de CádizI Data: 20-22 de noviembre de 2008</w:t>
      </w:r>
    </w:p>
    <w:p w14:paraId="2265C6A7"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3582A885"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7087C477"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Teatro y nuevas tecnologlías</w:t>
      </w:r>
    </w:p>
    <w:p w14:paraId="2388F461"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5813FD7C"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VI Simposio de . La Teoría de la Literatura y la Literatura Comparada: un proyecto intelectual para el siglo XXI</w:t>
      </w:r>
    </w:p>
    <w:p w14:paraId="11F06C7F"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4F7EED92"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 de Salamanca Data: 5-6 de febrero de 2009</w:t>
      </w:r>
    </w:p>
    <w:p w14:paraId="536CE509"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Autores/as: Anxo Abuín González</w:t>
      </w:r>
    </w:p>
    <w:p w14:paraId="139B72CC" w14:textId="77777777" w:rsidR="00FA3410" w:rsidRPr="00D50231" w:rsidRDefault="00FA3410" w:rsidP="00BC1246">
      <w:pPr>
        <w:autoSpaceDE w:val="0"/>
        <w:autoSpaceDN w:val="0"/>
        <w:adjustRightInd w:val="0"/>
        <w:rPr>
          <w:rFonts w:ascii="Times New Roman" w:hAnsi="Times New Roman" w:cs="Times New Roman"/>
          <w:sz w:val="20"/>
          <w:szCs w:val="20"/>
          <w:lang w:val="es-ES" w:eastAsia="fr-FR"/>
        </w:rPr>
      </w:pPr>
    </w:p>
    <w:p w14:paraId="4D8FBE7F"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De listas y números: la estética de base de datos en el teatro español actual</w:t>
      </w:r>
    </w:p>
    <w:p w14:paraId="1E8BE56E"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77ED77E3"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Théâtre Quantique</w:t>
      </w:r>
    </w:p>
    <w:p w14:paraId="6C1D31E1"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370F6CAA"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Université de Toulouse-Le Mirail Data: 15-16 de mayo de 2009</w:t>
      </w:r>
    </w:p>
    <w:p w14:paraId="65C88D32" w14:textId="77777777" w:rsidR="00BC1246" w:rsidRPr="00D50231" w:rsidRDefault="00BC1246" w:rsidP="00BC1246">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Autores/as: Anxo Abuín González</w:t>
      </w:r>
    </w:p>
    <w:p w14:paraId="59DDB664" w14:textId="77777777" w:rsidR="00FA3410" w:rsidRPr="00D50231" w:rsidRDefault="00FA3410" w:rsidP="00BC1246">
      <w:pPr>
        <w:autoSpaceDE w:val="0"/>
        <w:autoSpaceDN w:val="0"/>
        <w:adjustRightInd w:val="0"/>
        <w:rPr>
          <w:rFonts w:ascii="Times New Roman" w:hAnsi="Times New Roman" w:cs="Times New Roman"/>
          <w:sz w:val="20"/>
          <w:szCs w:val="20"/>
          <w:lang w:val="fr-FR" w:eastAsia="fr-FR"/>
        </w:rPr>
      </w:pPr>
    </w:p>
    <w:p w14:paraId="29AB0481" w14:textId="77777777" w:rsidR="00BC1246" w:rsidRPr="00D50231" w:rsidRDefault="00BC1246" w:rsidP="00BC1246">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Título:</w:t>
      </w:r>
      <w:r w:rsidR="00B3302C" w:rsidRPr="00D50231">
        <w:rPr>
          <w:rFonts w:ascii="Times New Roman" w:hAnsi="Times New Roman" w:cs="Times New Roman"/>
          <w:sz w:val="20"/>
          <w:szCs w:val="20"/>
          <w:lang w:val="fr-FR" w:eastAsia="fr-FR"/>
        </w:rPr>
        <w:t xml:space="preserve"> </w:t>
      </w:r>
      <w:r w:rsidRPr="00D50231">
        <w:rPr>
          <w:rFonts w:ascii="Times New Roman" w:hAnsi="Times New Roman" w:cs="Times New Roman"/>
          <w:sz w:val="20"/>
          <w:szCs w:val="20"/>
          <w:lang w:val="fr-FR" w:eastAsia="fr-FR"/>
        </w:rPr>
        <w:t>Oralité et littérature électronique</w:t>
      </w:r>
    </w:p>
    <w:p w14:paraId="20D88B1A"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2E5D2DCD"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Literature in Context</w:t>
      </w:r>
    </w:p>
    <w:p w14:paraId="47B2E4A5"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Publicación:</w:t>
      </w:r>
    </w:p>
    <w:p w14:paraId="34FA593F" w14:textId="77777777" w:rsidR="00BC1246" w:rsidRPr="00D50231" w:rsidRDefault="00BC1246" w:rsidP="00BC124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actividade:Universidad de Aarhus Data: 22-23 de mayo de 2009</w:t>
      </w:r>
    </w:p>
    <w:p w14:paraId="033E8E6C" w14:textId="77777777" w:rsidR="00B3302C" w:rsidRPr="00D50231" w:rsidRDefault="00B3302C" w:rsidP="00BC1246">
      <w:pPr>
        <w:autoSpaceDE w:val="0"/>
        <w:autoSpaceDN w:val="0"/>
        <w:adjustRightInd w:val="0"/>
        <w:rPr>
          <w:rFonts w:ascii="Times New Roman" w:hAnsi="Times New Roman" w:cs="Times New Roman"/>
          <w:sz w:val="20"/>
          <w:szCs w:val="20"/>
          <w:lang w:val="es-ES" w:eastAsia="fr-FR"/>
        </w:rPr>
      </w:pPr>
    </w:p>
    <w:p w14:paraId="11EA721F" w14:textId="77777777" w:rsidR="00B3302C" w:rsidRPr="00D50231" w:rsidRDefault="00B3302C" w:rsidP="00BC1246">
      <w:pPr>
        <w:autoSpaceDE w:val="0"/>
        <w:autoSpaceDN w:val="0"/>
        <w:adjustRightInd w:val="0"/>
        <w:rPr>
          <w:rFonts w:ascii="Times New Roman" w:hAnsi="Times New Roman" w:cs="Times New Roman"/>
          <w:sz w:val="20"/>
          <w:szCs w:val="20"/>
          <w:lang w:val="es-ES" w:eastAsia="fr-FR"/>
        </w:rPr>
      </w:pPr>
    </w:p>
    <w:p w14:paraId="6A28BB2B" w14:textId="77777777" w:rsidR="00B3302C" w:rsidRPr="00D50231" w:rsidRDefault="00B3302C" w:rsidP="00B3302C">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Título: « Shakespeare en Galicia »</w:t>
      </w:r>
    </w:p>
    <w:p w14:paraId="37A16266"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4548AD9C"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Grands auteurs, petits lecteurs</w:t>
      </w:r>
    </w:p>
    <w:p w14:paraId="10390940"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actividade:Universidad de Toulouse Data: febrero de 2010</w:t>
      </w:r>
    </w:p>
    <w:p w14:paraId="77248BFA" w14:textId="77777777" w:rsidR="0035686C" w:rsidRPr="00D50231" w:rsidRDefault="0035686C" w:rsidP="00B3302C">
      <w:pPr>
        <w:autoSpaceDE w:val="0"/>
        <w:autoSpaceDN w:val="0"/>
        <w:adjustRightInd w:val="0"/>
        <w:rPr>
          <w:rFonts w:ascii="Times New Roman" w:hAnsi="Times New Roman" w:cs="Times New Roman"/>
          <w:sz w:val="20"/>
          <w:szCs w:val="20"/>
          <w:lang w:val="es-ES" w:eastAsia="fr-FR"/>
        </w:rPr>
      </w:pPr>
    </w:p>
    <w:p w14:paraId="501AEAB5" w14:textId="77777777" w:rsidR="0035686C" w:rsidRPr="00D50231" w:rsidRDefault="0035686C" w:rsidP="0035686C">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lastRenderedPageBreak/>
        <w:t>Título: « Los clásicos en el teatro actual»</w:t>
      </w:r>
    </w:p>
    <w:p w14:paraId="33AB0961" w14:textId="77777777" w:rsidR="0035686C" w:rsidRPr="00D50231" w:rsidRDefault="0035686C" w:rsidP="0035686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Mesa redonda</w:t>
      </w:r>
    </w:p>
    <w:p w14:paraId="4393B018" w14:textId="77777777" w:rsidR="0035686C" w:rsidRPr="00D50231" w:rsidRDefault="0035686C" w:rsidP="0035686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Grands auteurs, petits lecteurs</w:t>
      </w:r>
    </w:p>
    <w:p w14:paraId="13D76B1A" w14:textId="77777777" w:rsidR="0035686C" w:rsidRPr="00D50231" w:rsidRDefault="0035686C" w:rsidP="0035686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actividade:Universidad de Cádiz Data: noviembre de 2010</w:t>
      </w:r>
    </w:p>
    <w:p w14:paraId="4A348AE1" w14:textId="77777777" w:rsidR="0035686C" w:rsidRPr="00D50231" w:rsidRDefault="0035686C" w:rsidP="00B3302C">
      <w:pPr>
        <w:autoSpaceDE w:val="0"/>
        <w:autoSpaceDN w:val="0"/>
        <w:adjustRightInd w:val="0"/>
        <w:rPr>
          <w:rFonts w:ascii="Times New Roman" w:hAnsi="Times New Roman" w:cs="Times New Roman"/>
          <w:sz w:val="20"/>
          <w:szCs w:val="20"/>
          <w:lang w:val="es-ES" w:eastAsia="fr-FR"/>
        </w:rPr>
      </w:pPr>
    </w:p>
    <w:p w14:paraId="5CC0A9AF"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p>
    <w:p w14:paraId="663A9782" w14:textId="4ABC3285" w:rsidR="006F5BD7" w:rsidRPr="00D50231" w:rsidRDefault="006F5BD7" w:rsidP="006F5BD7">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T</w:t>
      </w:r>
      <w:r w:rsidR="00553703" w:rsidRPr="00D50231">
        <w:rPr>
          <w:rFonts w:ascii="Times New Roman" w:hAnsi="Times New Roman" w:cs="Times New Roman"/>
          <w:sz w:val="20"/>
          <w:szCs w:val="20"/>
          <w:lang w:val="fr-FR" w:eastAsia="fr-FR"/>
        </w:rPr>
        <w:t>ítulo: « Shakespeare en Galicia</w:t>
      </w:r>
      <w:r w:rsidRPr="00D50231">
        <w:rPr>
          <w:rFonts w:ascii="Times New Roman" w:hAnsi="Times New Roman" w:cs="Times New Roman"/>
          <w:sz w:val="20"/>
          <w:szCs w:val="20"/>
          <w:lang w:val="fr-FR" w:eastAsia="fr-FR"/>
        </w:rPr>
        <w:t>»</w:t>
      </w:r>
    </w:p>
    <w:p w14:paraId="70D33682" w14:textId="77777777" w:rsidR="006F5BD7" w:rsidRPr="00D50231" w:rsidRDefault="006F5BD7" w:rsidP="006F5BD7">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71DF02B9" w14:textId="77777777" w:rsidR="006F5BD7" w:rsidRPr="00D50231" w:rsidRDefault="006F5BD7" w:rsidP="006F5BD7">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Grands auteurs, petits lecteurs</w:t>
      </w:r>
    </w:p>
    <w:p w14:paraId="137869D2" w14:textId="77777777" w:rsidR="006F5BD7" w:rsidRPr="00D50231" w:rsidRDefault="006F5BD7" w:rsidP="006F5BD7">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actividade:Universidad de Toulouse Data: febrero de 2010</w:t>
      </w:r>
    </w:p>
    <w:p w14:paraId="0D806573" w14:textId="77777777" w:rsidR="006F5BD7" w:rsidRPr="00D50231" w:rsidRDefault="006F5BD7" w:rsidP="00B3302C">
      <w:pPr>
        <w:autoSpaceDE w:val="0"/>
        <w:autoSpaceDN w:val="0"/>
        <w:adjustRightInd w:val="0"/>
        <w:rPr>
          <w:rFonts w:ascii="Times New Roman" w:hAnsi="Times New Roman" w:cs="Times New Roman"/>
          <w:sz w:val="20"/>
          <w:szCs w:val="20"/>
          <w:lang w:val="es-ES" w:eastAsia="fr-FR"/>
        </w:rPr>
      </w:pPr>
    </w:p>
    <w:p w14:paraId="11C09D2F" w14:textId="77777777" w:rsidR="00B3302C" w:rsidRPr="00D50231" w:rsidRDefault="00B3302C" w:rsidP="00B3302C">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Título: « La danza en Galicia»</w:t>
      </w:r>
    </w:p>
    <w:p w14:paraId="255AD497"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r w:rsidR="00CC46B1" w:rsidRPr="00D50231">
        <w:rPr>
          <w:rFonts w:ascii="Times New Roman" w:hAnsi="Times New Roman" w:cs="Times New Roman"/>
          <w:sz w:val="20"/>
          <w:szCs w:val="20"/>
          <w:lang w:val="es-ES" w:eastAsia="fr-FR"/>
        </w:rPr>
        <w:t xml:space="preserve"> y dirección del Congreso</w:t>
      </w:r>
    </w:p>
    <w:p w14:paraId="289A6765"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Nuevos dispositivos en el teatro gallego</w:t>
      </w:r>
    </w:p>
    <w:p w14:paraId="467D4C8E"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actividade:Universidad de Toulouse Data: mayo de 2011</w:t>
      </w:r>
    </w:p>
    <w:p w14:paraId="4FEECCA2" w14:textId="77777777" w:rsidR="00F01C31" w:rsidRPr="00D50231" w:rsidRDefault="00F01C31" w:rsidP="00B3302C">
      <w:pPr>
        <w:autoSpaceDE w:val="0"/>
        <w:autoSpaceDN w:val="0"/>
        <w:adjustRightInd w:val="0"/>
        <w:rPr>
          <w:rFonts w:ascii="Times New Roman" w:hAnsi="Times New Roman" w:cs="Times New Roman"/>
          <w:sz w:val="20"/>
          <w:szCs w:val="20"/>
          <w:lang w:val="es-ES" w:eastAsia="fr-FR"/>
        </w:rPr>
      </w:pPr>
    </w:p>
    <w:p w14:paraId="172D5605" w14:textId="77777777" w:rsidR="00F01C31" w:rsidRPr="00D50231" w:rsidRDefault="00F01C31" w:rsidP="00F01C31">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Título: « Oído caníbal»</w:t>
      </w:r>
    </w:p>
    <w:p w14:paraId="4149B843" w14:textId="77777777" w:rsidR="00F01C31" w:rsidRPr="00D50231" w:rsidRDefault="00F01C31" w:rsidP="00F01C3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442EAFE4" w14:textId="77777777" w:rsidR="00F01C31" w:rsidRPr="00D50231" w:rsidRDefault="00F01C31" w:rsidP="00F01C3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Hispanística XX</w:t>
      </w:r>
    </w:p>
    <w:p w14:paraId="4E1E9797" w14:textId="77777777" w:rsidR="00F01C31" w:rsidRPr="00D50231" w:rsidRDefault="00F01C31" w:rsidP="00F01C3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 de Dijon Data: noviembre de 2011</w:t>
      </w:r>
    </w:p>
    <w:p w14:paraId="06AA6CED"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p>
    <w:p w14:paraId="5321773E" w14:textId="77777777" w:rsidR="00B3302C" w:rsidRPr="00D50231" w:rsidRDefault="00B3302C" w:rsidP="00B3302C">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Título: «Bases de datos y teatro»</w:t>
      </w:r>
    </w:p>
    <w:p w14:paraId="45E879BD"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029316F0"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Teatro y nuevas tecnologías</w:t>
      </w:r>
    </w:p>
    <w:p w14:paraId="5FE3AF68" w14:textId="77777777" w:rsidR="00B3302C" w:rsidRPr="00D50231" w:rsidRDefault="00B3302C" w:rsidP="00B3302C">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 Universidad de Granada Data: febrero de 2012</w:t>
      </w:r>
    </w:p>
    <w:p w14:paraId="3CCD07CB" w14:textId="77777777" w:rsidR="003E37BA" w:rsidRPr="00D50231" w:rsidRDefault="003E37BA" w:rsidP="00B3302C">
      <w:pPr>
        <w:autoSpaceDE w:val="0"/>
        <w:autoSpaceDN w:val="0"/>
        <w:adjustRightInd w:val="0"/>
        <w:rPr>
          <w:rFonts w:ascii="Times New Roman" w:hAnsi="Times New Roman" w:cs="Times New Roman"/>
          <w:sz w:val="20"/>
          <w:szCs w:val="20"/>
          <w:lang w:val="es-ES" w:eastAsia="fr-FR"/>
        </w:rPr>
      </w:pPr>
    </w:p>
    <w:p w14:paraId="20B0CD84" w14:textId="77777777" w:rsidR="003E37BA" w:rsidRPr="00D50231" w:rsidRDefault="003E37BA" w:rsidP="003E37BA">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Título: « El teatro de Daniel Cortezón»</w:t>
      </w:r>
    </w:p>
    <w:p w14:paraId="39C90178" w14:textId="77777777" w:rsidR="003E37BA" w:rsidRPr="00D50231" w:rsidRDefault="003E37BA" w:rsidP="003E37B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participación: Ponencia</w:t>
      </w:r>
    </w:p>
    <w:p w14:paraId="6F4A1B21" w14:textId="77777777" w:rsidR="003E37BA" w:rsidRPr="00D50231" w:rsidRDefault="003E37BA" w:rsidP="003E37B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Congreso </w:t>
      </w:r>
      <w:r w:rsidR="00D03D53" w:rsidRPr="00D50231">
        <w:rPr>
          <w:rFonts w:ascii="Times New Roman" w:hAnsi="Times New Roman" w:cs="Times New Roman"/>
          <w:sz w:val="20"/>
          <w:szCs w:val="20"/>
          <w:lang w:val="es-ES" w:eastAsia="fr-FR"/>
        </w:rPr>
        <w:t>Nouveau Théâtre espagnol</w:t>
      </w:r>
    </w:p>
    <w:p w14:paraId="08FFA638" w14:textId="77777777" w:rsidR="003E37BA" w:rsidRPr="00D50231" w:rsidRDefault="003E37BA" w:rsidP="003E37B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Lugar da actividade:</w:t>
      </w:r>
      <w:r w:rsidR="00D03D53" w:rsidRPr="00D50231">
        <w:rPr>
          <w:rFonts w:ascii="Times New Roman" w:hAnsi="Times New Roman" w:cs="Times New Roman"/>
          <w:sz w:val="20"/>
          <w:szCs w:val="20"/>
          <w:lang w:val="es-ES" w:eastAsia="fr-FR"/>
        </w:rPr>
        <w:t xml:space="preserve"> </w:t>
      </w:r>
      <w:r w:rsidRPr="00D50231">
        <w:rPr>
          <w:rFonts w:ascii="Times New Roman" w:hAnsi="Times New Roman" w:cs="Times New Roman"/>
          <w:sz w:val="20"/>
          <w:szCs w:val="20"/>
          <w:lang w:val="es-ES" w:eastAsia="fr-FR"/>
        </w:rPr>
        <w:t xml:space="preserve">Universidad de </w:t>
      </w:r>
      <w:r w:rsidR="00D03D53" w:rsidRPr="00D50231">
        <w:rPr>
          <w:rFonts w:ascii="Times New Roman" w:hAnsi="Times New Roman" w:cs="Times New Roman"/>
          <w:sz w:val="20"/>
          <w:szCs w:val="20"/>
          <w:lang w:val="es-ES" w:eastAsia="fr-FR"/>
        </w:rPr>
        <w:t>Estrasburgo</w:t>
      </w:r>
      <w:r w:rsidRPr="00D50231">
        <w:rPr>
          <w:rFonts w:ascii="Times New Roman" w:hAnsi="Times New Roman" w:cs="Times New Roman"/>
          <w:sz w:val="20"/>
          <w:szCs w:val="20"/>
          <w:lang w:val="es-ES" w:eastAsia="fr-FR"/>
        </w:rPr>
        <w:t xml:space="preserve"> Data: </w:t>
      </w:r>
      <w:r w:rsidR="00D03D53" w:rsidRPr="00D50231">
        <w:rPr>
          <w:rFonts w:ascii="Times New Roman" w:hAnsi="Times New Roman" w:cs="Times New Roman"/>
          <w:sz w:val="20"/>
          <w:szCs w:val="20"/>
          <w:lang w:val="es-ES" w:eastAsia="fr-FR"/>
        </w:rPr>
        <w:t>noviembre de 2012</w:t>
      </w:r>
    </w:p>
    <w:p w14:paraId="5298751B" w14:textId="77777777" w:rsidR="005A5D62" w:rsidRPr="00D50231" w:rsidRDefault="005A5D62" w:rsidP="005A5D62">
      <w:pPr>
        <w:rPr>
          <w:rFonts w:ascii="Times New Roman" w:hAnsi="Times New Roman" w:cs="Times New Roman"/>
          <w:sz w:val="20"/>
          <w:szCs w:val="20"/>
        </w:rPr>
      </w:pPr>
    </w:p>
    <w:p w14:paraId="3DD16094" w14:textId="77777777" w:rsidR="00CC46B1" w:rsidRPr="00D50231" w:rsidRDefault="00CC46B1" w:rsidP="005A5D62">
      <w:pPr>
        <w:rPr>
          <w:rFonts w:ascii="Times New Roman" w:hAnsi="Times New Roman" w:cs="Times New Roman"/>
          <w:sz w:val="20"/>
          <w:szCs w:val="20"/>
        </w:rPr>
      </w:pPr>
      <w:r w:rsidRPr="00D50231">
        <w:rPr>
          <w:rFonts w:ascii="Times New Roman" w:hAnsi="Times New Roman" w:cs="Times New Roman"/>
          <w:sz w:val="20"/>
          <w:szCs w:val="20"/>
        </w:rPr>
        <w:t>Título: Intermedialidades no cinema catalán</w:t>
      </w:r>
    </w:p>
    <w:p w14:paraId="2472EA74" w14:textId="77777777" w:rsidR="00CC46B1" w:rsidRPr="00D50231" w:rsidRDefault="00CC46B1" w:rsidP="005A5D62">
      <w:pPr>
        <w:rPr>
          <w:rFonts w:ascii="Times New Roman" w:hAnsi="Times New Roman" w:cs="Times New Roman"/>
          <w:sz w:val="20"/>
          <w:szCs w:val="20"/>
        </w:rPr>
      </w:pPr>
      <w:r w:rsidRPr="00D50231">
        <w:rPr>
          <w:rFonts w:ascii="Times New Roman" w:hAnsi="Times New Roman" w:cs="Times New Roman"/>
          <w:sz w:val="20"/>
          <w:szCs w:val="20"/>
        </w:rPr>
        <w:t>Tipo de participación: co-director.</w:t>
      </w:r>
    </w:p>
    <w:p w14:paraId="67993210" w14:textId="77777777" w:rsidR="00CC46B1" w:rsidRPr="00D50231" w:rsidRDefault="00CC46B1" w:rsidP="00CC46B1">
      <w:pPr>
        <w:rPr>
          <w:rFonts w:ascii="Times New Roman" w:hAnsi="Times New Roman" w:cs="Times New Roman"/>
          <w:sz w:val="20"/>
          <w:szCs w:val="20"/>
        </w:rPr>
      </w:pPr>
      <w:r w:rsidRPr="00D50231">
        <w:rPr>
          <w:rFonts w:ascii="Times New Roman" w:hAnsi="Times New Roman" w:cs="Times New Roman"/>
          <w:sz w:val="20"/>
          <w:szCs w:val="20"/>
        </w:rPr>
        <w:t>Seminario organizado en colaboración con el Institut Ramon Llull y el Centro GAlego de Arte Contemporánea, 30 y 31 de mayo de 2013.</w:t>
      </w:r>
    </w:p>
    <w:p w14:paraId="7B228C6A" w14:textId="77777777" w:rsidR="00222C16" w:rsidRPr="00D50231" w:rsidRDefault="00222C16" w:rsidP="005A5D62">
      <w:pPr>
        <w:rPr>
          <w:rFonts w:ascii="Times New Roman" w:hAnsi="Times New Roman" w:cs="Times New Roman"/>
          <w:sz w:val="20"/>
          <w:szCs w:val="20"/>
        </w:rPr>
      </w:pPr>
    </w:p>
    <w:p w14:paraId="7771C154" w14:textId="77777777" w:rsidR="00A413F2" w:rsidRPr="00D50231" w:rsidRDefault="00A413F2" w:rsidP="00A413F2">
      <w:pPr>
        <w:rPr>
          <w:rFonts w:ascii="Times New Roman" w:hAnsi="Times New Roman" w:cs="Times New Roman"/>
          <w:sz w:val="20"/>
          <w:szCs w:val="20"/>
        </w:rPr>
      </w:pPr>
      <w:r w:rsidRPr="00D50231">
        <w:rPr>
          <w:rFonts w:ascii="Times New Roman" w:hAnsi="Times New Roman" w:cs="Times New Roman"/>
          <w:sz w:val="20"/>
          <w:szCs w:val="20"/>
        </w:rPr>
        <w:t xml:space="preserve">Título: </w:t>
      </w:r>
      <w:r w:rsidRPr="00D50231">
        <w:rPr>
          <w:rFonts w:ascii="Times New Roman" w:hAnsi="Times New Roman" w:cs="Times New Roman"/>
          <w:color w:val="000000"/>
          <w:sz w:val="20"/>
          <w:szCs w:val="20"/>
          <w:lang w:val="es-ES"/>
        </w:rPr>
        <w:t>Seminario internacional “Transmedia Storytelling. Intermediality &amp; Adaptation in Digital Cultures”</w:t>
      </w:r>
    </w:p>
    <w:p w14:paraId="6212B969" w14:textId="77777777" w:rsidR="00A413F2" w:rsidRPr="00D50231" w:rsidRDefault="00A413F2" w:rsidP="00A41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Tipo de participación: Ponencia</w:t>
      </w:r>
    </w:p>
    <w:p w14:paraId="035FE1C4" w14:textId="77777777" w:rsidR="00A413F2" w:rsidRPr="00D50231" w:rsidRDefault="00A413F2" w:rsidP="00A41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“Néstor García Canclini y la intermedialidad”</w:t>
      </w:r>
    </w:p>
    <w:p w14:paraId="1064CFE8" w14:textId="77777777" w:rsidR="00A413F2" w:rsidRPr="00D50231" w:rsidRDefault="00A413F2" w:rsidP="00A41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 xml:space="preserve">Universidad de Granada, 26, 27 y 28 de marzo. </w:t>
      </w:r>
    </w:p>
    <w:p w14:paraId="0688B780" w14:textId="77777777" w:rsidR="00A413F2" w:rsidRPr="00D50231" w:rsidRDefault="00A413F2" w:rsidP="00A41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p>
    <w:p w14:paraId="45F4502A" w14:textId="77777777" w:rsidR="00A413F2" w:rsidRPr="00D50231" w:rsidRDefault="00A413F2" w:rsidP="00A41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Título: XX Simposio de la SELGYC</w:t>
      </w:r>
    </w:p>
    <w:p w14:paraId="48B42A9B" w14:textId="77777777" w:rsidR="00A413F2" w:rsidRPr="00D50231" w:rsidRDefault="00A413F2" w:rsidP="00A41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Tipo de participación: Ponencia</w:t>
      </w:r>
    </w:p>
    <w:p w14:paraId="42D363DC" w14:textId="77777777" w:rsidR="00A413F2" w:rsidRPr="00D50231" w:rsidRDefault="00A413F2" w:rsidP="00A41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 xml:space="preserve">“Oralidad, memoria colectiva y comunidad en el teatro del mundo: el teatro verbatim como forma híbrida”. </w:t>
      </w:r>
    </w:p>
    <w:p w14:paraId="42AAC9CF" w14:textId="77777777" w:rsidR="00A413F2" w:rsidRPr="00D50231" w:rsidRDefault="00A413F2" w:rsidP="00A41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Universidad de Santiago de Compostela, del 2 al 4 de septiembre de 2014.</w:t>
      </w:r>
    </w:p>
    <w:p w14:paraId="2D0CF0B4" w14:textId="77777777" w:rsidR="00A413F2" w:rsidRPr="00D50231" w:rsidRDefault="00A413F2" w:rsidP="00A41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p>
    <w:p w14:paraId="647AEF72" w14:textId="77777777" w:rsidR="00A413F2" w:rsidRPr="00D50231" w:rsidRDefault="00A413F2" w:rsidP="00A41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Título: El teatro en la calle. Espectáculos inmersivos y producción de sentido</w:t>
      </w:r>
    </w:p>
    <w:p w14:paraId="5B40E23F" w14:textId="77777777" w:rsidR="00A413F2" w:rsidRPr="00D50231" w:rsidRDefault="00A413F2" w:rsidP="00A41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Tipo de participación: Ponencia</w:t>
      </w:r>
    </w:p>
    <w:p w14:paraId="63347210" w14:textId="77777777" w:rsidR="00A413F2" w:rsidRPr="00D50231" w:rsidRDefault="00A413F2" w:rsidP="00A41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 xml:space="preserve">“Cartografías subversivas”,. </w:t>
      </w:r>
    </w:p>
    <w:p w14:paraId="6E08AE38" w14:textId="77777777" w:rsidR="00A413F2" w:rsidRPr="00D50231" w:rsidRDefault="00A413F2" w:rsidP="00A41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 xml:space="preserve">Universidad Carlos III y Universidad Toulouse-Jean Jaurès. Instituto Francés de Madrid. </w:t>
      </w:r>
    </w:p>
    <w:p w14:paraId="5E109573" w14:textId="77777777" w:rsidR="00A413F2" w:rsidRPr="00D50231" w:rsidRDefault="00A413F2" w:rsidP="00A413F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5 de diciembre de 2014.</w:t>
      </w:r>
    </w:p>
    <w:p w14:paraId="30EB069D" w14:textId="77777777" w:rsidR="00553703" w:rsidRPr="00D50231" w:rsidRDefault="00553703" w:rsidP="005A5D62">
      <w:pPr>
        <w:rPr>
          <w:rFonts w:ascii="Times New Roman" w:hAnsi="Times New Roman" w:cs="Times New Roman"/>
          <w:sz w:val="20"/>
          <w:szCs w:val="20"/>
        </w:rPr>
      </w:pPr>
    </w:p>
    <w:p w14:paraId="341C100D" w14:textId="6D507D6A" w:rsidR="00553703" w:rsidRPr="00D50231" w:rsidRDefault="00553703" w:rsidP="00553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Título: “O teatro de Marcellí Antúnez”</w:t>
      </w:r>
    </w:p>
    <w:p w14:paraId="33A08E41" w14:textId="77777777" w:rsidR="00553703" w:rsidRPr="00D50231" w:rsidRDefault="00553703" w:rsidP="00553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Tipo de participación: Ponencia</w:t>
      </w:r>
    </w:p>
    <w:p w14:paraId="44684C82" w14:textId="0C52D0B8"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Intermedialidades: Teatro no cinema catalán. Seminario organizado en</w:t>
      </w:r>
    </w:p>
    <w:p w14:paraId="704BFBC7"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colaboración con el Institut Ramon Llull y el Centro Galego de Arte Contemporánea, 30 y 31 de</w:t>
      </w:r>
    </w:p>
    <w:p w14:paraId="2E06F85B"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mayo de 2013.</w:t>
      </w:r>
    </w:p>
    <w:p w14:paraId="43E83AED"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p>
    <w:p w14:paraId="5C7286A9" w14:textId="0A0C6F7B" w:rsidR="00553703" w:rsidRPr="00D50231" w:rsidRDefault="00553703" w:rsidP="005537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Título: “Teatro e intermedialidad”, conferencia pronunciada en la University of Richmond y Temple</w:t>
      </w:r>
    </w:p>
    <w:p w14:paraId="30A4E5CD"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University (marzo de 2013).</w:t>
      </w:r>
    </w:p>
    <w:p w14:paraId="1A1D68CC"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p>
    <w:p w14:paraId="4110AC3C" w14:textId="1879A44A"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Título: “Efectos metalépticos: tres puestas en escena y una película”, en Littérature et cinéma: Allers et</w:t>
      </w:r>
    </w:p>
    <w:p w14:paraId="37AC4D91"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lastRenderedPageBreak/>
        <w:t>Retours, Colloque International organicé par le Centre Interlangues Texte, Image, Langage, 15-16</w:t>
      </w:r>
    </w:p>
    <w:p w14:paraId="6828905C"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de noviembre de 2013.</w:t>
      </w:r>
    </w:p>
    <w:p w14:paraId="0DA06867"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p>
    <w:p w14:paraId="77370DB5" w14:textId="02200532"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Título: “O paradigma hipertextual”, en Cando o continente é contido, Curso de Formación de</w:t>
      </w:r>
    </w:p>
    <w:p w14:paraId="1615D55D"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Profesorado, 5 de diciembre de 2013.</w:t>
      </w:r>
    </w:p>
    <w:p w14:paraId="21740F4E"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p>
    <w:p w14:paraId="7C7BE965"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p>
    <w:p w14:paraId="5EA706F5" w14:textId="25779A2A"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Título: “Néstor García Canclini y la intermedialidad”, Seminario internacional “Transmedia Storytelling.</w:t>
      </w:r>
    </w:p>
    <w:p w14:paraId="48C2CB5B"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Intermediality &amp; Adaptation in Digital Cultures”. Granada, 26, 27 y 28 de marzo de 2014. Universidad</w:t>
      </w:r>
    </w:p>
    <w:p w14:paraId="7400408A"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de Granada.</w:t>
      </w:r>
    </w:p>
    <w:p w14:paraId="7861FAD9"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p>
    <w:p w14:paraId="61E13C82"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p>
    <w:p w14:paraId="42951F10" w14:textId="49D37BA0"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Título: “Spanish Cultural Studies”. Conferencia pronunciada en la Universidad de Kiel. 8 de diciembre de</w:t>
      </w:r>
    </w:p>
    <w:p w14:paraId="6DD592E9"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2014.</w:t>
      </w:r>
    </w:p>
    <w:p w14:paraId="4AED645A"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p>
    <w:p w14:paraId="3571D647" w14:textId="4C625193"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Título: Participación Taller de reflexión sobre performatividad. 4-6 de febrero de 2015. Cidade da Cultura</w:t>
      </w:r>
    </w:p>
    <w:p w14:paraId="6B362F57"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de Santiago de Compostela.</w:t>
      </w:r>
    </w:p>
    <w:p w14:paraId="72E040D4"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p>
    <w:p w14:paraId="18C31CBC" w14:textId="57EC1429" w:rsidR="00553703" w:rsidRPr="00D50231" w:rsidRDefault="00553703" w:rsidP="00553703">
      <w:pPr>
        <w:widowControl w:val="0"/>
        <w:autoSpaceDE w:val="0"/>
        <w:autoSpaceDN w:val="0"/>
        <w:adjustRightInd w:val="0"/>
        <w:rPr>
          <w:rFonts w:ascii="Times New Roman" w:hAnsi="Times New Roman" w:cs="Times New Roman"/>
          <w:color w:val="1A1A1A"/>
          <w:sz w:val="20"/>
          <w:szCs w:val="20"/>
          <w:lang w:val="es-ES"/>
        </w:rPr>
      </w:pPr>
      <w:r w:rsidRPr="00D50231">
        <w:rPr>
          <w:rFonts w:ascii="Times New Roman" w:hAnsi="Times New Roman" w:cs="Times New Roman"/>
          <w:color w:val="000000"/>
          <w:sz w:val="20"/>
          <w:szCs w:val="20"/>
          <w:lang w:val="es-ES"/>
        </w:rPr>
        <w:t>Título:</w:t>
      </w:r>
      <w:r w:rsidRPr="00D50231">
        <w:rPr>
          <w:rFonts w:ascii="Times New Roman" w:hAnsi="Times New Roman" w:cs="Times New Roman"/>
          <w:color w:val="1A1A1A"/>
          <w:sz w:val="20"/>
          <w:szCs w:val="20"/>
          <w:lang w:val="es-ES"/>
        </w:rPr>
        <w:t xml:space="preserve"> “Con el debido respeto: una aproximación a The Sopranos Studies”, en Segundo Seminario</w:t>
      </w:r>
    </w:p>
    <w:p w14:paraId="10322327" w14:textId="77777777" w:rsidR="00553703" w:rsidRPr="00D50231" w:rsidRDefault="00553703" w:rsidP="00553703">
      <w:pPr>
        <w:widowControl w:val="0"/>
        <w:autoSpaceDE w:val="0"/>
        <w:autoSpaceDN w:val="0"/>
        <w:adjustRightInd w:val="0"/>
        <w:rPr>
          <w:rFonts w:ascii="Times New Roman" w:hAnsi="Times New Roman" w:cs="Times New Roman"/>
          <w:color w:val="1A1A1A"/>
          <w:sz w:val="20"/>
          <w:szCs w:val="20"/>
          <w:lang w:val="es-ES"/>
        </w:rPr>
      </w:pPr>
      <w:r w:rsidRPr="00D50231">
        <w:rPr>
          <w:rFonts w:ascii="Times New Roman" w:hAnsi="Times New Roman" w:cs="Times New Roman"/>
          <w:color w:val="1A1A1A"/>
          <w:sz w:val="20"/>
          <w:szCs w:val="20"/>
          <w:lang w:val="es-ES"/>
        </w:rPr>
        <w:t>"¿AÚN VAS POR LA PRIMERA TEMPORADA? Análisis crítico del fenómeno de las series de</w:t>
      </w:r>
    </w:p>
    <w:p w14:paraId="6E7B5440" w14:textId="77777777" w:rsidR="00553703" w:rsidRPr="00D50231" w:rsidRDefault="00553703" w:rsidP="00553703">
      <w:pPr>
        <w:widowControl w:val="0"/>
        <w:autoSpaceDE w:val="0"/>
        <w:autoSpaceDN w:val="0"/>
        <w:adjustRightInd w:val="0"/>
        <w:rPr>
          <w:rFonts w:ascii="Times New Roman" w:hAnsi="Times New Roman" w:cs="Times New Roman"/>
          <w:color w:val="1A1A1A"/>
          <w:sz w:val="20"/>
          <w:szCs w:val="20"/>
          <w:lang w:val="es-ES"/>
        </w:rPr>
      </w:pPr>
      <w:r w:rsidRPr="00D50231">
        <w:rPr>
          <w:rFonts w:ascii="Times New Roman" w:hAnsi="Times New Roman" w:cs="Times New Roman"/>
          <w:color w:val="1A1A1A"/>
          <w:sz w:val="20"/>
          <w:szCs w:val="20"/>
          <w:lang w:val="es-ES"/>
        </w:rPr>
        <w:t>televisión". Universidad de Granada. 20-21 de febrero de 2015.</w:t>
      </w:r>
    </w:p>
    <w:p w14:paraId="16CE5BC3" w14:textId="77777777" w:rsidR="00553703" w:rsidRPr="00D50231" w:rsidRDefault="00553703" w:rsidP="00553703">
      <w:pPr>
        <w:widowControl w:val="0"/>
        <w:autoSpaceDE w:val="0"/>
        <w:autoSpaceDN w:val="0"/>
        <w:adjustRightInd w:val="0"/>
        <w:rPr>
          <w:rFonts w:ascii="Times New Roman" w:hAnsi="Times New Roman" w:cs="Times New Roman"/>
          <w:color w:val="1A1A1A"/>
          <w:sz w:val="20"/>
          <w:szCs w:val="20"/>
          <w:lang w:val="es-ES"/>
        </w:rPr>
      </w:pPr>
    </w:p>
    <w:p w14:paraId="05A30CC7" w14:textId="77777777" w:rsidR="00553703" w:rsidRPr="00D50231" w:rsidRDefault="00553703" w:rsidP="00553703">
      <w:pPr>
        <w:widowControl w:val="0"/>
        <w:autoSpaceDE w:val="0"/>
        <w:autoSpaceDN w:val="0"/>
        <w:adjustRightInd w:val="0"/>
        <w:rPr>
          <w:rFonts w:ascii="Times New Roman" w:hAnsi="Times New Roman" w:cs="Times New Roman"/>
          <w:color w:val="1A1A1A"/>
          <w:sz w:val="20"/>
          <w:szCs w:val="20"/>
          <w:lang w:val="es-ES"/>
        </w:rPr>
      </w:pPr>
    </w:p>
    <w:p w14:paraId="0C5C073A" w14:textId="486D2C26"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Título: “Transmedialidad vertical y horizontal: activismo audiovisual”, Congreso Internacional “Reading</w:t>
      </w:r>
    </w:p>
    <w:p w14:paraId="418DE5CE"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49635F">
        <w:rPr>
          <w:rFonts w:ascii="Times New Roman" w:hAnsi="Times New Roman" w:cs="Times New Roman"/>
          <w:color w:val="000000"/>
          <w:sz w:val="20"/>
          <w:szCs w:val="20"/>
          <w:lang w:val="en-US"/>
        </w:rPr>
        <w:t xml:space="preserve">Wide, Writing Wide in the Digital Age: Perspectives on Transliteratures”, Ponencia. </w:t>
      </w:r>
      <w:r w:rsidRPr="00D50231">
        <w:rPr>
          <w:rFonts w:ascii="Times New Roman" w:hAnsi="Times New Roman" w:cs="Times New Roman"/>
          <w:color w:val="000000"/>
          <w:sz w:val="20"/>
          <w:szCs w:val="20"/>
          <w:lang w:val="es-ES"/>
        </w:rPr>
        <w:t>Universidad</w:t>
      </w:r>
    </w:p>
    <w:p w14:paraId="7BB5F057"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Complutense de Madrid. 23 de septiembre de 2015.</w:t>
      </w:r>
    </w:p>
    <w:p w14:paraId="1F439090"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p>
    <w:p w14:paraId="512DF9AB" w14:textId="6CD51769"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Dirección del Seminario Internacional El teatro fuera del teatro. USC. 14-15 de septiembre de</w:t>
      </w:r>
    </w:p>
    <w:p w14:paraId="6BCFE90A"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2015.</w:t>
      </w:r>
    </w:p>
    <w:p w14:paraId="45F011F4" w14:textId="77777777"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p>
    <w:p w14:paraId="222C0F42" w14:textId="686BEAFE" w:rsidR="00553703" w:rsidRPr="00D50231" w:rsidRDefault="00553703" w:rsidP="00553703">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Título: “La adaptación como forma híbrida”. Curso De la página a la pantalla. Sociedad Internacional</w:t>
      </w:r>
    </w:p>
    <w:p w14:paraId="4003226E" w14:textId="0F521CBD" w:rsidR="00553703" w:rsidRPr="00D50231" w:rsidRDefault="00553703" w:rsidP="00553703">
      <w:pPr>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Menéndez Pelayo. Enero de 2016.</w:t>
      </w:r>
    </w:p>
    <w:p w14:paraId="41EB5881" w14:textId="77777777" w:rsidR="00F24051" w:rsidRPr="00D50231" w:rsidRDefault="00F24051" w:rsidP="00553703">
      <w:pPr>
        <w:rPr>
          <w:rFonts w:ascii="Times New Roman" w:hAnsi="Times New Roman" w:cs="Times New Roman"/>
          <w:color w:val="000000"/>
          <w:sz w:val="20"/>
          <w:szCs w:val="20"/>
          <w:lang w:val="es-ES"/>
        </w:rPr>
      </w:pPr>
    </w:p>
    <w:p w14:paraId="7CAF30F7" w14:textId="6304E7F9" w:rsidR="00F24051" w:rsidRPr="00D50231" w:rsidRDefault="00F24051" w:rsidP="00F24051">
      <w:pPr>
        <w:widowControl w:val="0"/>
        <w:autoSpaceDE w:val="0"/>
        <w:autoSpaceDN w:val="0"/>
        <w:adjustRightInd w:val="0"/>
        <w:rPr>
          <w:rFonts w:ascii="Times New Roman" w:hAnsi="Times New Roman" w:cs="Times New Roman"/>
          <w:sz w:val="20"/>
          <w:szCs w:val="20"/>
          <w:lang w:val="es-ES"/>
        </w:rPr>
      </w:pPr>
      <w:r w:rsidRPr="00D50231">
        <w:rPr>
          <w:rFonts w:ascii="Times New Roman" w:hAnsi="Times New Roman" w:cs="Times New Roman"/>
          <w:sz w:val="20"/>
          <w:szCs w:val="20"/>
          <w:lang w:val="es-ES"/>
        </w:rPr>
        <w:t>Organización (con Eduardo Pérez-Rasilla) Segundo Congreso Performa. Universidad Carlos III. 16-18 de noviembre de 2016.</w:t>
      </w:r>
    </w:p>
    <w:p w14:paraId="5043340C" w14:textId="77777777" w:rsidR="00F24051" w:rsidRPr="00D50231" w:rsidRDefault="00F24051" w:rsidP="00F24051">
      <w:pPr>
        <w:widowControl w:val="0"/>
        <w:autoSpaceDE w:val="0"/>
        <w:autoSpaceDN w:val="0"/>
        <w:adjustRightInd w:val="0"/>
        <w:rPr>
          <w:rFonts w:ascii="Times New Roman" w:hAnsi="Times New Roman" w:cs="Times New Roman"/>
          <w:sz w:val="20"/>
          <w:szCs w:val="20"/>
          <w:lang w:val="es-ES"/>
        </w:rPr>
      </w:pPr>
    </w:p>
    <w:p w14:paraId="2A3BB95F" w14:textId="01B94DC8" w:rsidR="00F24051" w:rsidRPr="00D50231" w:rsidRDefault="00F24051" w:rsidP="00F24051">
      <w:pPr>
        <w:widowControl w:val="0"/>
        <w:autoSpaceDE w:val="0"/>
        <w:autoSpaceDN w:val="0"/>
        <w:adjustRightInd w:val="0"/>
        <w:rPr>
          <w:rFonts w:ascii="Times New Roman" w:hAnsi="Times New Roman" w:cs="Times New Roman"/>
          <w:sz w:val="20"/>
          <w:szCs w:val="20"/>
          <w:lang w:val="es-ES"/>
        </w:rPr>
      </w:pPr>
      <w:r w:rsidRPr="00D50231">
        <w:rPr>
          <w:rFonts w:ascii="Times New Roman" w:hAnsi="Times New Roman" w:cs="Times New Roman"/>
          <w:sz w:val="20"/>
          <w:szCs w:val="20"/>
          <w:lang w:val="es-ES"/>
        </w:rPr>
        <w:t>Organización de la Jornada Aproximación a la obra de Rodrigo García. 15 de febrero de 2017, Museo Gaiás de la Cidade da Cutura de Santiago de Compostela. En colaboración con la Fundación Cidade da Cultura (Xunta de Galicia). En colaboración con el Grupo de Excelencia de Teoría de la Literatura y Literatura Comparada de la USC. Con presencia del propio Rodrigo García.</w:t>
      </w:r>
    </w:p>
    <w:p w14:paraId="6161D871" w14:textId="77777777" w:rsidR="00F24051" w:rsidRPr="00D50231" w:rsidRDefault="00F24051" w:rsidP="00F24051">
      <w:pPr>
        <w:widowControl w:val="0"/>
        <w:autoSpaceDE w:val="0"/>
        <w:autoSpaceDN w:val="0"/>
        <w:adjustRightInd w:val="0"/>
        <w:rPr>
          <w:rFonts w:ascii="Times New Roman" w:hAnsi="Times New Roman" w:cs="Times New Roman"/>
          <w:sz w:val="20"/>
          <w:szCs w:val="20"/>
          <w:lang w:val="es-ES"/>
        </w:rPr>
      </w:pPr>
    </w:p>
    <w:p w14:paraId="3C60DA19" w14:textId="433D5C45" w:rsidR="007C7F03" w:rsidRPr="00D50231" w:rsidRDefault="007C7F03" w:rsidP="007C7F03">
      <w:pPr>
        <w:widowControl w:val="0"/>
        <w:autoSpaceDE w:val="0"/>
        <w:autoSpaceDN w:val="0"/>
        <w:adjustRightInd w:val="0"/>
        <w:rPr>
          <w:rFonts w:ascii="Times New Roman" w:hAnsi="Times New Roman" w:cs="Times New Roman"/>
          <w:sz w:val="20"/>
          <w:szCs w:val="20"/>
          <w:lang w:val="es-ES"/>
        </w:rPr>
      </w:pPr>
      <w:r w:rsidRPr="00D50231">
        <w:rPr>
          <w:rFonts w:ascii="Times New Roman" w:hAnsi="Times New Roman" w:cs="Times New Roman"/>
          <w:color w:val="000000"/>
          <w:sz w:val="20"/>
          <w:szCs w:val="20"/>
          <w:lang w:val="es-ES"/>
        </w:rPr>
        <w:t>Organización Congreso Performa III. El espectador en el teatro performativo. 9-11 de octubre de 2017. Centro de Estudios Avanzados de la USC/Sala Montiel de Santiago de Compostela. En colaboración con el Grupo de Excelencia de Teoría de la Literatura y Literatura Comparada de la USC.</w:t>
      </w:r>
    </w:p>
    <w:p w14:paraId="6A9BCAD8" w14:textId="77777777" w:rsidR="007C7F03" w:rsidRPr="00D50231" w:rsidRDefault="007C7F03" w:rsidP="00F24051">
      <w:pPr>
        <w:widowControl w:val="0"/>
        <w:autoSpaceDE w:val="0"/>
        <w:autoSpaceDN w:val="0"/>
        <w:adjustRightInd w:val="0"/>
        <w:rPr>
          <w:rFonts w:ascii="Times New Roman" w:hAnsi="Times New Roman" w:cs="Times New Roman"/>
          <w:sz w:val="20"/>
          <w:szCs w:val="20"/>
          <w:lang w:val="es-ES"/>
        </w:rPr>
      </w:pPr>
    </w:p>
    <w:p w14:paraId="70783C81" w14:textId="69B53793" w:rsidR="00EF3698" w:rsidRPr="00D50231" w:rsidRDefault="00EF3698" w:rsidP="00EF3698">
      <w:pPr>
        <w:widowControl w:val="0"/>
        <w:autoSpaceDE w:val="0"/>
        <w:autoSpaceDN w:val="0"/>
        <w:adjustRightInd w:val="0"/>
        <w:rPr>
          <w:rFonts w:ascii="Times New Roman" w:hAnsi="Times New Roman" w:cs="Times New Roman"/>
          <w:sz w:val="20"/>
          <w:szCs w:val="20"/>
          <w:lang w:val="es-ES"/>
        </w:rPr>
      </w:pPr>
      <w:r w:rsidRPr="00D50231">
        <w:rPr>
          <w:rFonts w:ascii="Times New Roman" w:hAnsi="Times New Roman" w:cs="Times New Roman"/>
          <w:sz w:val="20"/>
          <w:szCs w:val="20"/>
          <w:lang w:val="es-ES"/>
        </w:rPr>
        <w:t>Organización del Congreso Internacional URBAN DYNAMICS: INTERNATIONAL WORKSHOP “URBAN POLICIES AND CREATIVITY”, Santiago de Compostela, Facultad de Geografía e Historia, 27th - 31st March 2017.</w:t>
      </w:r>
    </w:p>
    <w:p w14:paraId="3CE9A642" w14:textId="77777777" w:rsidR="00F24051" w:rsidRPr="00D50231" w:rsidRDefault="00F24051" w:rsidP="00F24051">
      <w:pPr>
        <w:widowControl w:val="0"/>
        <w:autoSpaceDE w:val="0"/>
        <w:autoSpaceDN w:val="0"/>
        <w:adjustRightInd w:val="0"/>
        <w:rPr>
          <w:rFonts w:ascii="Times New Roman" w:hAnsi="Times New Roman" w:cs="Times New Roman"/>
          <w:sz w:val="20"/>
          <w:szCs w:val="20"/>
          <w:lang w:val="es-ES"/>
        </w:rPr>
      </w:pPr>
    </w:p>
    <w:p w14:paraId="503A231C" w14:textId="77777777" w:rsidR="00F24051" w:rsidRPr="00D50231" w:rsidRDefault="00F24051" w:rsidP="00F24051">
      <w:pPr>
        <w:widowControl w:val="0"/>
        <w:autoSpaceDE w:val="0"/>
        <w:autoSpaceDN w:val="0"/>
        <w:adjustRightInd w:val="0"/>
        <w:rPr>
          <w:rFonts w:ascii="Times New Roman" w:hAnsi="Times New Roman" w:cs="Times New Roman"/>
          <w:sz w:val="20"/>
          <w:szCs w:val="20"/>
        </w:rPr>
      </w:pPr>
    </w:p>
    <w:p w14:paraId="1C39BE95" w14:textId="2F7D4C22" w:rsidR="000848BF" w:rsidRPr="00D50231" w:rsidRDefault="000848BF" w:rsidP="000848BF">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Título: “Cartografías subversivas: el caso de Storywalker”, Jornadas Ciencia, tecnología y escena, ESAD de Córdoba, 1-3 de marzo de 2016.</w:t>
      </w:r>
    </w:p>
    <w:p w14:paraId="74DE84BF" w14:textId="77777777" w:rsidR="000848BF" w:rsidRPr="00D50231" w:rsidRDefault="000848BF" w:rsidP="000848BF">
      <w:pPr>
        <w:widowControl w:val="0"/>
        <w:autoSpaceDE w:val="0"/>
        <w:autoSpaceDN w:val="0"/>
        <w:adjustRightInd w:val="0"/>
        <w:rPr>
          <w:rFonts w:ascii="Times New Roman" w:hAnsi="Times New Roman" w:cs="Times New Roman"/>
          <w:color w:val="000000"/>
          <w:sz w:val="20"/>
          <w:szCs w:val="20"/>
          <w:lang w:val="es-ES"/>
        </w:rPr>
      </w:pPr>
    </w:p>
    <w:p w14:paraId="37B19767" w14:textId="40552792" w:rsidR="000848BF" w:rsidRPr="00D50231" w:rsidRDefault="000848BF" w:rsidP="000848BF">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Título: “El teatro documental: teatro y cine”, Congreso Homenaje a J. M. González Herrán, 26-28 de octubre de 2016.</w:t>
      </w:r>
    </w:p>
    <w:p w14:paraId="1DDBDA31" w14:textId="77777777" w:rsidR="000848BF" w:rsidRPr="00D50231" w:rsidRDefault="000848BF" w:rsidP="000848BF">
      <w:pPr>
        <w:widowControl w:val="0"/>
        <w:autoSpaceDE w:val="0"/>
        <w:autoSpaceDN w:val="0"/>
        <w:adjustRightInd w:val="0"/>
        <w:rPr>
          <w:rFonts w:ascii="Times New Roman" w:hAnsi="Times New Roman" w:cs="Times New Roman"/>
          <w:color w:val="000000"/>
          <w:sz w:val="20"/>
          <w:szCs w:val="20"/>
          <w:lang w:val="es-ES"/>
        </w:rPr>
      </w:pPr>
    </w:p>
    <w:p w14:paraId="7C1886DF" w14:textId="10E92678" w:rsidR="000848BF" w:rsidRPr="00D50231" w:rsidRDefault="000848BF" w:rsidP="000848BF">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Título: “La crisis de la Teoría de la Literatura”, VIII Simposio de la Asociación Española de Teoría ce la Literatura, El sentido de la Teoría: aplicaciones y marcos institucionales, 26-27 de enero de 2017.</w:t>
      </w:r>
    </w:p>
    <w:p w14:paraId="4856EA2A" w14:textId="77777777" w:rsidR="000848BF" w:rsidRPr="00D50231" w:rsidRDefault="000848BF" w:rsidP="000848BF">
      <w:pPr>
        <w:widowControl w:val="0"/>
        <w:autoSpaceDE w:val="0"/>
        <w:autoSpaceDN w:val="0"/>
        <w:adjustRightInd w:val="0"/>
        <w:rPr>
          <w:rFonts w:ascii="Times New Roman" w:hAnsi="Times New Roman" w:cs="Times New Roman"/>
          <w:color w:val="000000"/>
          <w:sz w:val="20"/>
          <w:szCs w:val="20"/>
          <w:lang w:val="es-ES"/>
        </w:rPr>
      </w:pPr>
    </w:p>
    <w:p w14:paraId="49622260" w14:textId="77777777" w:rsidR="000848BF" w:rsidRPr="00D50231" w:rsidRDefault="000848BF" w:rsidP="000848BF">
      <w:pPr>
        <w:widowControl w:val="0"/>
        <w:autoSpaceDE w:val="0"/>
        <w:autoSpaceDN w:val="0"/>
        <w:adjustRightInd w:val="0"/>
        <w:rPr>
          <w:rFonts w:ascii="Times New Roman" w:hAnsi="Times New Roman" w:cs="Times New Roman"/>
          <w:color w:val="000000"/>
          <w:sz w:val="20"/>
          <w:szCs w:val="20"/>
          <w:lang w:val="es-ES"/>
        </w:rPr>
      </w:pPr>
    </w:p>
    <w:p w14:paraId="6475F3F8" w14:textId="7CC6EBE9" w:rsidR="000848BF" w:rsidRPr="00D50231" w:rsidRDefault="000848BF" w:rsidP="000848BF">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Título: “Teatro y aplicaciones móviles”, Simposio Teatro Contemporáneo, Universidad de Las Palmas, 25-27 de enero de 2017.</w:t>
      </w:r>
    </w:p>
    <w:p w14:paraId="765549D8" w14:textId="77777777" w:rsidR="000848BF" w:rsidRPr="00D50231" w:rsidRDefault="000848BF" w:rsidP="000848BF">
      <w:pPr>
        <w:widowControl w:val="0"/>
        <w:autoSpaceDE w:val="0"/>
        <w:autoSpaceDN w:val="0"/>
        <w:adjustRightInd w:val="0"/>
        <w:rPr>
          <w:rFonts w:ascii="Times New Roman" w:hAnsi="Times New Roman" w:cs="Times New Roman"/>
          <w:color w:val="000000"/>
          <w:sz w:val="20"/>
          <w:szCs w:val="20"/>
          <w:lang w:val="es-ES"/>
        </w:rPr>
      </w:pPr>
    </w:p>
    <w:p w14:paraId="2B911BD5" w14:textId="3DF1F819" w:rsidR="000848BF" w:rsidRPr="00D50231" w:rsidRDefault="000848BF" w:rsidP="000848BF">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Título: “Del flaneur al phoneur”, Seminario MATLIT, Universidade de Coimbra, 9 de junio de 2017.</w:t>
      </w:r>
    </w:p>
    <w:p w14:paraId="37734D0B" w14:textId="77777777" w:rsidR="000848BF" w:rsidRPr="00D50231" w:rsidRDefault="000848BF" w:rsidP="000848BF">
      <w:pPr>
        <w:widowControl w:val="0"/>
        <w:autoSpaceDE w:val="0"/>
        <w:autoSpaceDN w:val="0"/>
        <w:adjustRightInd w:val="0"/>
        <w:rPr>
          <w:rFonts w:ascii="Times New Roman" w:hAnsi="Times New Roman" w:cs="Times New Roman"/>
          <w:color w:val="000000"/>
          <w:sz w:val="20"/>
          <w:szCs w:val="20"/>
          <w:lang w:val="es-ES"/>
        </w:rPr>
      </w:pPr>
    </w:p>
    <w:p w14:paraId="5D5F6EA5" w14:textId="77777777" w:rsidR="000848BF" w:rsidRPr="00D50231" w:rsidRDefault="000848BF" w:rsidP="000848BF">
      <w:pPr>
        <w:widowControl w:val="0"/>
        <w:autoSpaceDE w:val="0"/>
        <w:autoSpaceDN w:val="0"/>
        <w:adjustRightInd w:val="0"/>
        <w:rPr>
          <w:rFonts w:ascii="Times New Roman" w:hAnsi="Times New Roman" w:cs="Times New Roman"/>
          <w:color w:val="000000"/>
          <w:sz w:val="20"/>
          <w:szCs w:val="20"/>
          <w:lang w:val="es-ES"/>
        </w:rPr>
      </w:pPr>
    </w:p>
    <w:p w14:paraId="194067DB" w14:textId="6C9C6FD8" w:rsidR="000848BF" w:rsidRPr="00D50231" w:rsidRDefault="000848BF" w:rsidP="000848BF">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000000"/>
          <w:sz w:val="20"/>
          <w:szCs w:val="20"/>
          <w:lang w:val="es-ES"/>
        </w:rPr>
        <w:t>Título: “Efectos metalépticos en el cine español”, Del escenario a la pantalla: teatro y cine en España (1990-2016), UIMP, 7-11 de agosto de 2017.</w:t>
      </w:r>
    </w:p>
    <w:p w14:paraId="487BA023" w14:textId="77777777" w:rsidR="000848BF" w:rsidRPr="00D50231" w:rsidRDefault="000848BF" w:rsidP="000848BF">
      <w:pPr>
        <w:widowControl w:val="0"/>
        <w:autoSpaceDE w:val="0"/>
        <w:autoSpaceDN w:val="0"/>
        <w:adjustRightInd w:val="0"/>
        <w:rPr>
          <w:rFonts w:ascii="Times New Roman" w:hAnsi="Times New Roman" w:cs="Times New Roman"/>
          <w:color w:val="000000"/>
          <w:sz w:val="20"/>
          <w:szCs w:val="20"/>
          <w:lang w:val="es-ES"/>
        </w:rPr>
      </w:pPr>
    </w:p>
    <w:p w14:paraId="3E713DD3" w14:textId="00B041D5" w:rsidR="000848BF" w:rsidRPr="00D50231" w:rsidRDefault="000848BF" w:rsidP="000848BF">
      <w:pPr>
        <w:widowControl w:val="0"/>
        <w:autoSpaceDE w:val="0"/>
        <w:autoSpaceDN w:val="0"/>
        <w:adjustRightInd w:val="0"/>
        <w:rPr>
          <w:rFonts w:ascii="Times New Roman" w:hAnsi="Times New Roman" w:cs="Times New Roman"/>
          <w:color w:val="333333"/>
          <w:sz w:val="20"/>
          <w:szCs w:val="20"/>
          <w:lang w:val="es-ES"/>
        </w:rPr>
      </w:pPr>
      <w:r w:rsidRPr="00D50231">
        <w:rPr>
          <w:rFonts w:ascii="Times New Roman" w:hAnsi="Times New Roman" w:cs="Times New Roman"/>
          <w:color w:val="243F60"/>
          <w:sz w:val="20"/>
          <w:szCs w:val="20"/>
          <w:lang w:val="es-ES"/>
        </w:rPr>
        <w:t xml:space="preserve">Título: </w:t>
      </w:r>
      <w:r w:rsidRPr="00D50231">
        <w:rPr>
          <w:rFonts w:ascii="Times New Roman" w:hAnsi="Times New Roman" w:cs="Times New Roman"/>
          <w:color w:val="000000"/>
          <w:sz w:val="20"/>
          <w:szCs w:val="20"/>
          <w:lang w:val="es-ES"/>
        </w:rPr>
        <w:t>“Caminando por la ciudad: nuevas prácticas performativas en el contexto internacional”</w:t>
      </w:r>
      <w:r w:rsidRPr="00D50231">
        <w:rPr>
          <w:rFonts w:ascii="Times New Roman" w:hAnsi="Times New Roman" w:cs="Times New Roman"/>
          <w:color w:val="666666"/>
          <w:sz w:val="20"/>
          <w:szCs w:val="20"/>
          <w:lang w:val="es-ES"/>
        </w:rPr>
        <w:t xml:space="preserve">, </w:t>
      </w:r>
      <w:r w:rsidRPr="00D50231">
        <w:rPr>
          <w:rFonts w:ascii="Times New Roman" w:hAnsi="Times New Roman" w:cs="Times New Roman"/>
          <w:color w:val="333333"/>
          <w:sz w:val="20"/>
          <w:szCs w:val="20"/>
          <w:lang w:val="es-ES"/>
        </w:rPr>
        <w:t>II CONGRESO DE ARTE DE ACCIÓN. FUGAS E INTERFERENCIAS, 30-2 de noviembre de 2017, CGAC, Santiago de Compostela.</w:t>
      </w:r>
    </w:p>
    <w:p w14:paraId="04DA3437" w14:textId="77777777" w:rsidR="000848BF" w:rsidRPr="00D50231" w:rsidRDefault="000848BF" w:rsidP="000848BF">
      <w:pPr>
        <w:widowControl w:val="0"/>
        <w:autoSpaceDE w:val="0"/>
        <w:autoSpaceDN w:val="0"/>
        <w:adjustRightInd w:val="0"/>
        <w:rPr>
          <w:rFonts w:ascii="Times New Roman" w:hAnsi="Times New Roman" w:cs="Times New Roman"/>
          <w:color w:val="333333"/>
          <w:sz w:val="20"/>
          <w:szCs w:val="20"/>
          <w:lang w:val="es-ES"/>
        </w:rPr>
      </w:pPr>
    </w:p>
    <w:p w14:paraId="1A935714" w14:textId="5A2FB94D" w:rsidR="000848BF" w:rsidRPr="00D50231" w:rsidRDefault="000848BF" w:rsidP="000848BF">
      <w:pPr>
        <w:widowControl w:val="0"/>
        <w:autoSpaceDE w:val="0"/>
        <w:autoSpaceDN w:val="0"/>
        <w:adjustRightInd w:val="0"/>
        <w:rPr>
          <w:rFonts w:ascii="Times New Roman" w:hAnsi="Times New Roman" w:cs="Times New Roman"/>
          <w:color w:val="000000"/>
          <w:sz w:val="20"/>
          <w:szCs w:val="20"/>
          <w:lang w:val="es-ES"/>
        </w:rPr>
      </w:pPr>
      <w:r w:rsidRPr="00D50231">
        <w:rPr>
          <w:rFonts w:ascii="Times New Roman" w:hAnsi="Times New Roman" w:cs="Times New Roman"/>
          <w:color w:val="333333"/>
          <w:sz w:val="20"/>
          <w:szCs w:val="20"/>
          <w:lang w:val="es-ES"/>
        </w:rPr>
        <w:t xml:space="preserve">Título: </w:t>
      </w:r>
      <w:r w:rsidRPr="00D50231">
        <w:rPr>
          <w:rFonts w:ascii="Times New Roman" w:hAnsi="Times New Roman" w:cs="Times New Roman"/>
          <w:color w:val="000000"/>
          <w:sz w:val="20"/>
          <w:szCs w:val="20"/>
          <w:lang w:val="es-ES"/>
        </w:rPr>
        <w:t>“De listas y números en el teatro performativo”, Espectáculos y tecnologías de la imagen, Fundación Barrié, A Coruña, 13-15 de diciembre de 2017.</w:t>
      </w:r>
    </w:p>
    <w:p w14:paraId="6BA90137" w14:textId="77777777" w:rsidR="0071316D" w:rsidRPr="00D50231" w:rsidRDefault="0071316D" w:rsidP="000848BF">
      <w:pPr>
        <w:widowControl w:val="0"/>
        <w:autoSpaceDE w:val="0"/>
        <w:autoSpaceDN w:val="0"/>
        <w:adjustRightInd w:val="0"/>
        <w:rPr>
          <w:rFonts w:ascii="Times New Roman" w:hAnsi="Times New Roman" w:cs="Times New Roman"/>
          <w:color w:val="000000"/>
          <w:sz w:val="20"/>
          <w:szCs w:val="20"/>
          <w:lang w:val="es-ES"/>
        </w:rPr>
      </w:pPr>
    </w:p>
    <w:p w14:paraId="1F225D27" w14:textId="54BADA96" w:rsidR="0071316D" w:rsidRPr="00D50231" w:rsidRDefault="0071316D" w:rsidP="0071316D">
      <w:pPr>
        <w:rPr>
          <w:rFonts w:ascii="Times New Roman" w:hAnsi="Times New Roman" w:cs="Times New Roman"/>
          <w:sz w:val="20"/>
          <w:szCs w:val="20"/>
          <w:lang w:val="es-ES_tradnl"/>
        </w:rPr>
      </w:pPr>
      <w:r w:rsidRPr="00D50231">
        <w:rPr>
          <w:rFonts w:ascii="Times New Roman" w:hAnsi="Times New Roman" w:cs="Times New Roman"/>
          <w:color w:val="000000"/>
          <w:sz w:val="20"/>
          <w:szCs w:val="20"/>
          <w:lang w:val="es-ES"/>
        </w:rPr>
        <w:t>Título: “</w:t>
      </w:r>
      <w:r w:rsidRPr="00D50231">
        <w:rPr>
          <w:rFonts w:ascii="Times New Roman" w:hAnsi="Times New Roman" w:cs="Times New Roman"/>
          <w:color w:val="000000"/>
          <w:sz w:val="20"/>
          <w:szCs w:val="20"/>
          <w:shd w:val="clear" w:color="auto" w:fill="FFFFFF"/>
          <w:lang w:val="es-ES_tradnl"/>
        </w:rPr>
        <w:t>Cine brechtiano: de Godard a Rocha (y viceversa)”, en O cinema e as outras artes, Universidade de Beira Interior, 24-26 de octubre de 2018. Plenaria.</w:t>
      </w:r>
    </w:p>
    <w:p w14:paraId="4DA07B1D" w14:textId="59FA4EA0" w:rsidR="0071316D" w:rsidRPr="00D50231" w:rsidRDefault="0071316D" w:rsidP="000848BF">
      <w:pPr>
        <w:widowControl w:val="0"/>
        <w:autoSpaceDE w:val="0"/>
        <w:autoSpaceDN w:val="0"/>
        <w:adjustRightInd w:val="0"/>
        <w:rPr>
          <w:rFonts w:ascii="Times New Roman" w:hAnsi="Times New Roman" w:cs="Times New Roman"/>
          <w:color w:val="000000"/>
          <w:sz w:val="20"/>
          <w:szCs w:val="20"/>
          <w:lang w:val="es-ES"/>
        </w:rPr>
      </w:pPr>
    </w:p>
    <w:p w14:paraId="1A48E161" w14:textId="10C98602" w:rsidR="0071316D" w:rsidRPr="00D50231" w:rsidRDefault="0071316D" w:rsidP="0071316D">
      <w:pPr>
        <w:rPr>
          <w:rFonts w:ascii="Times New Roman" w:hAnsi="Times New Roman" w:cs="Times New Roman"/>
          <w:color w:val="000000"/>
          <w:sz w:val="20"/>
          <w:szCs w:val="20"/>
          <w:shd w:val="clear" w:color="auto" w:fill="FFFFFF"/>
          <w:lang w:val="es-ES_tradnl"/>
        </w:rPr>
      </w:pPr>
      <w:r w:rsidRPr="00D50231">
        <w:rPr>
          <w:rFonts w:ascii="Times New Roman" w:hAnsi="Times New Roman" w:cs="Times New Roman"/>
          <w:color w:val="000000"/>
          <w:sz w:val="20"/>
          <w:szCs w:val="20"/>
          <w:lang w:val="es-ES"/>
        </w:rPr>
        <w:t>Título: “</w:t>
      </w:r>
      <w:r w:rsidRPr="00D50231">
        <w:rPr>
          <w:rFonts w:ascii="Times New Roman" w:hAnsi="Times New Roman" w:cs="Times New Roman"/>
          <w:color w:val="000000"/>
          <w:sz w:val="20"/>
          <w:szCs w:val="20"/>
          <w:shd w:val="clear" w:color="auto" w:fill="FFFFFF"/>
          <w:lang w:val="es-ES_tradnl"/>
        </w:rPr>
        <w:t>Cine político”, en Congreso CIJIET, Universidade de Santiago de Compostela, 24-26 de octubre de 2018. Plenaria.</w:t>
      </w:r>
    </w:p>
    <w:p w14:paraId="4480A413" w14:textId="77777777" w:rsidR="002F0566" w:rsidRPr="00D50231" w:rsidRDefault="002F0566" w:rsidP="0071316D">
      <w:pPr>
        <w:rPr>
          <w:rFonts w:ascii="Times New Roman" w:hAnsi="Times New Roman" w:cs="Times New Roman"/>
          <w:color w:val="000000"/>
          <w:sz w:val="20"/>
          <w:szCs w:val="20"/>
          <w:shd w:val="clear" w:color="auto" w:fill="FFFFFF"/>
          <w:lang w:val="es-ES_tradnl"/>
        </w:rPr>
      </w:pPr>
    </w:p>
    <w:p w14:paraId="16234774" w14:textId="490CBD9C" w:rsidR="002F0566" w:rsidRPr="00D50231" w:rsidRDefault="002F0566" w:rsidP="0071316D">
      <w:pPr>
        <w:rPr>
          <w:rFonts w:ascii="Times New Roman" w:hAnsi="Times New Roman" w:cs="Times New Roman"/>
          <w:sz w:val="20"/>
          <w:szCs w:val="20"/>
          <w:lang w:val="es-ES_tradnl"/>
        </w:rPr>
      </w:pPr>
      <w:r w:rsidRPr="00D50231">
        <w:rPr>
          <w:rFonts w:ascii="Times New Roman" w:hAnsi="Times New Roman" w:cs="Times New Roman"/>
          <w:color w:val="000000"/>
          <w:sz w:val="20"/>
          <w:szCs w:val="20"/>
          <w:shd w:val="clear" w:color="auto" w:fill="FFFFFF"/>
          <w:lang w:val="es-ES_tradnl"/>
        </w:rPr>
        <w:t>Título: Teatro documen tal: del texto a la pantalla”, IV Seminario PERFORMA. Théâtre et performance. 19-21 de diciembre de 2018. Université de Toulouse-Jean Jaurès. Plenaria.</w:t>
      </w:r>
    </w:p>
    <w:p w14:paraId="54FA1D74" w14:textId="77777777" w:rsidR="0071316D" w:rsidRPr="00D50231" w:rsidRDefault="0071316D" w:rsidP="000848BF">
      <w:pPr>
        <w:widowControl w:val="0"/>
        <w:autoSpaceDE w:val="0"/>
        <w:autoSpaceDN w:val="0"/>
        <w:adjustRightInd w:val="0"/>
        <w:rPr>
          <w:rFonts w:ascii="Times New Roman" w:hAnsi="Times New Roman" w:cs="Times New Roman"/>
          <w:color w:val="000000"/>
          <w:sz w:val="20"/>
          <w:szCs w:val="20"/>
          <w:lang w:val="es-ES"/>
        </w:rPr>
      </w:pPr>
    </w:p>
    <w:p w14:paraId="6FA0A6C8" w14:textId="77777777" w:rsidR="00E94EB6" w:rsidRPr="00D50231" w:rsidRDefault="00E94EB6" w:rsidP="000848BF">
      <w:pPr>
        <w:widowControl w:val="0"/>
        <w:autoSpaceDE w:val="0"/>
        <w:autoSpaceDN w:val="0"/>
        <w:adjustRightInd w:val="0"/>
        <w:rPr>
          <w:rFonts w:ascii="Times New Roman" w:hAnsi="Times New Roman" w:cs="Times New Roman"/>
          <w:color w:val="000000"/>
          <w:sz w:val="20"/>
          <w:szCs w:val="20"/>
          <w:lang w:val="es-ES"/>
        </w:rPr>
      </w:pPr>
    </w:p>
    <w:p w14:paraId="012B2D9D" w14:textId="77777777" w:rsidR="00E94EB6" w:rsidRPr="00D50231" w:rsidRDefault="00E94EB6" w:rsidP="000848BF">
      <w:pPr>
        <w:widowControl w:val="0"/>
        <w:autoSpaceDE w:val="0"/>
        <w:autoSpaceDN w:val="0"/>
        <w:adjustRightInd w:val="0"/>
        <w:rPr>
          <w:rFonts w:ascii="Times New Roman" w:hAnsi="Times New Roman" w:cs="Times New Roman"/>
          <w:sz w:val="20"/>
          <w:szCs w:val="20"/>
        </w:rPr>
        <w:sectPr w:rsidR="00E94EB6" w:rsidRPr="00D50231">
          <w:headerReference w:type="default" r:id="rId18"/>
          <w:pgSz w:w="11907" w:h="16840" w:code="9"/>
          <w:pgMar w:top="851" w:right="851" w:bottom="851" w:left="851" w:header="851" w:footer="85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9E16EF" w:rsidRPr="00D50231" w14:paraId="1223EA1C" w14:textId="77777777" w:rsidTr="00284A53">
        <w:tc>
          <w:tcPr>
            <w:tcW w:w="10345" w:type="dxa"/>
          </w:tcPr>
          <w:p w14:paraId="32BA001A" w14:textId="77777777" w:rsidR="009E16EF" w:rsidRPr="00D50231" w:rsidRDefault="009E16EF" w:rsidP="00284A53">
            <w:pPr>
              <w:spacing w:after="200"/>
              <w:jc w:val="center"/>
              <w:rPr>
                <w:rFonts w:ascii="Times New Roman" w:hAnsi="Times New Roman" w:cs="Times New Roman"/>
                <w:b/>
                <w:bCs/>
                <w:sz w:val="20"/>
                <w:szCs w:val="20"/>
              </w:rPr>
            </w:pPr>
            <w:r w:rsidRPr="00D50231">
              <w:rPr>
                <w:rFonts w:ascii="Times New Roman" w:hAnsi="Times New Roman" w:cs="Times New Roman"/>
                <w:b/>
                <w:bCs/>
                <w:sz w:val="20"/>
                <w:szCs w:val="20"/>
              </w:rPr>
              <w:lastRenderedPageBreak/>
              <w:t>Teses de doutoramento dirixidas</w:t>
            </w:r>
          </w:p>
          <w:p w14:paraId="24A2BC70" w14:textId="77777777" w:rsidR="009E16EF" w:rsidRPr="00D50231" w:rsidRDefault="009E16EF" w:rsidP="00B3302C">
            <w:pPr>
              <w:rPr>
                <w:rFonts w:ascii="Times New Roman" w:hAnsi="Times New Roman" w:cs="Times New Roman"/>
                <w:sz w:val="20"/>
                <w:szCs w:val="20"/>
              </w:rPr>
            </w:pPr>
          </w:p>
        </w:tc>
      </w:tr>
    </w:tbl>
    <w:p w14:paraId="06D8EA59" w14:textId="77777777" w:rsidR="005A5D62" w:rsidRPr="00D50231" w:rsidRDefault="005A5D62">
      <w:pPr>
        <w:pStyle w:val="Encabezado"/>
        <w:tabs>
          <w:tab w:val="clear" w:pos="4252"/>
          <w:tab w:val="clear" w:pos="8504"/>
        </w:tabs>
        <w:rPr>
          <w:rFonts w:ascii="Times New Roman" w:hAnsi="Times New Roman" w:cs="Times New Roman"/>
          <w:sz w:val="20"/>
          <w:szCs w:val="20"/>
        </w:rPr>
      </w:pPr>
    </w:p>
    <w:p w14:paraId="4AA31852" w14:textId="77777777" w:rsidR="005A5D62" w:rsidRPr="00D50231" w:rsidRDefault="005A5D62" w:rsidP="005A5D62">
      <w:pPr>
        <w:rPr>
          <w:rFonts w:ascii="Times New Roman" w:hAnsi="Times New Roman" w:cs="Times New Roman"/>
          <w:sz w:val="20"/>
          <w:szCs w:val="20"/>
        </w:rPr>
      </w:pPr>
    </w:p>
    <w:p w14:paraId="6DE8E045" w14:textId="77777777" w:rsidR="00FA3410" w:rsidRPr="00D50231" w:rsidRDefault="00FA3410" w:rsidP="00FA3410">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Título: </w:t>
      </w:r>
      <w:r w:rsidRPr="00D50231">
        <w:rPr>
          <w:rFonts w:ascii="Times New Roman" w:hAnsi="Times New Roman" w:cs="Times New Roman"/>
          <w:i/>
          <w:iCs/>
          <w:sz w:val="20"/>
          <w:szCs w:val="20"/>
          <w:lang w:val="es-ES" w:eastAsia="fr-FR"/>
        </w:rPr>
        <w:t>VALLE-INCLAN E O TEATRO GALEGO</w:t>
      </w:r>
    </w:p>
    <w:p w14:paraId="19F0B925"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Doutorando/a: EULOXIO RODRIGUEZ RUIBAL</w:t>
      </w:r>
    </w:p>
    <w:p w14:paraId="42FB8081"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Universidade: SANTIAGO DE COMPOSTELA</w:t>
      </w:r>
    </w:p>
    <w:p w14:paraId="457DBA51"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Facultade / escola: FILOLOGÍA</w:t>
      </w:r>
    </w:p>
    <w:p w14:paraId="03618D05"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Data: xullo de 2004</w:t>
      </w:r>
    </w:p>
    <w:p w14:paraId="506BB941"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p>
    <w:p w14:paraId="4FAED48B"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p>
    <w:p w14:paraId="011CC1D9" w14:textId="77777777" w:rsidR="00FA3410" w:rsidRPr="00D50231" w:rsidRDefault="00FA3410" w:rsidP="00FA3410">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Título: </w:t>
      </w:r>
      <w:r w:rsidRPr="00D50231">
        <w:rPr>
          <w:rFonts w:ascii="Times New Roman" w:hAnsi="Times New Roman" w:cs="Times New Roman"/>
          <w:i/>
          <w:iCs/>
          <w:sz w:val="20"/>
          <w:szCs w:val="20"/>
          <w:lang w:val="es-ES" w:eastAsia="fr-FR"/>
        </w:rPr>
        <w:t>LA VOZ Y EL SILENCIO. LA TRAYECTORIA DRAMATICA DE MARGUERITE DURAS</w:t>
      </w:r>
    </w:p>
    <w:p w14:paraId="47456425" w14:textId="77777777" w:rsidR="00FA3410" w:rsidRPr="00D50231" w:rsidRDefault="00FA3410" w:rsidP="00FA3410">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Doutorando/a: </w:t>
      </w:r>
      <w:r w:rsidRPr="00D50231">
        <w:rPr>
          <w:rFonts w:ascii="Times New Roman" w:hAnsi="Times New Roman" w:cs="Times New Roman"/>
          <w:i/>
          <w:iCs/>
          <w:sz w:val="20"/>
          <w:szCs w:val="20"/>
          <w:lang w:val="es-ES" w:eastAsia="fr-FR"/>
        </w:rPr>
        <w:t>NURIA ARAUXO</w:t>
      </w:r>
    </w:p>
    <w:p w14:paraId="4C1FAFC4"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Universidade: SANTIAGO DE COMPOSTELA</w:t>
      </w:r>
    </w:p>
    <w:p w14:paraId="76A6CCB7" w14:textId="77777777" w:rsidR="00FA3410" w:rsidRPr="00D50231" w:rsidRDefault="00FA3410" w:rsidP="00FA3410">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Facultade / escola: FILOLOGÍA</w:t>
      </w:r>
    </w:p>
    <w:p w14:paraId="78087280" w14:textId="77777777" w:rsidR="005A5D62" w:rsidRPr="00D50231" w:rsidRDefault="00FA3410" w:rsidP="00FA3410">
      <w:pPr>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Data: abril de 2006</w:t>
      </w:r>
    </w:p>
    <w:p w14:paraId="771D9999" w14:textId="77777777" w:rsidR="00C468F9" w:rsidRPr="00D50231" w:rsidRDefault="00C468F9" w:rsidP="00FA3410">
      <w:pPr>
        <w:rPr>
          <w:rFonts w:ascii="Times New Roman" w:hAnsi="Times New Roman" w:cs="Times New Roman"/>
          <w:sz w:val="20"/>
          <w:szCs w:val="20"/>
          <w:lang w:val="fr-FR" w:eastAsia="fr-FR"/>
        </w:rPr>
      </w:pPr>
    </w:p>
    <w:p w14:paraId="459A8196" w14:textId="77777777" w:rsidR="00C468F9" w:rsidRPr="00D50231" w:rsidRDefault="00C468F9" w:rsidP="00C468F9">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Título: </w:t>
      </w:r>
      <w:r w:rsidRPr="00D50231">
        <w:rPr>
          <w:rFonts w:ascii="Times New Roman" w:hAnsi="Times New Roman" w:cs="Times New Roman"/>
          <w:i/>
          <w:iCs/>
          <w:color w:val="000000"/>
          <w:sz w:val="20"/>
          <w:szCs w:val="20"/>
          <w:lang w:val="es-ES"/>
        </w:rPr>
        <w:t>Do Livaco ao filme. Perspectiva comparatista sobre a transposiçao dos géneros literários para o cinema</w:t>
      </w:r>
    </w:p>
    <w:p w14:paraId="536A2CD6" w14:textId="77777777" w:rsidR="00C468F9" w:rsidRPr="00D50231" w:rsidRDefault="00C468F9" w:rsidP="00C468F9">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 xml:space="preserve">Doutorando/a: </w:t>
      </w:r>
      <w:r w:rsidRPr="00D50231">
        <w:rPr>
          <w:rFonts w:ascii="Times New Roman" w:hAnsi="Times New Roman" w:cs="Times New Roman"/>
          <w:i/>
          <w:iCs/>
          <w:sz w:val="20"/>
          <w:szCs w:val="20"/>
          <w:lang w:val="es-ES" w:eastAsia="fr-FR"/>
        </w:rPr>
        <w:t>Inés de Castro da Silva</w:t>
      </w:r>
    </w:p>
    <w:p w14:paraId="2B46E350" w14:textId="77777777" w:rsidR="00C468F9" w:rsidRPr="00D50231" w:rsidRDefault="00C468F9" w:rsidP="00C468F9">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Universidade: SANTIAGO DE COMPOSTELA</w:t>
      </w:r>
    </w:p>
    <w:p w14:paraId="598B382C" w14:textId="77777777" w:rsidR="00C468F9" w:rsidRPr="00D50231" w:rsidRDefault="00C468F9" w:rsidP="00C468F9">
      <w:pPr>
        <w:autoSpaceDE w:val="0"/>
        <w:autoSpaceDN w:val="0"/>
        <w:adjustRightInd w:val="0"/>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Facultade / escola: FILOLOGÍA</w:t>
      </w:r>
    </w:p>
    <w:p w14:paraId="4CF6CE18" w14:textId="77777777" w:rsidR="00C468F9" w:rsidRPr="00D50231" w:rsidRDefault="00C468F9" w:rsidP="00C468F9">
      <w:pPr>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Data: diciembre de 2011</w:t>
      </w:r>
    </w:p>
    <w:p w14:paraId="334D4DF4" w14:textId="77777777" w:rsidR="00CC46B1" w:rsidRPr="00D50231" w:rsidRDefault="00CC46B1" w:rsidP="00C468F9">
      <w:pPr>
        <w:rPr>
          <w:rFonts w:ascii="Times New Roman" w:hAnsi="Times New Roman" w:cs="Times New Roman"/>
          <w:sz w:val="20"/>
          <w:szCs w:val="20"/>
          <w:lang w:val="fr-FR" w:eastAsia="fr-FR"/>
        </w:rPr>
      </w:pPr>
    </w:p>
    <w:p w14:paraId="37B45E4F" w14:textId="77777777" w:rsidR="00CC46B1" w:rsidRPr="00D50231" w:rsidRDefault="00142C76" w:rsidP="00C468F9">
      <w:pPr>
        <w:rPr>
          <w:rFonts w:ascii="Times New Roman" w:hAnsi="Times New Roman" w:cs="Times New Roman"/>
          <w:sz w:val="20"/>
          <w:szCs w:val="20"/>
          <w:lang w:val="fr-FR" w:eastAsia="fr-FR"/>
        </w:rPr>
      </w:pPr>
      <w:r w:rsidRPr="00D50231">
        <w:rPr>
          <w:rFonts w:ascii="Times New Roman" w:hAnsi="Times New Roman" w:cs="Times New Roman"/>
          <w:sz w:val="20"/>
          <w:szCs w:val="20"/>
        </w:rPr>
        <w:t xml:space="preserve">Título: </w:t>
      </w:r>
      <w:r w:rsidRPr="00D50231">
        <w:rPr>
          <w:rFonts w:ascii="Times New Roman" w:hAnsi="Times New Roman" w:cs="Times New Roman"/>
          <w:i/>
          <w:sz w:val="20"/>
          <w:szCs w:val="20"/>
        </w:rPr>
        <w:t>Teatro físico: Análisis de los elementos que intervienen en el entrenamiento del actor.</w:t>
      </w:r>
    </w:p>
    <w:p w14:paraId="1D92E048" w14:textId="77777777" w:rsidR="00142C76" w:rsidRPr="00D50231" w:rsidRDefault="00142C76" w:rsidP="00CC46B1">
      <w:pPr>
        <w:rPr>
          <w:rFonts w:ascii="Times New Roman" w:hAnsi="Times New Roman" w:cs="Times New Roman"/>
          <w:sz w:val="20"/>
          <w:szCs w:val="20"/>
        </w:rPr>
      </w:pPr>
      <w:r w:rsidRPr="00D50231">
        <w:rPr>
          <w:rFonts w:ascii="Times New Roman" w:hAnsi="Times New Roman" w:cs="Times New Roman"/>
          <w:sz w:val="20"/>
          <w:szCs w:val="20"/>
        </w:rPr>
        <w:t>Doutorando: Rodríguez Fernández, Alfonso</w:t>
      </w:r>
    </w:p>
    <w:p w14:paraId="26B2ECFF" w14:textId="77777777" w:rsidR="00142C76" w:rsidRPr="00D50231" w:rsidRDefault="00CC46B1" w:rsidP="00CC46B1">
      <w:pPr>
        <w:rPr>
          <w:rFonts w:ascii="Times New Roman" w:hAnsi="Times New Roman" w:cs="Times New Roman"/>
          <w:sz w:val="20"/>
          <w:szCs w:val="20"/>
        </w:rPr>
      </w:pPr>
      <w:r w:rsidRPr="00D50231">
        <w:rPr>
          <w:rFonts w:ascii="Times New Roman" w:hAnsi="Times New Roman" w:cs="Times New Roman"/>
          <w:sz w:val="20"/>
          <w:szCs w:val="20"/>
        </w:rPr>
        <w:t xml:space="preserve">USC. </w:t>
      </w:r>
      <w:r w:rsidR="00142C76" w:rsidRPr="00D50231">
        <w:rPr>
          <w:rFonts w:ascii="Times New Roman" w:hAnsi="Times New Roman" w:cs="Times New Roman"/>
          <w:sz w:val="20"/>
          <w:szCs w:val="20"/>
        </w:rPr>
        <w:t>Filoloxía</w:t>
      </w:r>
    </w:p>
    <w:p w14:paraId="393AA703" w14:textId="77777777" w:rsidR="00CC46B1" w:rsidRPr="00D50231" w:rsidRDefault="00CC46B1" w:rsidP="00CC46B1">
      <w:pPr>
        <w:rPr>
          <w:rFonts w:ascii="Times New Roman" w:hAnsi="Times New Roman" w:cs="Times New Roman"/>
          <w:sz w:val="20"/>
          <w:szCs w:val="20"/>
        </w:rPr>
      </w:pPr>
      <w:r w:rsidRPr="00D50231">
        <w:rPr>
          <w:rFonts w:ascii="Times New Roman" w:hAnsi="Times New Roman" w:cs="Times New Roman"/>
          <w:sz w:val="20"/>
          <w:szCs w:val="20"/>
        </w:rPr>
        <w:t>Tesis con Mención Europea. 22 de septiembre de 2013. Sobresaliente</w:t>
      </w:r>
    </w:p>
    <w:p w14:paraId="0F22F482" w14:textId="77777777" w:rsidR="00553703" w:rsidRPr="00D50231" w:rsidRDefault="00553703" w:rsidP="00CC46B1">
      <w:pPr>
        <w:rPr>
          <w:rFonts w:ascii="Times New Roman" w:hAnsi="Times New Roman" w:cs="Times New Roman"/>
          <w:sz w:val="20"/>
          <w:szCs w:val="20"/>
        </w:rPr>
      </w:pPr>
    </w:p>
    <w:p w14:paraId="7364DE13" w14:textId="2C00643C" w:rsidR="00553703" w:rsidRPr="00D50231" w:rsidRDefault="00553703" w:rsidP="00553703">
      <w:pPr>
        <w:rPr>
          <w:rFonts w:ascii="Times New Roman" w:hAnsi="Times New Roman" w:cs="Times New Roman"/>
          <w:sz w:val="20"/>
          <w:szCs w:val="20"/>
          <w:lang w:val="fr-FR" w:eastAsia="fr-FR"/>
        </w:rPr>
      </w:pPr>
      <w:r w:rsidRPr="00D50231">
        <w:rPr>
          <w:rFonts w:ascii="Times New Roman" w:hAnsi="Times New Roman" w:cs="Times New Roman"/>
          <w:sz w:val="20"/>
          <w:szCs w:val="20"/>
        </w:rPr>
        <w:t xml:space="preserve">Título: </w:t>
      </w:r>
      <w:r w:rsidRPr="00D50231">
        <w:rPr>
          <w:rFonts w:ascii="Times New Roman" w:hAnsi="Times New Roman" w:cs="Times New Roman"/>
          <w:i/>
          <w:sz w:val="20"/>
          <w:szCs w:val="20"/>
          <w:lang w:val="es-ES"/>
        </w:rPr>
        <w:t>Flexinarrativas: aproximación a la ficción televisiva actual</w:t>
      </w:r>
      <w:r w:rsidRPr="00D50231">
        <w:rPr>
          <w:rFonts w:ascii="Times New Roman" w:hAnsi="Times New Roman" w:cs="Times New Roman"/>
          <w:sz w:val="20"/>
          <w:szCs w:val="20"/>
          <w:lang w:val="es-ES"/>
        </w:rPr>
        <w:t>.</w:t>
      </w:r>
    </w:p>
    <w:p w14:paraId="7FA86B9F" w14:textId="35089BE0" w:rsidR="00553703" w:rsidRPr="00D50231" w:rsidRDefault="00553703" w:rsidP="00553703">
      <w:pPr>
        <w:rPr>
          <w:rFonts w:ascii="Times New Roman" w:hAnsi="Times New Roman" w:cs="Times New Roman"/>
          <w:sz w:val="20"/>
          <w:szCs w:val="20"/>
        </w:rPr>
      </w:pPr>
      <w:r w:rsidRPr="00D50231">
        <w:rPr>
          <w:rFonts w:ascii="Times New Roman" w:hAnsi="Times New Roman" w:cs="Times New Roman"/>
          <w:sz w:val="20"/>
          <w:szCs w:val="20"/>
        </w:rPr>
        <w:t xml:space="preserve">Doutorando: </w:t>
      </w:r>
      <w:r w:rsidRPr="00D50231">
        <w:rPr>
          <w:rFonts w:ascii="Times New Roman" w:hAnsi="Times New Roman" w:cs="Times New Roman"/>
          <w:sz w:val="20"/>
          <w:szCs w:val="20"/>
          <w:lang w:val="es-ES"/>
        </w:rPr>
        <w:t>Alba Méndez Martínez</w:t>
      </w:r>
    </w:p>
    <w:p w14:paraId="7B35A22D" w14:textId="77777777" w:rsidR="00553703" w:rsidRPr="00D50231" w:rsidRDefault="00553703" w:rsidP="00553703">
      <w:pPr>
        <w:rPr>
          <w:rFonts w:ascii="Times New Roman" w:hAnsi="Times New Roman" w:cs="Times New Roman"/>
          <w:sz w:val="20"/>
          <w:szCs w:val="20"/>
        </w:rPr>
      </w:pPr>
      <w:r w:rsidRPr="00D50231">
        <w:rPr>
          <w:rFonts w:ascii="Times New Roman" w:hAnsi="Times New Roman" w:cs="Times New Roman"/>
          <w:sz w:val="20"/>
          <w:szCs w:val="20"/>
        </w:rPr>
        <w:t>USC. Filoloxía</w:t>
      </w:r>
    </w:p>
    <w:p w14:paraId="1A25F6A8" w14:textId="7BD22671" w:rsidR="005A5D62" w:rsidRPr="00D50231" w:rsidRDefault="00553703" w:rsidP="00553703">
      <w:pPr>
        <w:rPr>
          <w:rFonts w:ascii="Times New Roman" w:hAnsi="Times New Roman" w:cs="Times New Roman"/>
          <w:sz w:val="20"/>
          <w:szCs w:val="20"/>
          <w:lang w:val="es-ES"/>
        </w:rPr>
      </w:pPr>
      <w:r w:rsidRPr="00D50231">
        <w:rPr>
          <w:rFonts w:ascii="Times New Roman" w:hAnsi="Times New Roman" w:cs="Times New Roman"/>
          <w:sz w:val="20"/>
          <w:szCs w:val="20"/>
          <w:lang w:val="es-ES"/>
        </w:rPr>
        <w:t xml:space="preserve">Fecha: 10 de diciembre de 2015. Sobresaliente cum laude. </w:t>
      </w:r>
    </w:p>
    <w:p w14:paraId="194F84B8" w14:textId="77777777" w:rsidR="00E94EB6" w:rsidRPr="00D50231" w:rsidRDefault="00E94EB6" w:rsidP="00553703">
      <w:pPr>
        <w:rPr>
          <w:rFonts w:ascii="Times New Roman" w:hAnsi="Times New Roman" w:cs="Times New Roman"/>
          <w:sz w:val="20"/>
          <w:szCs w:val="20"/>
          <w:lang w:val="es-ES"/>
        </w:rPr>
      </w:pPr>
    </w:p>
    <w:p w14:paraId="05E10C5B" w14:textId="46F28494" w:rsidR="00E94EB6" w:rsidRPr="00D50231" w:rsidRDefault="00E94EB6" w:rsidP="004B1E80">
      <w:pPr>
        <w:rPr>
          <w:rFonts w:ascii="Times New Roman" w:hAnsi="Times New Roman" w:cs="Times New Roman"/>
          <w:i/>
          <w:sz w:val="20"/>
          <w:szCs w:val="20"/>
        </w:rPr>
      </w:pPr>
      <w:r w:rsidRPr="00D50231">
        <w:rPr>
          <w:rFonts w:ascii="Times New Roman" w:hAnsi="Times New Roman" w:cs="Times New Roman"/>
          <w:sz w:val="20"/>
          <w:szCs w:val="20"/>
        </w:rPr>
        <w:t xml:space="preserve">Título: </w:t>
      </w:r>
      <w:r w:rsidR="004B1E80" w:rsidRPr="00D50231">
        <w:rPr>
          <w:rStyle w:val="titulo"/>
          <w:rFonts w:ascii="Times New Roman" w:hAnsi="Times New Roman" w:cs="Times New Roman"/>
          <w:bCs/>
          <w:color w:val="000000"/>
          <w:sz w:val="20"/>
          <w:szCs w:val="20"/>
          <w:bdr w:val="none" w:sz="0" w:space="0" w:color="auto" w:frame="1"/>
        </w:rPr>
        <w:t xml:space="preserve">A </w:t>
      </w:r>
      <w:r w:rsidR="004B1E80" w:rsidRPr="00D50231">
        <w:rPr>
          <w:rStyle w:val="titulo"/>
          <w:rFonts w:ascii="Times New Roman" w:hAnsi="Times New Roman" w:cs="Times New Roman"/>
          <w:bCs/>
          <w:i/>
          <w:color w:val="000000"/>
          <w:sz w:val="20"/>
          <w:szCs w:val="20"/>
          <w:bdr w:val="none" w:sz="0" w:space="0" w:color="auto" w:frame="1"/>
        </w:rPr>
        <w:t>performatividade como estratexia de resistencia en catro poetas galegas contemporáneas</w:t>
      </w:r>
      <w:r w:rsidR="004B1E80" w:rsidRPr="00D50231">
        <w:rPr>
          <w:rStyle w:val="subtitulo"/>
          <w:rFonts w:ascii="Times New Roman" w:hAnsi="Times New Roman" w:cs="Times New Roman"/>
          <w:bCs/>
          <w:i/>
          <w:color w:val="000000"/>
          <w:sz w:val="20"/>
          <w:szCs w:val="20"/>
          <w:bdr w:val="none" w:sz="0" w:space="0" w:color="auto" w:frame="1"/>
        </w:rPr>
        <w:t>Xiana Arias, Paula Carballeira, Andrea Nunes e María Rosendo.</w:t>
      </w:r>
    </w:p>
    <w:p w14:paraId="25A3C545" w14:textId="794F6E3C" w:rsidR="00E94EB6" w:rsidRPr="00D50231" w:rsidRDefault="00E94EB6" w:rsidP="00E94EB6">
      <w:pPr>
        <w:rPr>
          <w:rFonts w:ascii="Times New Roman" w:hAnsi="Times New Roman" w:cs="Times New Roman"/>
          <w:sz w:val="20"/>
          <w:szCs w:val="20"/>
        </w:rPr>
      </w:pPr>
      <w:r w:rsidRPr="00D50231">
        <w:rPr>
          <w:rFonts w:ascii="Times New Roman" w:hAnsi="Times New Roman" w:cs="Times New Roman"/>
          <w:sz w:val="20"/>
          <w:szCs w:val="20"/>
        </w:rPr>
        <w:t xml:space="preserve">Doutorando: </w:t>
      </w:r>
      <w:r w:rsidR="004B1E80" w:rsidRPr="00D50231">
        <w:rPr>
          <w:rFonts w:ascii="Times New Roman" w:hAnsi="Times New Roman" w:cs="Times New Roman"/>
          <w:sz w:val="20"/>
          <w:szCs w:val="20"/>
          <w:lang w:val="es-ES"/>
        </w:rPr>
        <w:t>Lara Rozados Lorenzo</w:t>
      </w:r>
    </w:p>
    <w:p w14:paraId="16D3A31D" w14:textId="77777777" w:rsidR="00E94EB6" w:rsidRPr="00D50231" w:rsidRDefault="00E94EB6" w:rsidP="00E94EB6">
      <w:pPr>
        <w:rPr>
          <w:rFonts w:ascii="Times New Roman" w:hAnsi="Times New Roman" w:cs="Times New Roman"/>
          <w:sz w:val="20"/>
          <w:szCs w:val="20"/>
        </w:rPr>
      </w:pPr>
      <w:r w:rsidRPr="00D50231">
        <w:rPr>
          <w:rFonts w:ascii="Times New Roman" w:hAnsi="Times New Roman" w:cs="Times New Roman"/>
          <w:sz w:val="20"/>
          <w:szCs w:val="20"/>
        </w:rPr>
        <w:t>USC. Filoloxía</w:t>
      </w:r>
    </w:p>
    <w:p w14:paraId="5025481B" w14:textId="15CF2606" w:rsidR="00E94EB6" w:rsidRPr="00D50231" w:rsidRDefault="00E94EB6" w:rsidP="00E94EB6">
      <w:pPr>
        <w:rPr>
          <w:rFonts w:ascii="Times New Roman" w:hAnsi="Times New Roman" w:cs="Times New Roman"/>
          <w:sz w:val="20"/>
          <w:szCs w:val="20"/>
          <w:lang w:val="fr-FR" w:eastAsia="fr-FR"/>
        </w:rPr>
      </w:pPr>
      <w:r w:rsidRPr="00D50231">
        <w:rPr>
          <w:rFonts w:ascii="Times New Roman" w:hAnsi="Times New Roman" w:cs="Times New Roman"/>
          <w:sz w:val="20"/>
          <w:szCs w:val="20"/>
          <w:lang w:val="es-ES"/>
        </w:rPr>
        <w:t xml:space="preserve">Fecha: 10 de </w:t>
      </w:r>
      <w:r w:rsidR="004B1E80" w:rsidRPr="00D50231">
        <w:rPr>
          <w:rFonts w:ascii="Times New Roman" w:hAnsi="Times New Roman" w:cs="Times New Roman"/>
          <w:sz w:val="20"/>
          <w:szCs w:val="20"/>
          <w:lang w:val="es-ES"/>
        </w:rPr>
        <w:t>septiembre de 2018</w:t>
      </w:r>
      <w:r w:rsidRPr="00D50231">
        <w:rPr>
          <w:rFonts w:ascii="Times New Roman" w:hAnsi="Times New Roman" w:cs="Times New Roman"/>
          <w:sz w:val="20"/>
          <w:szCs w:val="20"/>
          <w:lang w:val="es-ES"/>
        </w:rPr>
        <w:t xml:space="preserve">. Sobresaliente cum laude. </w:t>
      </w:r>
    </w:p>
    <w:p w14:paraId="1AA34D81" w14:textId="77777777" w:rsidR="00E94EB6" w:rsidRPr="00D50231" w:rsidRDefault="00E94EB6" w:rsidP="00553703">
      <w:pPr>
        <w:rPr>
          <w:rFonts w:ascii="Times New Roman" w:hAnsi="Times New Roman" w:cs="Times New Roman"/>
          <w:sz w:val="20"/>
          <w:szCs w:val="20"/>
          <w:lang w:val="fr-FR" w:eastAsia="fr-FR"/>
        </w:rPr>
      </w:pPr>
    </w:p>
    <w:p w14:paraId="3D745955" w14:textId="77777777" w:rsidR="007E1071" w:rsidRPr="00D50231" w:rsidRDefault="007E1071" w:rsidP="005A5D62">
      <w:pPr>
        <w:rPr>
          <w:rFonts w:ascii="Times New Roman" w:hAnsi="Times New Roman" w:cs="Times New Roman"/>
          <w:sz w:val="20"/>
          <w:szCs w:val="20"/>
          <w:lang w:val="fr-FR" w:eastAsia="fr-FR"/>
        </w:rPr>
      </w:pPr>
    </w:p>
    <w:p w14:paraId="3393E49A" w14:textId="77777777" w:rsidR="007E1071" w:rsidRPr="00D50231" w:rsidRDefault="007E1071" w:rsidP="005A5D62">
      <w:pPr>
        <w:rPr>
          <w:rFonts w:ascii="Times New Roman" w:hAnsi="Times New Roman" w:cs="Times New Roman"/>
          <w:sz w:val="20"/>
          <w:szCs w:val="20"/>
        </w:rPr>
      </w:pPr>
    </w:p>
    <w:p w14:paraId="4BB5AFCD" w14:textId="77777777" w:rsidR="00222C16" w:rsidRPr="00D50231" w:rsidRDefault="00222C16" w:rsidP="005A5D62">
      <w:pPr>
        <w:rPr>
          <w:rFonts w:ascii="Times New Roman" w:hAnsi="Times New Roman" w:cs="Times New Roman"/>
          <w:sz w:val="20"/>
          <w:szCs w:val="20"/>
        </w:rPr>
        <w:sectPr w:rsidR="00222C16" w:rsidRPr="00D50231">
          <w:headerReference w:type="default" r:id="rId19"/>
          <w:pgSz w:w="11907" w:h="16840" w:code="9"/>
          <w:pgMar w:top="851" w:right="851" w:bottom="851" w:left="851" w:header="851" w:footer="85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9E16EF" w:rsidRPr="00D50231" w14:paraId="5D3EDBDC" w14:textId="77777777" w:rsidTr="00284A53">
        <w:tc>
          <w:tcPr>
            <w:tcW w:w="10345" w:type="dxa"/>
          </w:tcPr>
          <w:p w14:paraId="14262CBC" w14:textId="77777777" w:rsidR="009E16EF" w:rsidRPr="00D50231" w:rsidRDefault="009E16EF" w:rsidP="00284A53">
            <w:pPr>
              <w:spacing w:after="200"/>
              <w:jc w:val="center"/>
              <w:rPr>
                <w:rFonts w:ascii="Times New Roman" w:hAnsi="Times New Roman" w:cs="Times New Roman"/>
                <w:b/>
                <w:bCs/>
                <w:sz w:val="20"/>
                <w:szCs w:val="20"/>
              </w:rPr>
            </w:pPr>
            <w:r w:rsidRPr="00D50231">
              <w:rPr>
                <w:rFonts w:ascii="Times New Roman" w:hAnsi="Times New Roman" w:cs="Times New Roman"/>
                <w:b/>
                <w:bCs/>
                <w:sz w:val="20"/>
                <w:szCs w:val="20"/>
              </w:rPr>
              <w:lastRenderedPageBreak/>
              <w:t>Participación en comités e representacións internacionais</w:t>
            </w:r>
          </w:p>
          <w:p w14:paraId="178ED2EF" w14:textId="77777777" w:rsidR="009E16EF" w:rsidRPr="00D50231" w:rsidRDefault="009E16EF" w:rsidP="009025A1">
            <w:pPr>
              <w:rPr>
                <w:rFonts w:ascii="Times New Roman" w:hAnsi="Times New Roman" w:cs="Times New Roman"/>
                <w:sz w:val="20"/>
                <w:szCs w:val="20"/>
              </w:rPr>
            </w:pPr>
          </w:p>
        </w:tc>
      </w:tr>
    </w:tbl>
    <w:p w14:paraId="4F857A3C" w14:textId="77777777" w:rsidR="005A5D62" w:rsidRPr="00D50231" w:rsidRDefault="005A5D62">
      <w:pPr>
        <w:pStyle w:val="Encabezado"/>
        <w:tabs>
          <w:tab w:val="clear" w:pos="4252"/>
          <w:tab w:val="clear" w:pos="8504"/>
        </w:tabs>
        <w:rPr>
          <w:rFonts w:ascii="Times New Roman" w:hAnsi="Times New Roman" w:cs="Times New Roman"/>
          <w:sz w:val="20"/>
          <w:szCs w:val="20"/>
        </w:rPr>
      </w:pPr>
    </w:p>
    <w:p w14:paraId="4EAF3E8A" w14:textId="77777777" w:rsidR="005A5D62" w:rsidRPr="00D50231" w:rsidRDefault="005A5D62" w:rsidP="005A5D62">
      <w:pPr>
        <w:rPr>
          <w:rFonts w:ascii="Times New Roman" w:hAnsi="Times New Roman" w:cs="Times New Roman"/>
          <w:sz w:val="20"/>
          <w:szCs w:val="20"/>
        </w:rPr>
      </w:pPr>
    </w:p>
    <w:p w14:paraId="33FF1FCE" w14:textId="77777777" w:rsidR="00222C16" w:rsidRPr="00D50231" w:rsidRDefault="009025A1" w:rsidP="005A5D62">
      <w:pPr>
        <w:rPr>
          <w:rFonts w:ascii="Times New Roman" w:hAnsi="Times New Roman" w:cs="Times New Roman"/>
          <w:sz w:val="20"/>
          <w:szCs w:val="20"/>
        </w:rPr>
      </w:pPr>
      <w:r w:rsidRPr="00D50231">
        <w:rPr>
          <w:rFonts w:ascii="Times New Roman" w:hAnsi="Times New Roman" w:cs="Times New Roman"/>
          <w:sz w:val="20"/>
          <w:szCs w:val="20"/>
        </w:rPr>
        <w:t>--EVALUADOR EXPERTO  DE LA AERES (AGENCE FRANÇAISE DE LA RECHERCHE ET L’ENSEIGNEMENT SUPÉRIEUR). 2010-)</w:t>
      </w:r>
    </w:p>
    <w:p w14:paraId="5D73FC59" w14:textId="77777777" w:rsidR="00A413F2" w:rsidRPr="00D50231" w:rsidRDefault="009025A1" w:rsidP="005A5D62">
      <w:pPr>
        <w:rPr>
          <w:rFonts w:ascii="Times New Roman" w:hAnsi="Times New Roman" w:cs="Times New Roman"/>
          <w:sz w:val="20"/>
          <w:szCs w:val="20"/>
        </w:rPr>
      </w:pPr>
      <w:r w:rsidRPr="00D50231">
        <w:rPr>
          <w:rFonts w:ascii="Times New Roman" w:hAnsi="Times New Roman" w:cs="Times New Roman"/>
          <w:sz w:val="20"/>
          <w:szCs w:val="20"/>
        </w:rPr>
        <w:t>-</w:t>
      </w:r>
      <w:r w:rsidR="0046727D" w:rsidRPr="00D50231">
        <w:rPr>
          <w:rFonts w:ascii="Times New Roman" w:hAnsi="Times New Roman" w:cs="Times New Roman"/>
          <w:sz w:val="20"/>
          <w:szCs w:val="20"/>
        </w:rPr>
        <w:t>EVALUADOR DE PROYECTOS ANEP (2012)</w:t>
      </w:r>
    </w:p>
    <w:p w14:paraId="45A4CC5B" w14:textId="77777777" w:rsidR="0046727D" w:rsidRPr="00D50231" w:rsidRDefault="0046727D" w:rsidP="005A5D62">
      <w:pPr>
        <w:rPr>
          <w:rFonts w:ascii="Times New Roman" w:hAnsi="Times New Roman" w:cs="Times New Roman"/>
          <w:color w:val="1A1A1A"/>
          <w:sz w:val="20"/>
          <w:szCs w:val="20"/>
          <w:lang w:val="es-ES"/>
        </w:rPr>
      </w:pPr>
      <w:r w:rsidRPr="00D50231">
        <w:rPr>
          <w:rFonts w:ascii="Times New Roman" w:hAnsi="Times New Roman" w:cs="Times New Roman"/>
          <w:sz w:val="20"/>
          <w:szCs w:val="20"/>
        </w:rPr>
        <w:t>-EVALUADOR DE LA PORTUGUES FOUNDATION FOR SCIENCE AND TECHNOLOGY (FCT). 2012</w:t>
      </w:r>
      <w:r w:rsidRPr="00D50231">
        <w:rPr>
          <w:rFonts w:ascii="Times New Roman" w:hAnsi="Times New Roman" w:cs="Times New Roman"/>
          <w:color w:val="1A1A1A"/>
          <w:sz w:val="20"/>
          <w:szCs w:val="20"/>
          <w:lang w:val="es-ES"/>
        </w:rPr>
        <w:t>.</w:t>
      </w:r>
    </w:p>
    <w:p w14:paraId="5E4099B8" w14:textId="77777777" w:rsidR="0046727D" w:rsidRPr="00D50231" w:rsidRDefault="0046727D" w:rsidP="0046727D">
      <w:pPr>
        <w:rPr>
          <w:rFonts w:ascii="Times New Roman" w:hAnsi="Times New Roman" w:cs="Times New Roman"/>
          <w:sz w:val="20"/>
          <w:szCs w:val="20"/>
        </w:rPr>
      </w:pPr>
      <w:r w:rsidRPr="00D50231">
        <w:rPr>
          <w:rFonts w:ascii="Times New Roman" w:hAnsi="Times New Roman" w:cs="Times New Roman"/>
          <w:sz w:val="20"/>
          <w:szCs w:val="20"/>
        </w:rPr>
        <w:t xml:space="preserve">-MIEMBRO INVITADO DEL COMITÉ DE HISTORIA LITERARIA DE LA ASOCIACIÓN INTERNACIONAL DE LITERATURA COMPARADA </w:t>
      </w:r>
    </w:p>
    <w:p w14:paraId="6F561FCD" w14:textId="77777777" w:rsidR="003F4E7F" w:rsidRPr="00D50231" w:rsidRDefault="003F4E7F" w:rsidP="0046727D">
      <w:pPr>
        <w:rPr>
          <w:rFonts w:ascii="Times New Roman" w:hAnsi="Times New Roman" w:cs="Times New Roman"/>
          <w:sz w:val="20"/>
          <w:szCs w:val="20"/>
        </w:rPr>
      </w:pPr>
      <w:r w:rsidRPr="00D50231">
        <w:rPr>
          <w:rFonts w:ascii="Times New Roman" w:hAnsi="Times New Roman" w:cs="Times New Roman"/>
          <w:sz w:val="20"/>
          <w:szCs w:val="20"/>
        </w:rPr>
        <w:t>- COORDINADOR PARA SANTIAGO DE COMPOSTELA DEL ERASMUS + STRATEGIC PARTNERSHIP URBAN DYNAMICS (2015-1-DE01-KA203-002201). PROYECTO EUROPEO (URBANDYNAMICS.EU).</w:t>
      </w:r>
    </w:p>
    <w:p w14:paraId="560EF442" w14:textId="77777777" w:rsidR="0046727D" w:rsidRPr="00D50231" w:rsidRDefault="0046727D" w:rsidP="005A5D62">
      <w:pPr>
        <w:rPr>
          <w:rFonts w:ascii="Times New Roman" w:hAnsi="Times New Roman" w:cs="Times New Roman"/>
          <w:sz w:val="20"/>
          <w:szCs w:val="20"/>
        </w:rPr>
      </w:pPr>
    </w:p>
    <w:p w14:paraId="16BD5A53" w14:textId="77777777" w:rsidR="003F4E7F" w:rsidRPr="00D50231" w:rsidRDefault="003F4E7F" w:rsidP="005A5D62">
      <w:pPr>
        <w:rPr>
          <w:rFonts w:ascii="Times New Roman" w:hAnsi="Times New Roman" w:cs="Times New Roman"/>
          <w:sz w:val="20"/>
          <w:szCs w:val="20"/>
        </w:rPr>
        <w:sectPr w:rsidR="003F4E7F" w:rsidRPr="00D50231">
          <w:headerReference w:type="default" r:id="rId20"/>
          <w:pgSz w:w="11907" w:h="16840" w:code="9"/>
          <w:pgMar w:top="851" w:right="851" w:bottom="851" w:left="851" w:header="851" w:footer="85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9E16EF" w:rsidRPr="00D50231" w14:paraId="071B0060" w14:textId="77777777" w:rsidTr="00284A53">
        <w:tc>
          <w:tcPr>
            <w:tcW w:w="10345" w:type="dxa"/>
          </w:tcPr>
          <w:p w14:paraId="793EED87" w14:textId="77777777" w:rsidR="009E16EF" w:rsidRPr="00D50231" w:rsidRDefault="009E16EF" w:rsidP="009E16EF">
            <w:pPr>
              <w:pStyle w:val="Ttulo1"/>
              <w:rPr>
                <w:rFonts w:ascii="Times New Roman" w:hAnsi="Times New Roman" w:cs="Times New Roman"/>
                <w:sz w:val="20"/>
                <w:szCs w:val="20"/>
              </w:rPr>
            </w:pPr>
            <w:r w:rsidRPr="00D50231">
              <w:rPr>
                <w:rFonts w:ascii="Times New Roman" w:hAnsi="Times New Roman" w:cs="Times New Roman"/>
                <w:sz w:val="20"/>
                <w:szCs w:val="20"/>
              </w:rPr>
              <w:lastRenderedPageBreak/>
              <w:t>Experiencia en organización de actividades de I+D</w:t>
            </w:r>
          </w:p>
          <w:p w14:paraId="7E2B49E7" w14:textId="77777777" w:rsidR="009E16EF" w:rsidRPr="00D50231" w:rsidRDefault="009E16EF" w:rsidP="00284A53">
            <w:pPr>
              <w:spacing w:after="200"/>
              <w:jc w:val="center"/>
              <w:rPr>
                <w:rFonts w:ascii="Times New Roman" w:hAnsi="Times New Roman" w:cs="Times New Roman"/>
                <w:b/>
                <w:bCs/>
                <w:sz w:val="20"/>
                <w:szCs w:val="20"/>
              </w:rPr>
            </w:pPr>
            <w:r w:rsidRPr="00D50231">
              <w:rPr>
                <w:rFonts w:ascii="Times New Roman" w:hAnsi="Times New Roman" w:cs="Times New Roman"/>
                <w:b/>
                <w:bCs/>
                <w:sz w:val="20"/>
                <w:szCs w:val="20"/>
              </w:rPr>
              <w:t>Organización de congresos, seminarios, xornadas etc., científico-tecnolóxicos</w:t>
            </w:r>
          </w:p>
          <w:p w14:paraId="5DBF187B" w14:textId="77777777" w:rsidR="009E16EF" w:rsidRPr="00D50231" w:rsidRDefault="009E16EF" w:rsidP="009025A1">
            <w:pPr>
              <w:spacing w:after="80"/>
              <w:rPr>
                <w:rFonts w:ascii="Times New Roman" w:hAnsi="Times New Roman" w:cs="Times New Roman"/>
                <w:sz w:val="20"/>
                <w:szCs w:val="20"/>
              </w:rPr>
            </w:pPr>
          </w:p>
        </w:tc>
      </w:tr>
    </w:tbl>
    <w:p w14:paraId="31EA269D" w14:textId="77777777" w:rsidR="005A5D62" w:rsidRPr="00D50231" w:rsidRDefault="005A5D62">
      <w:pPr>
        <w:pStyle w:val="Encabezado"/>
        <w:tabs>
          <w:tab w:val="clear" w:pos="4252"/>
          <w:tab w:val="clear" w:pos="8504"/>
        </w:tabs>
        <w:rPr>
          <w:rFonts w:ascii="Times New Roman" w:hAnsi="Times New Roman" w:cs="Times New Roman"/>
          <w:sz w:val="20"/>
          <w:szCs w:val="20"/>
        </w:rPr>
      </w:pPr>
    </w:p>
    <w:p w14:paraId="7ED8104D" w14:textId="77777777" w:rsidR="005A5D62" w:rsidRPr="00D50231" w:rsidRDefault="0046727D" w:rsidP="005A5D62">
      <w:pPr>
        <w:rPr>
          <w:rFonts w:ascii="Times New Roman" w:hAnsi="Times New Roman" w:cs="Times New Roman"/>
          <w:sz w:val="20"/>
          <w:szCs w:val="20"/>
        </w:rPr>
      </w:pPr>
      <w:r w:rsidRPr="00D50231">
        <w:rPr>
          <w:rFonts w:ascii="Times New Roman" w:hAnsi="Times New Roman" w:cs="Times New Roman"/>
          <w:sz w:val="20"/>
          <w:szCs w:val="20"/>
        </w:rPr>
        <w:t>Director y organizador de los siguientes congresos y seminarios:</w:t>
      </w:r>
    </w:p>
    <w:p w14:paraId="41F64DD0" w14:textId="77777777" w:rsidR="005A5D62" w:rsidRPr="00D50231" w:rsidRDefault="005A5D62" w:rsidP="005A5D62">
      <w:pPr>
        <w:rPr>
          <w:rFonts w:ascii="Times New Roman" w:hAnsi="Times New Roman" w:cs="Times New Roman"/>
          <w:sz w:val="20"/>
          <w:szCs w:val="20"/>
        </w:rPr>
      </w:pPr>
    </w:p>
    <w:p w14:paraId="2113F783"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«Teoría y Práctica de la Interpretación»</w:t>
      </w:r>
    </w:p>
    <w:p w14:paraId="160B12FE"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actividade: Curso de Posgrado (director) Ámbito: USC</w:t>
      </w:r>
    </w:p>
    <w:p w14:paraId="41E448CE"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Data: 1999-2001, 2002-2003, 2003-2004 e 2004-2005</w:t>
      </w:r>
    </w:p>
    <w:p w14:paraId="6DC9D8F4"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p>
    <w:p w14:paraId="73950BD6"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 La creación literaria de Torrente Ballester »</w:t>
      </w:r>
    </w:p>
    <w:p w14:paraId="37F4130B"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actividade: Curso de Verano (coordinador) Ámbito: Universidad de Vigo</w:t>
      </w:r>
    </w:p>
    <w:p w14:paraId="298B620B"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Data: Julio de 1993</w:t>
      </w:r>
    </w:p>
    <w:p w14:paraId="633CF9B0"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p>
    <w:p w14:paraId="3543CFE5"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 Teorías y prácticas contemporáneas de la interpretación »</w:t>
      </w:r>
    </w:p>
    <w:p w14:paraId="058B60CF"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actividade: Seminario Internacional (Secretario Ejecutivo) Ámbito: USC/ICLA</w:t>
      </w:r>
    </w:p>
    <w:p w14:paraId="4F0D85CB"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Data: 3-4 de Julio de 1998</w:t>
      </w:r>
    </w:p>
    <w:p w14:paraId="54D2971C"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p>
    <w:p w14:paraId="2DFBE943"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I Encuentro de escritores «Trasatlántico »</w:t>
      </w:r>
    </w:p>
    <w:p w14:paraId="34306BE2"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actividade: Encuentro (Secretario) Ámbito: USC/XUNTA DE GALICIA</w:t>
      </w:r>
    </w:p>
    <w:p w14:paraId="40A78DF3"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Data: Julio de 1998</w:t>
      </w:r>
    </w:p>
    <w:p w14:paraId="76FD7CBD"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p>
    <w:p w14:paraId="75A75A37"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II Encuentro de escritores «Trasatlántico »</w:t>
      </w:r>
    </w:p>
    <w:p w14:paraId="303CDE0D"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actividade: Encuentro (Secretario) Ámbito: USC/XUNTA DE GALICIA</w:t>
      </w:r>
    </w:p>
    <w:p w14:paraId="2A1F6C1F"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Data: Septiembre de 1999</w:t>
      </w:r>
    </w:p>
    <w:p w14:paraId="12839B1C"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p>
    <w:p w14:paraId="5DE23D56"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III Congreso Internacional de la Federación Latinoamericana de Semiótica y III Congreso Internacional de la Asociación Galega de Semiótica »</w:t>
      </w:r>
    </w:p>
    <w:p w14:paraId="4B5806F9"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actividade: Congreso (Organizador) Ámbito: UNIVERSIDAD DA CORUÑA Y USC</w:t>
      </w:r>
    </w:p>
    <w:p w14:paraId="0B106C88"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Data: 27 Septiembre-2 Octubre de 1999</w:t>
      </w:r>
    </w:p>
    <w:p w14:paraId="10204A5E"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p>
    <w:p w14:paraId="41D1AB06"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IV Encuentro de escritores «Trasatlántico »</w:t>
      </w:r>
    </w:p>
    <w:p w14:paraId="239AEBD5"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actividade: Encuentro (Secretario) Ámbito: USC/XUNTA DE GALICIA</w:t>
      </w:r>
    </w:p>
    <w:p w14:paraId="09561E61"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Data: Septiembre de 2000</w:t>
      </w:r>
    </w:p>
    <w:p w14:paraId="47D8141A"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p>
    <w:p w14:paraId="4788115F"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Literatura e cinema</w:t>
      </w:r>
    </w:p>
    <w:p w14:paraId="4A0F40E1"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actividade: Curso de Verano (co-director) Ámbito: USC</w:t>
      </w:r>
    </w:p>
    <w:p w14:paraId="4638C9A3"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Data: Julio de 2001</w:t>
      </w:r>
    </w:p>
    <w:p w14:paraId="0B9C3A26"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p>
    <w:p w14:paraId="036F85AC"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 Historia Comparada e espazos interculturais. As literaturas da Península Ibérica»</w:t>
      </w:r>
    </w:p>
    <w:p w14:paraId="6867BDFF"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actividade: Seminario Internacional (comisión organizadora) Ámbito: USC/ICLA</w:t>
      </w:r>
    </w:p>
    <w:p w14:paraId="6EF0C769"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Data: Diciembre de 2002</w:t>
      </w:r>
    </w:p>
    <w:p w14:paraId="261EF6F0"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p>
    <w:p w14:paraId="0CF42F54"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Teatro e cinema: por unha achega interartística</w:t>
      </w:r>
    </w:p>
    <w:p w14:paraId="0EC870B3"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actividade: Curso de Verano (co-director, con José Manuel González Herrán) Ámbito: USC</w:t>
      </w:r>
    </w:p>
    <w:p w14:paraId="3A984BEF"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Data: Julio de 2003</w:t>
      </w:r>
    </w:p>
    <w:p w14:paraId="7FA5DF8B"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p>
    <w:p w14:paraId="197DE1E4"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Hacia un estudio de la cultura de masas en la Península Ibérica</w:t>
      </w:r>
    </w:p>
    <w:p w14:paraId="0D4FAE30"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actividade: Congreso Internacional (director) Ámbito: USC/ICLA</w:t>
      </w:r>
    </w:p>
    <w:p w14:paraId="44DA306B"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Data: 21-23 Septiembre de 2005</w:t>
      </w:r>
    </w:p>
    <w:p w14:paraId="01804F91"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p>
    <w:p w14:paraId="32792739"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Hacia un estudio de la cultura de masas en la Península Ibérica</w:t>
      </w:r>
    </w:p>
    <w:p w14:paraId="6CE27C5D"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actividade: Congreso Internacional (director) Ámbito: USC/ICLA</w:t>
      </w:r>
    </w:p>
    <w:p w14:paraId="47C9EC24"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Data: 21-23 Septiembre de 2005</w:t>
      </w:r>
    </w:p>
    <w:p w14:paraId="2874F5F9"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p>
    <w:p w14:paraId="2A0D2395"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Espazos e historiografía literaria</w:t>
      </w:r>
    </w:p>
    <w:p w14:paraId="551AC19A"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actividade: Congreso (co-director) Ámbito: USC/ICLA</w:t>
      </w:r>
    </w:p>
    <w:p w14:paraId="7E820CCE"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Data: 8-9 xuño 2007</w:t>
      </w:r>
    </w:p>
    <w:p w14:paraId="5E322F33"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p>
    <w:p w14:paraId="464994D0"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Ciudades europeas ante la globalización. Identidades, hibridación y posibilidades de la cultura</w:t>
      </w:r>
    </w:p>
    <w:p w14:paraId="0FDECEE0" w14:textId="77777777" w:rsidR="009025A1" w:rsidRPr="00D50231" w:rsidRDefault="009025A1" w:rsidP="009025A1">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lastRenderedPageBreak/>
        <w:t>Tipo de actividade: Congreso Internacional (director) Ámbito: USC</w:t>
      </w:r>
    </w:p>
    <w:p w14:paraId="71B31CA5" w14:textId="77777777" w:rsidR="009025A1" w:rsidRPr="00D50231" w:rsidRDefault="009025A1" w:rsidP="009025A1">
      <w:pPr>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Data: 4-13 de mayo de 2009</w:t>
      </w:r>
    </w:p>
    <w:p w14:paraId="7F5EEBC3" w14:textId="77777777" w:rsidR="006F5BD7" w:rsidRPr="00D50231" w:rsidRDefault="006F5BD7" w:rsidP="009025A1">
      <w:pPr>
        <w:rPr>
          <w:rFonts w:ascii="Times New Roman" w:hAnsi="Times New Roman" w:cs="Times New Roman"/>
          <w:sz w:val="20"/>
          <w:szCs w:val="20"/>
          <w:lang w:val="fr-FR" w:eastAsia="fr-FR"/>
        </w:rPr>
      </w:pPr>
    </w:p>
    <w:p w14:paraId="77878190" w14:textId="77777777" w:rsidR="0046727D" w:rsidRPr="00D50231" w:rsidRDefault="0046727D" w:rsidP="009025A1">
      <w:pPr>
        <w:rPr>
          <w:rFonts w:ascii="Times New Roman" w:hAnsi="Times New Roman" w:cs="Times New Roman"/>
          <w:sz w:val="20"/>
          <w:szCs w:val="20"/>
          <w:lang w:val="fr-FR" w:eastAsia="fr-FR"/>
        </w:rPr>
      </w:pPr>
    </w:p>
    <w:p w14:paraId="2482568B" w14:textId="77777777" w:rsidR="0046727D" w:rsidRPr="00D50231" w:rsidRDefault="0046727D" w:rsidP="0046727D">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Título: Nuevos dispositivos y teatro gallego</w:t>
      </w:r>
    </w:p>
    <w:p w14:paraId="373ED542" w14:textId="77777777" w:rsidR="0046727D" w:rsidRPr="00D50231" w:rsidRDefault="0046727D" w:rsidP="0046727D">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Tipo de actividade: Congreso Internacional (co-director) Ámbito: U. De Toulouse-Le Mirail</w:t>
      </w:r>
    </w:p>
    <w:p w14:paraId="008818C0" w14:textId="77777777" w:rsidR="0046727D" w:rsidRPr="00D50231" w:rsidRDefault="0046727D" w:rsidP="0046727D">
      <w:pPr>
        <w:rPr>
          <w:rFonts w:ascii="Times New Roman" w:hAnsi="Times New Roman" w:cs="Times New Roman"/>
          <w:sz w:val="20"/>
          <w:szCs w:val="20"/>
          <w:lang w:val="fr-FR" w:eastAsia="fr-FR"/>
        </w:rPr>
      </w:pPr>
      <w:r w:rsidRPr="00D50231">
        <w:rPr>
          <w:rFonts w:ascii="Times New Roman" w:hAnsi="Times New Roman" w:cs="Times New Roman"/>
          <w:sz w:val="20"/>
          <w:szCs w:val="20"/>
          <w:lang w:val="fr-FR" w:eastAsia="fr-FR"/>
        </w:rPr>
        <w:t>Data: mayo de 2011</w:t>
      </w:r>
    </w:p>
    <w:p w14:paraId="002A3414" w14:textId="77777777" w:rsidR="00142C76" w:rsidRPr="00D50231" w:rsidRDefault="00142C76" w:rsidP="0046727D">
      <w:pPr>
        <w:rPr>
          <w:rFonts w:ascii="Times New Roman" w:hAnsi="Times New Roman" w:cs="Times New Roman"/>
          <w:sz w:val="20"/>
          <w:szCs w:val="20"/>
          <w:lang w:val="fr-FR" w:eastAsia="fr-FR"/>
        </w:rPr>
      </w:pPr>
    </w:p>
    <w:p w14:paraId="6E1C8AD4" w14:textId="77777777" w:rsidR="00142C76" w:rsidRPr="00D50231" w:rsidRDefault="00142C76" w:rsidP="00142C76">
      <w:pPr>
        <w:rPr>
          <w:rFonts w:ascii="Times New Roman" w:hAnsi="Times New Roman" w:cs="Times New Roman"/>
          <w:sz w:val="20"/>
          <w:szCs w:val="20"/>
        </w:rPr>
      </w:pPr>
      <w:r w:rsidRPr="00D50231">
        <w:rPr>
          <w:rFonts w:ascii="Times New Roman" w:hAnsi="Times New Roman" w:cs="Times New Roman"/>
          <w:sz w:val="20"/>
          <w:szCs w:val="20"/>
        </w:rPr>
        <w:t>Título: Intermedialidades no cinema catalán</w:t>
      </w:r>
    </w:p>
    <w:p w14:paraId="5806C8C2" w14:textId="77777777" w:rsidR="00142C76" w:rsidRPr="00D50231" w:rsidRDefault="00142C76" w:rsidP="00142C76">
      <w:pPr>
        <w:rPr>
          <w:rFonts w:ascii="Times New Roman" w:hAnsi="Times New Roman" w:cs="Times New Roman"/>
          <w:sz w:val="20"/>
          <w:szCs w:val="20"/>
        </w:rPr>
      </w:pPr>
      <w:r w:rsidRPr="00D50231">
        <w:rPr>
          <w:rFonts w:ascii="Times New Roman" w:hAnsi="Times New Roman" w:cs="Times New Roman"/>
          <w:sz w:val="20"/>
          <w:szCs w:val="20"/>
        </w:rPr>
        <w:t>Tipo de participación: co-director.</w:t>
      </w:r>
    </w:p>
    <w:p w14:paraId="17509179" w14:textId="77777777" w:rsidR="00142C76" w:rsidRPr="00D50231" w:rsidRDefault="00142C76" w:rsidP="00142C76">
      <w:pPr>
        <w:rPr>
          <w:rFonts w:ascii="Times New Roman" w:hAnsi="Times New Roman" w:cs="Times New Roman"/>
          <w:sz w:val="20"/>
          <w:szCs w:val="20"/>
        </w:rPr>
      </w:pPr>
      <w:r w:rsidRPr="00D50231">
        <w:rPr>
          <w:rFonts w:ascii="Times New Roman" w:hAnsi="Times New Roman" w:cs="Times New Roman"/>
          <w:sz w:val="20"/>
          <w:szCs w:val="20"/>
        </w:rPr>
        <w:t>Seminario organizado en colaboración con el Institut Ramon Llull y el Centro GAlego de Arte Contemporánea, 30 y 31 de mayo de 2013.</w:t>
      </w:r>
    </w:p>
    <w:p w14:paraId="08E97E04" w14:textId="77777777" w:rsidR="00142C76" w:rsidRPr="00D50231" w:rsidRDefault="00142C76" w:rsidP="0046727D">
      <w:pPr>
        <w:rPr>
          <w:rFonts w:ascii="Times New Roman" w:hAnsi="Times New Roman" w:cs="Times New Roman"/>
          <w:sz w:val="20"/>
          <w:szCs w:val="20"/>
          <w:lang w:val="fr-FR" w:eastAsia="fr-FR"/>
        </w:rPr>
      </w:pPr>
    </w:p>
    <w:p w14:paraId="009415A1" w14:textId="77777777" w:rsidR="00142C76" w:rsidRPr="00D50231" w:rsidRDefault="00142C76" w:rsidP="00142C76">
      <w:pPr>
        <w:rPr>
          <w:rFonts w:ascii="Times New Roman" w:hAnsi="Times New Roman" w:cs="Times New Roman"/>
          <w:sz w:val="20"/>
          <w:szCs w:val="20"/>
        </w:rPr>
      </w:pPr>
      <w:r w:rsidRPr="00D50231">
        <w:rPr>
          <w:rFonts w:ascii="Times New Roman" w:hAnsi="Times New Roman" w:cs="Times New Roman"/>
          <w:sz w:val="20"/>
          <w:szCs w:val="20"/>
        </w:rPr>
        <w:t>Título: El teatro fuera del teatro</w:t>
      </w:r>
    </w:p>
    <w:p w14:paraId="4C0E817A" w14:textId="77777777" w:rsidR="00142C76" w:rsidRPr="00D50231" w:rsidRDefault="00142C76" w:rsidP="00142C76">
      <w:pPr>
        <w:rPr>
          <w:rFonts w:ascii="Times New Roman" w:hAnsi="Times New Roman" w:cs="Times New Roman"/>
          <w:sz w:val="20"/>
          <w:szCs w:val="20"/>
        </w:rPr>
      </w:pPr>
      <w:r w:rsidRPr="00D50231">
        <w:rPr>
          <w:rFonts w:ascii="Times New Roman" w:hAnsi="Times New Roman" w:cs="Times New Roman"/>
          <w:sz w:val="20"/>
          <w:szCs w:val="20"/>
        </w:rPr>
        <w:t>Tipo de participación: Director.</w:t>
      </w:r>
    </w:p>
    <w:p w14:paraId="638A03CE" w14:textId="77777777" w:rsidR="00142C76" w:rsidRPr="00D50231" w:rsidRDefault="00142C76" w:rsidP="00142C76">
      <w:pPr>
        <w:rPr>
          <w:rFonts w:ascii="Times New Roman" w:hAnsi="Times New Roman" w:cs="Times New Roman"/>
          <w:sz w:val="20"/>
          <w:szCs w:val="20"/>
        </w:rPr>
      </w:pPr>
      <w:r w:rsidRPr="00D50231">
        <w:rPr>
          <w:rFonts w:ascii="Times New Roman" w:hAnsi="Times New Roman" w:cs="Times New Roman"/>
          <w:sz w:val="20"/>
          <w:szCs w:val="20"/>
        </w:rPr>
        <w:t>USC, 14 y 15 de septiembre de 2015.</w:t>
      </w:r>
    </w:p>
    <w:p w14:paraId="40C0DD03" w14:textId="77777777" w:rsidR="00142C76" w:rsidRPr="00D50231" w:rsidRDefault="00142C76" w:rsidP="0046727D">
      <w:pPr>
        <w:rPr>
          <w:rFonts w:ascii="Times New Roman" w:hAnsi="Times New Roman" w:cs="Times New Roman"/>
          <w:sz w:val="20"/>
          <w:szCs w:val="20"/>
          <w:lang w:val="fr-FR" w:eastAsia="fr-FR"/>
        </w:rPr>
      </w:pPr>
    </w:p>
    <w:p w14:paraId="41EB9A80" w14:textId="77777777" w:rsidR="00142C76" w:rsidRPr="00D50231" w:rsidRDefault="00142C76" w:rsidP="0046727D">
      <w:pPr>
        <w:rPr>
          <w:rFonts w:ascii="Times New Roman" w:hAnsi="Times New Roman" w:cs="Times New Roman"/>
          <w:sz w:val="20"/>
          <w:szCs w:val="20"/>
        </w:rPr>
      </w:pPr>
    </w:p>
    <w:p w14:paraId="0692F53F" w14:textId="77777777" w:rsidR="0046727D" w:rsidRPr="00D50231" w:rsidRDefault="0046727D" w:rsidP="009025A1">
      <w:pPr>
        <w:rPr>
          <w:rFonts w:ascii="Times New Roman" w:hAnsi="Times New Roman" w:cs="Times New Roman"/>
          <w:sz w:val="20"/>
          <w:szCs w:val="20"/>
          <w:lang w:val="fr-FR" w:eastAsia="fr-FR"/>
        </w:rPr>
      </w:pPr>
    </w:p>
    <w:p w14:paraId="4ED73612" w14:textId="77777777" w:rsidR="0046727D" w:rsidRPr="00D50231" w:rsidRDefault="0046727D" w:rsidP="009025A1">
      <w:pPr>
        <w:rPr>
          <w:rFonts w:ascii="Times New Roman" w:hAnsi="Times New Roman" w:cs="Times New Roman"/>
          <w:sz w:val="20"/>
          <w:szCs w:val="20"/>
        </w:rPr>
      </w:pPr>
    </w:p>
    <w:p w14:paraId="3142359E" w14:textId="77777777" w:rsidR="009025A1" w:rsidRPr="00D50231" w:rsidRDefault="009025A1" w:rsidP="009025A1">
      <w:pPr>
        <w:rPr>
          <w:rFonts w:ascii="Times New Roman" w:hAnsi="Times New Roman" w:cs="Times New Roman"/>
          <w:sz w:val="20"/>
          <w:szCs w:val="20"/>
        </w:rPr>
      </w:pPr>
    </w:p>
    <w:p w14:paraId="540FC983" w14:textId="77777777" w:rsidR="005A5D62" w:rsidRPr="00D50231" w:rsidRDefault="005A5D62" w:rsidP="005A5D62">
      <w:pPr>
        <w:rPr>
          <w:rFonts w:ascii="Times New Roman" w:hAnsi="Times New Roman" w:cs="Times New Roman"/>
          <w:sz w:val="20"/>
          <w:szCs w:val="20"/>
        </w:rPr>
      </w:pPr>
    </w:p>
    <w:p w14:paraId="7CB27BA1" w14:textId="77777777" w:rsidR="005A5D62" w:rsidRPr="00D50231" w:rsidRDefault="005A5D62" w:rsidP="005A5D62">
      <w:pPr>
        <w:rPr>
          <w:rFonts w:ascii="Times New Roman" w:hAnsi="Times New Roman" w:cs="Times New Roman"/>
          <w:sz w:val="20"/>
          <w:szCs w:val="20"/>
        </w:rPr>
      </w:pPr>
    </w:p>
    <w:p w14:paraId="663DD5E8" w14:textId="77777777" w:rsidR="00222C16" w:rsidRPr="00D50231" w:rsidRDefault="00222C16" w:rsidP="005A5D62">
      <w:pPr>
        <w:rPr>
          <w:rFonts w:ascii="Times New Roman" w:hAnsi="Times New Roman" w:cs="Times New Roman"/>
          <w:sz w:val="20"/>
          <w:szCs w:val="20"/>
        </w:rPr>
        <w:sectPr w:rsidR="00222C16" w:rsidRPr="00D50231">
          <w:headerReference w:type="default" r:id="rId21"/>
          <w:pgSz w:w="11907" w:h="16840" w:code="9"/>
          <w:pgMar w:top="851" w:right="851" w:bottom="851" w:left="851" w:header="851" w:footer="851"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5"/>
      </w:tblGrid>
      <w:tr w:rsidR="009E16EF" w:rsidRPr="00D50231" w14:paraId="52B09391" w14:textId="77777777" w:rsidTr="00284A53">
        <w:tc>
          <w:tcPr>
            <w:tcW w:w="10345" w:type="dxa"/>
          </w:tcPr>
          <w:p w14:paraId="6D442063" w14:textId="77777777" w:rsidR="009E16EF" w:rsidRPr="00D50231" w:rsidRDefault="009E16EF" w:rsidP="009E16EF">
            <w:pPr>
              <w:pStyle w:val="Ttulo1"/>
              <w:rPr>
                <w:rFonts w:ascii="Times New Roman" w:hAnsi="Times New Roman" w:cs="Times New Roman"/>
                <w:sz w:val="20"/>
                <w:szCs w:val="20"/>
              </w:rPr>
            </w:pPr>
            <w:r w:rsidRPr="00D50231">
              <w:rPr>
                <w:rFonts w:ascii="Times New Roman" w:hAnsi="Times New Roman" w:cs="Times New Roman"/>
                <w:sz w:val="20"/>
                <w:szCs w:val="20"/>
              </w:rPr>
              <w:lastRenderedPageBreak/>
              <w:t>Experiencia en xestión de I+D</w:t>
            </w:r>
          </w:p>
          <w:p w14:paraId="699B6083" w14:textId="77777777" w:rsidR="009E16EF" w:rsidRPr="00D50231" w:rsidRDefault="009E16EF" w:rsidP="00284A53">
            <w:pPr>
              <w:spacing w:after="200"/>
              <w:jc w:val="center"/>
              <w:rPr>
                <w:rFonts w:ascii="Times New Roman" w:hAnsi="Times New Roman" w:cs="Times New Roman"/>
                <w:b/>
                <w:bCs/>
                <w:sz w:val="20"/>
                <w:szCs w:val="20"/>
              </w:rPr>
            </w:pPr>
            <w:r w:rsidRPr="00D50231">
              <w:rPr>
                <w:rFonts w:ascii="Times New Roman" w:hAnsi="Times New Roman" w:cs="Times New Roman"/>
                <w:b/>
                <w:bCs/>
                <w:sz w:val="20"/>
                <w:szCs w:val="20"/>
              </w:rPr>
              <w:t>Xestión de programas, plans e accións de I+D</w:t>
            </w:r>
          </w:p>
          <w:p w14:paraId="08D266D2" w14:textId="77777777" w:rsidR="009E16EF" w:rsidRPr="00D50231" w:rsidRDefault="009E16EF" w:rsidP="00284A53">
            <w:pPr>
              <w:spacing w:after="80"/>
              <w:rPr>
                <w:rFonts w:ascii="Times New Roman" w:hAnsi="Times New Roman" w:cs="Times New Roman"/>
                <w:sz w:val="20"/>
                <w:szCs w:val="20"/>
              </w:rPr>
            </w:pPr>
            <w:r w:rsidRPr="00D50231">
              <w:rPr>
                <w:rFonts w:ascii="Times New Roman" w:hAnsi="Times New Roman" w:cs="Times New Roman"/>
                <w:sz w:val="20"/>
                <w:szCs w:val="20"/>
              </w:rPr>
              <w:t xml:space="preserve">Título: </w:t>
            </w:r>
          </w:p>
          <w:p w14:paraId="0ABF48FB" w14:textId="77777777" w:rsidR="009E16EF" w:rsidRPr="00D50231" w:rsidRDefault="009E16EF" w:rsidP="00284A53">
            <w:pPr>
              <w:spacing w:after="80"/>
              <w:rPr>
                <w:rFonts w:ascii="Times New Roman" w:hAnsi="Times New Roman" w:cs="Times New Roman"/>
                <w:sz w:val="20"/>
                <w:szCs w:val="20"/>
              </w:rPr>
            </w:pPr>
            <w:r w:rsidRPr="00D50231">
              <w:rPr>
                <w:rFonts w:ascii="Times New Roman" w:hAnsi="Times New Roman" w:cs="Times New Roman"/>
                <w:sz w:val="20"/>
                <w:szCs w:val="20"/>
              </w:rPr>
              <w:t xml:space="preserve">Tipo de actividade: </w:t>
            </w:r>
          </w:p>
          <w:p w14:paraId="675F6B9F" w14:textId="77777777" w:rsidR="009E16EF" w:rsidRPr="00D50231" w:rsidRDefault="009E16EF" w:rsidP="00C96A14">
            <w:pPr>
              <w:rPr>
                <w:rFonts w:ascii="Times New Roman" w:hAnsi="Times New Roman" w:cs="Times New Roman"/>
                <w:sz w:val="20"/>
                <w:szCs w:val="20"/>
              </w:rPr>
            </w:pPr>
            <w:r w:rsidRPr="00D50231">
              <w:rPr>
                <w:rFonts w:ascii="Times New Roman" w:hAnsi="Times New Roman" w:cs="Times New Roman"/>
                <w:sz w:val="20"/>
                <w:szCs w:val="20"/>
              </w:rPr>
              <w:t xml:space="preserve">Data: </w:t>
            </w:r>
          </w:p>
        </w:tc>
      </w:tr>
    </w:tbl>
    <w:p w14:paraId="5B1A1597" w14:textId="77777777" w:rsidR="005A5D62" w:rsidRPr="00D50231" w:rsidRDefault="005A5D62">
      <w:pPr>
        <w:pStyle w:val="Encabezado"/>
        <w:tabs>
          <w:tab w:val="clear" w:pos="4252"/>
          <w:tab w:val="clear" w:pos="8504"/>
        </w:tabs>
        <w:rPr>
          <w:rFonts w:ascii="Times New Roman" w:hAnsi="Times New Roman" w:cs="Times New Roman"/>
          <w:sz w:val="20"/>
          <w:szCs w:val="20"/>
        </w:rPr>
      </w:pPr>
    </w:p>
    <w:p w14:paraId="12BB1B9F" w14:textId="77777777" w:rsidR="005A5D62" w:rsidRPr="00D50231" w:rsidRDefault="005A5D62" w:rsidP="005A5D62">
      <w:pPr>
        <w:rPr>
          <w:rFonts w:ascii="Times New Roman" w:hAnsi="Times New Roman" w:cs="Times New Roman"/>
          <w:sz w:val="20"/>
          <w:szCs w:val="20"/>
        </w:rPr>
      </w:pPr>
    </w:p>
    <w:p w14:paraId="2F1F6D77" w14:textId="77777777" w:rsidR="00C96A14" w:rsidRPr="00D50231" w:rsidRDefault="00C96A14" w:rsidP="005A5D62">
      <w:pPr>
        <w:rPr>
          <w:rFonts w:ascii="Times New Roman" w:hAnsi="Times New Roman" w:cs="Times New Roman"/>
          <w:sz w:val="20"/>
          <w:szCs w:val="20"/>
        </w:rPr>
      </w:pPr>
    </w:p>
    <w:p w14:paraId="63B74BBD" w14:textId="77777777" w:rsidR="00C96A14" w:rsidRPr="00D50231" w:rsidRDefault="00C96A14" w:rsidP="005A5D62">
      <w:pPr>
        <w:rPr>
          <w:rFonts w:ascii="Times New Roman" w:hAnsi="Times New Roman" w:cs="Times New Roman"/>
          <w:sz w:val="20"/>
          <w:szCs w:val="20"/>
        </w:rPr>
      </w:pPr>
    </w:p>
    <w:p w14:paraId="09E185E1" w14:textId="77777777" w:rsidR="005A5D62" w:rsidRPr="00D50231" w:rsidRDefault="005A5D62" w:rsidP="005A5D62">
      <w:pPr>
        <w:rPr>
          <w:rFonts w:ascii="Times New Roman" w:hAnsi="Times New Roman" w:cs="Times New Roman"/>
          <w:sz w:val="20"/>
          <w:szCs w:val="20"/>
        </w:rPr>
      </w:pPr>
    </w:p>
    <w:p w14:paraId="2BD9B1A7" w14:textId="77777777" w:rsidR="00222C16" w:rsidRPr="00D50231" w:rsidRDefault="00222C16" w:rsidP="005A5D62">
      <w:pPr>
        <w:rPr>
          <w:rFonts w:ascii="Times New Roman" w:hAnsi="Times New Roman" w:cs="Times New Roman"/>
          <w:sz w:val="20"/>
          <w:szCs w:val="20"/>
        </w:rPr>
        <w:sectPr w:rsidR="00222C16" w:rsidRPr="00D50231">
          <w:headerReference w:type="default" r:id="rId22"/>
          <w:pgSz w:w="11907" w:h="16840" w:code="9"/>
          <w:pgMar w:top="851" w:right="851" w:bottom="851" w:left="851" w:header="851" w:footer="851" w:gutter="0"/>
          <w:cols w:space="720"/>
        </w:sectPr>
      </w:pPr>
    </w:p>
    <w:p w14:paraId="59810DE3" w14:textId="4BE003F7" w:rsidR="004E7667" w:rsidRPr="00D50231" w:rsidRDefault="004E7667"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lastRenderedPageBreak/>
        <w:t>— Acreditación a Cátedra</w:t>
      </w:r>
      <w:r w:rsidR="006D7F1A" w:rsidRPr="00D50231">
        <w:rPr>
          <w:rFonts w:ascii="Times New Roman" w:hAnsi="Times New Roman" w:cs="Times New Roman"/>
          <w:sz w:val="20"/>
          <w:szCs w:val="20"/>
          <w:lang w:val="es-ES" w:eastAsia="fr-FR"/>
        </w:rPr>
        <w:t xml:space="preserve"> (diciembre de 2016)</w:t>
      </w:r>
    </w:p>
    <w:p w14:paraId="46FE9C79" w14:textId="03969E5D"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w:t>
      </w:r>
      <w:r w:rsidR="007E1071" w:rsidRPr="00D50231">
        <w:rPr>
          <w:rFonts w:ascii="Times New Roman" w:hAnsi="Times New Roman" w:cs="Times New Roman"/>
          <w:sz w:val="20"/>
          <w:szCs w:val="20"/>
          <w:lang w:val="es-ES" w:eastAsia="fr-FR"/>
        </w:rPr>
        <w:t>Cuatro</w:t>
      </w:r>
      <w:r w:rsidRPr="00D50231">
        <w:rPr>
          <w:rFonts w:ascii="Times New Roman" w:hAnsi="Times New Roman" w:cs="Times New Roman"/>
          <w:sz w:val="20"/>
          <w:szCs w:val="20"/>
          <w:lang w:val="es-ES" w:eastAsia="fr-FR"/>
        </w:rPr>
        <w:t xml:space="preserve"> tramos de investigación</w:t>
      </w:r>
      <w:r w:rsidR="00142C76" w:rsidRPr="00D50231">
        <w:rPr>
          <w:rFonts w:ascii="Times New Roman" w:hAnsi="Times New Roman" w:cs="Times New Roman"/>
          <w:sz w:val="20"/>
          <w:szCs w:val="20"/>
          <w:lang w:val="es-ES" w:eastAsia="fr-FR"/>
        </w:rPr>
        <w:t xml:space="preserve"> (sexenios)</w:t>
      </w:r>
    </w:p>
    <w:p w14:paraId="30C5B416" w14:textId="4D5FA6B4" w:rsidR="00142C76" w:rsidRPr="00D50231" w:rsidRDefault="006D7F1A"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w:t>
      </w:r>
      <w:r w:rsidR="004E7667" w:rsidRPr="00D50231">
        <w:rPr>
          <w:rFonts w:ascii="Times New Roman" w:hAnsi="Times New Roman" w:cs="Times New Roman"/>
          <w:sz w:val="20"/>
          <w:szCs w:val="20"/>
          <w:lang w:val="es-ES" w:eastAsia="fr-FR"/>
        </w:rPr>
        <w:t>Seis</w:t>
      </w:r>
      <w:r w:rsidR="00142C76" w:rsidRPr="00D50231">
        <w:rPr>
          <w:rFonts w:ascii="Times New Roman" w:hAnsi="Times New Roman" w:cs="Times New Roman"/>
          <w:sz w:val="20"/>
          <w:szCs w:val="20"/>
          <w:lang w:val="es-ES" w:eastAsia="fr-FR"/>
        </w:rPr>
        <w:t xml:space="preserve"> t</w:t>
      </w:r>
      <w:r w:rsidRPr="00D50231">
        <w:rPr>
          <w:rFonts w:ascii="Times New Roman" w:hAnsi="Times New Roman" w:cs="Times New Roman"/>
          <w:sz w:val="20"/>
          <w:szCs w:val="20"/>
          <w:lang w:val="es-ES" w:eastAsia="fr-FR"/>
        </w:rPr>
        <w:t>ramos de docencia (quinquenios)</w:t>
      </w:r>
    </w:p>
    <w:p w14:paraId="2B9A7993"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—Director del II, III, IV e V Curso de Postgrado de Arte Dramático «Teoría y Práctica de la Interpretación» (USC, 1999-2001, 2002-</w:t>
      </w:r>
    </w:p>
    <w:p w14:paraId="6036BE1D" w14:textId="17E2F8FD" w:rsidR="00FA3410" w:rsidRPr="00D50231" w:rsidRDefault="006D7F1A"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2003, 2003-2004 e 2004-2005)</w:t>
      </w:r>
    </w:p>
    <w:p w14:paraId="2F2843D7" w14:textId="77777777" w:rsidR="00BA0734" w:rsidRPr="00D50231" w:rsidRDefault="00BA0734"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—Miembro del equipo coordinador del Master Mundus Cultural Narratives (2012)</w:t>
      </w:r>
    </w:p>
    <w:p w14:paraId="36BF58C3" w14:textId="77777777" w:rsidR="00123868" w:rsidRPr="00D50231" w:rsidRDefault="00123868"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—Director del Proyecto Le.es, base de datos sobre literatura electrónica en España. (2009-2012)</w:t>
      </w:r>
    </w:p>
    <w:p w14:paraId="65BCF985"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—Maître de conférences en la Universidad de Borgoña, según nombramiento de 16 de agosto de 1993 [Puesto conseguido por</w:t>
      </w:r>
    </w:p>
    <w:p w14:paraId="1DBD4480"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concurso oposición. No llegó a tomar posesión de su cargo].</w:t>
      </w:r>
    </w:p>
    <w:p w14:paraId="00F9AC89"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—Coordinador de los Cursos «Miradas arredor da arte contemporánea» y «Aproximación á creación», impartidos por el Centro Galego</w:t>
      </w:r>
    </w:p>
    <w:p w14:paraId="055CA292"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de Arte Contemporánea y homologados por un crédito de libre configuración por la Universidad de Santiago. Curso 1998-1999.</w:t>
      </w:r>
    </w:p>
    <w:p w14:paraId="4DD56141"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—Secretario de la revista </w:t>
      </w:r>
      <w:r w:rsidRPr="00D50231">
        <w:rPr>
          <w:rFonts w:ascii="Times New Roman" w:hAnsi="Times New Roman" w:cs="Times New Roman"/>
          <w:i/>
          <w:iCs/>
          <w:sz w:val="20"/>
          <w:szCs w:val="20"/>
          <w:lang w:val="es-ES" w:eastAsia="fr-FR"/>
        </w:rPr>
        <w:t xml:space="preserve">El Extramundi y los papeles de Iria Flavia </w:t>
      </w:r>
      <w:r w:rsidRPr="00D50231">
        <w:rPr>
          <w:rFonts w:ascii="Times New Roman" w:hAnsi="Times New Roman" w:cs="Times New Roman"/>
          <w:sz w:val="20"/>
          <w:szCs w:val="20"/>
          <w:lang w:val="es-ES" w:eastAsia="fr-FR"/>
        </w:rPr>
        <w:t>desde enero de 1995. Director desde enero de 2003 hasta</w:t>
      </w:r>
    </w:p>
    <w:p w14:paraId="0E00D204" w14:textId="5DF63C26" w:rsidR="00FA3410" w:rsidRPr="00D50231" w:rsidRDefault="006D7F1A"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diciembre de 2005</w:t>
      </w:r>
    </w:p>
    <w:p w14:paraId="50859E0C"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—Director de la </w:t>
      </w:r>
      <w:r w:rsidRPr="00D50231">
        <w:rPr>
          <w:rFonts w:ascii="Times New Roman" w:hAnsi="Times New Roman" w:cs="Times New Roman"/>
          <w:i/>
          <w:iCs/>
          <w:sz w:val="20"/>
          <w:szCs w:val="20"/>
          <w:lang w:val="es-ES" w:eastAsia="fr-FR"/>
        </w:rPr>
        <w:t xml:space="preserve">Colección Máscaras </w:t>
      </w:r>
      <w:r w:rsidRPr="00D50231">
        <w:rPr>
          <w:rFonts w:ascii="Times New Roman" w:hAnsi="Times New Roman" w:cs="Times New Roman"/>
          <w:sz w:val="20"/>
          <w:szCs w:val="20"/>
          <w:lang w:val="es-ES" w:eastAsia="fr-FR"/>
        </w:rPr>
        <w:t>de la Editorial Tris Tram (Lugo) (2001-).</w:t>
      </w:r>
    </w:p>
    <w:p w14:paraId="310D0DD9"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—Miembro del Consejo Asesor de </w:t>
      </w:r>
      <w:r w:rsidRPr="00D50231">
        <w:rPr>
          <w:rFonts w:ascii="Times New Roman" w:hAnsi="Times New Roman" w:cs="Times New Roman"/>
          <w:i/>
          <w:iCs/>
          <w:sz w:val="20"/>
          <w:szCs w:val="20"/>
          <w:lang w:val="es-ES" w:eastAsia="fr-FR"/>
        </w:rPr>
        <w:t xml:space="preserve">Anales de la literatura española contemporánea </w:t>
      </w:r>
      <w:r w:rsidRPr="00D50231">
        <w:rPr>
          <w:rFonts w:ascii="Times New Roman" w:hAnsi="Times New Roman" w:cs="Times New Roman"/>
          <w:sz w:val="20"/>
          <w:szCs w:val="20"/>
          <w:lang w:val="es-ES" w:eastAsia="fr-FR"/>
        </w:rPr>
        <w:t>(en su número anual dedicado al teatro) (2004-).</w:t>
      </w:r>
    </w:p>
    <w:p w14:paraId="5CD90F5A"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—Miembro del Consejo de Redacción del </w:t>
      </w:r>
      <w:r w:rsidRPr="00D50231">
        <w:rPr>
          <w:rFonts w:ascii="Times New Roman" w:hAnsi="Times New Roman" w:cs="Times New Roman"/>
          <w:i/>
          <w:iCs/>
          <w:sz w:val="20"/>
          <w:szCs w:val="20"/>
          <w:lang w:val="es-ES" w:eastAsia="fr-FR"/>
        </w:rPr>
        <w:t>Anuario Galego de Estudos Teatrais</w:t>
      </w:r>
      <w:r w:rsidRPr="00D50231">
        <w:rPr>
          <w:rFonts w:ascii="Times New Roman" w:hAnsi="Times New Roman" w:cs="Times New Roman"/>
          <w:sz w:val="20"/>
          <w:szCs w:val="20"/>
          <w:lang w:val="es-ES" w:eastAsia="fr-FR"/>
        </w:rPr>
        <w:t>, publicado por el Consello da Cultura Galega (2001-).</w:t>
      </w:r>
    </w:p>
    <w:p w14:paraId="0E2EE184"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—Miembro del Consejo de Redacción de </w:t>
      </w:r>
      <w:r w:rsidRPr="00D50231">
        <w:rPr>
          <w:rFonts w:ascii="Times New Roman" w:hAnsi="Times New Roman" w:cs="Times New Roman"/>
          <w:i/>
          <w:iCs/>
          <w:sz w:val="20"/>
          <w:szCs w:val="20"/>
          <w:lang w:val="es-ES" w:eastAsia="fr-FR"/>
        </w:rPr>
        <w:t xml:space="preserve">Problemata Theatralia </w:t>
      </w:r>
      <w:r w:rsidRPr="00D50231">
        <w:rPr>
          <w:rFonts w:ascii="Times New Roman" w:hAnsi="Times New Roman" w:cs="Times New Roman"/>
          <w:sz w:val="20"/>
          <w:szCs w:val="20"/>
          <w:lang w:val="es-ES" w:eastAsia="fr-FR"/>
        </w:rPr>
        <w:t>(1998-)</w:t>
      </w:r>
    </w:p>
    <w:p w14:paraId="378E350F" w14:textId="77777777" w:rsidR="0046727D" w:rsidRPr="00D50231" w:rsidRDefault="0046727D" w:rsidP="0046727D">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—Miembro del Consejo Científico de </w:t>
      </w:r>
      <w:r w:rsidRPr="00D50231">
        <w:rPr>
          <w:rFonts w:ascii="Times New Roman" w:hAnsi="Times New Roman" w:cs="Times New Roman"/>
          <w:i/>
          <w:iCs/>
          <w:sz w:val="20"/>
          <w:szCs w:val="20"/>
          <w:lang w:val="es-ES" w:eastAsia="fr-FR"/>
        </w:rPr>
        <w:t xml:space="preserve">Litoral </w:t>
      </w:r>
      <w:r w:rsidRPr="00D50231">
        <w:rPr>
          <w:rFonts w:ascii="Times New Roman" w:hAnsi="Times New Roman" w:cs="Times New Roman"/>
          <w:sz w:val="20"/>
          <w:szCs w:val="20"/>
          <w:lang w:val="es-ES" w:eastAsia="fr-FR"/>
        </w:rPr>
        <w:t>(U. de Pau) (2012).</w:t>
      </w:r>
    </w:p>
    <w:p w14:paraId="65964B73" w14:textId="77777777" w:rsidR="0046727D" w:rsidRPr="00D50231" w:rsidRDefault="0046727D"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—Miembro del Consejo Científico de </w:t>
      </w:r>
      <w:r w:rsidRPr="00D50231">
        <w:rPr>
          <w:rFonts w:ascii="Times New Roman" w:hAnsi="Times New Roman" w:cs="Times New Roman"/>
          <w:i/>
          <w:iCs/>
          <w:sz w:val="20"/>
          <w:szCs w:val="20"/>
          <w:lang w:val="es-ES" w:eastAsia="fr-FR"/>
        </w:rPr>
        <w:t xml:space="preserve">Don Galán </w:t>
      </w:r>
      <w:r w:rsidRPr="00D50231">
        <w:rPr>
          <w:rFonts w:ascii="Times New Roman" w:hAnsi="Times New Roman" w:cs="Times New Roman"/>
          <w:sz w:val="20"/>
          <w:szCs w:val="20"/>
          <w:lang w:val="es-ES" w:eastAsia="fr-FR"/>
        </w:rPr>
        <w:t>(Centro de Documentación Teatral) (2011-).</w:t>
      </w:r>
    </w:p>
    <w:p w14:paraId="51D97429"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—Miembro del Comité de Redacción de la revista anual </w:t>
      </w:r>
      <w:r w:rsidRPr="00D50231">
        <w:rPr>
          <w:rFonts w:ascii="Times New Roman" w:hAnsi="Times New Roman" w:cs="Times New Roman"/>
          <w:i/>
          <w:iCs/>
          <w:sz w:val="20"/>
          <w:szCs w:val="20"/>
          <w:lang w:val="es-ES" w:eastAsia="fr-FR"/>
        </w:rPr>
        <w:t xml:space="preserve">Hispanística XX </w:t>
      </w:r>
      <w:r w:rsidRPr="00D50231">
        <w:rPr>
          <w:rFonts w:ascii="Times New Roman" w:hAnsi="Times New Roman" w:cs="Times New Roman"/>
          <w:sz w:val="20"/>
          <w:szCs w:val="20"/>
          <w:lang w:val="es-ES" w:eastAsia="fr-FR"/>
        </w:rPr>
        <w:t>(Universidad de Borgoña) desde 1989.</w:t>
      </w:r>
    </w:p>
    <w:p w14:paraId="1E4A2CA0"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—Miembro del Consejo de Redacción de la revista </w:t>
      </w:r>
      <w:r w:rsidRPr="00D50231">
        <w:rPr>
          <w:rFonts w:ascii="Times New Roman" w:hAnsi="Times New Roman" w:cs="Times New Roman"/>
          <w:i/>
          <w:iCs/>
          <w:sz w:val="20"/>
          <w:szCs w:val="20"/>
          <w:lang w:val="es-ES" w:eastAsia="fr-FR"/>
        </w:rPr>
        <w:t xml:space="preserve">Citania. Artes, letras, espectáculos </w:t>
      </w:r>
      <w:r w:rsidRPr="00D50231">
        <w:rPr>
          <w:rFonts w:ascii="Times New Roman" w:hAnsi="Times New Roman" w:cs="Times New Roman"/>
          <w:sz w:val="20"/>
          <w:szCs w:val="20"/>
          <w:lang w:val="es-ES" w:eastAsia="fr-FR"/>
        </w:rPr>
        <w:t>(desde1998).</w:t>
      </w:r>
    </w:p>
    <w:p w14:paraId="1E9EC6E6"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—Colaborador de </w:t>
      </w:r>
      <w:r w:rsidRPr="00D50231">
        <w:rPr>
          <w:rFonts w:ascii="Times New Roman" w:hAnsi="Times New Roman" w:cs="Times New Roman"/>
          <w:i/>
          <w:iCs/>
          <w:sz w:val="20"/>
          <w:szCs w:val="20"/>
          <w:lang w:val="es-ES" w:eastAsia="fr-FR"/>
        </w:rPr>
        <w:t>El Correo Cultural</w:t>
      </w:r>
      <w:r w:rsidRPr="00D50231">
        <w:rPr>
          <w:rFonts w:ascii="Times New Roman" w:hAnsi="Times New Roman" w:cs="Times New Roman"/>
          <w:sz w:val="20"/>
          <w:szCs w:val="20"/>
          <w:lang w:val="es-ES" w:eastAsia="fr-FR"/>
        </w:rPr>
        <w:t xml:space="preserve">, suplemento de </w:t>
      </w:r>
      <w:r w:rsidRPr="00D50231">
        <w:rPr>
          <w:rFonts w:ascii="Times New Roman" w:hAnsi="Times New Roman" w:cs="Times New Roman"/>
          <w:i/>
          <w:iCs/>
          <w:sz w:val="20"/>
          <w:szCs w:val="20"/>
          <w:lang w:val="es-ES" w:eastAsia="fr-FR"/>
        </w:rPr>
        <w:t xml:space="preserve">El Correo Gallego </w:t>
      </w:r>
      <w:r w:rsidRPr="00D50231">
        <w:rPr>
          <w:rFonts w:ascii="Times New Roman" w:hAnsi="Times New Roman" w:cs="Times New Roman"/>
          <w:sz w:val="20"/>
          <w:szCs w:val="20"/>
          <w:lang w:val="es-ES" w:eastAsia="fr-FR"/>
        </w:rPr>
        <w:t>de Santiago de Compostela (1986-1987).</w:t>
      </w:r>
    </w:p>
    <w:p w14:paraId="4C41380D"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—Miembro fundador y Secretario del Centro de Estudios Fílmicos de la USC (2001-2005).</w:t>
      </w:r>
    </w:p>
    <w:p w14:paraId="7D102409"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—Miembro del Seminario Permanente de Literatura Española del Distrito Universitario Único de Galicia (1993-1994, 1994-1995).</w:t>
      </w:r>
    </w:p>
    <w:p w14:paraId="6F435AE3"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—Miembro de la Sociedad Española de Literatura General y Comparada.</w:t>
      </w:r>
    </w:p>
    <w:p w14:paraId="0602ACC8"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—Miembro de la Asociación Internacional de Literatura Comparada.</w:t>
      </w:r>
    </w:p>
    <w:p w14:paraId="2FAB20F1"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—Miembro de la Asociación Galega de Semiótica.</w:t>
      </w:r>
    </w:p>
    <w:p w14:paraId="531B7E70"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—Coordinador (en colaboración con M.A. Candelas y Carmen Becerra) del curso de verano «La creación literaria de Torrente</w:t>
      </w:r>
    </w:p>
    <w:p w14:paraId="60CE7410"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Ballester». Universidad de Vigo. Julio de 1993.</w:t>
      </w:r>
    </w:p>
    <w:p w14:paraId="6B4780CC"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—Director del II Curso de Verano «La obra literaria de Camilo José Cela». Fundación Camilo José Cela (Padrón). 14-18 de julio de</w:t>
      </w:r>
    </w:p>
    <w:p w14:paraId="3124FD09"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1997.</w:t>
      </w:r>
    </w:p>
    <w:p w14:paraId="6FE1B4FB" w14:textId="73AA559C" w:rsidR="004241C8" w:rsidRPr="00D50231" w:rsidRDefault="004241C8" w:rsidP="004241C8">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—Secretario del Curso de Verano «El teatro en el cine». UIMP, Santander. Agosto de 2018.</w:t>
      </w:r>
    </w:p>
    <w:p w14:paraId="730BFD89"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—Miembro de la Comisión Organizadora del IV Congreso Internacional de la Federación Latinoamericana de Semiótica y del III</w:t>
      </w:r>
    </w:p>
    <w:p w14:paraId="2E0A649C"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Congreso Internacional de la Asociación Galega de Semiótica, que se celebraron en A Coruña y Santiago de Compostela entre el 27 de</w:t>
      </w:r>
    </w:p>
    <w:p w14:paraId="5FC2879E"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septiembre y el 2 de octubre de 1999.</w:t>
      </w:r>
    </w:p>
    <w:p w14:paraId="44D99529"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—Coordinador para la USC del Programa Intensivo Urbes Europeae, con financiación de la Unión Europea (Project 2831-IC-2005-1-</w:t>
      </w:r>
    </w:p>
    <w:p w14:paraId="6A3C1AC9"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DE-ERASMUS-IPUC-4). 2006-</w:t>
      </w:r>
    </w:p>
    <w:p w14:paraId="1EDC8982"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—Profesor Invitado en la Universidad de Borgoña. Enero-febrero de 1997 y octubre de 2005.</w:t>
      </w:r>
    </w:p>
    <w:p w14:paraId="0D93F6B4" w14:textId="77777777" w:rsidR="0046727D" w:rsidRPr="00D50231" w:rsidRDefault="0046727D"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—Profesor Invitado en la Universidad de Toulouse. Febrero de 2010 y mayo de 2011.</w:t>
      </w:r>
    </w:p>
    <w:p w14:paraId="4A6E5924" w14:textId="48C35A70" w:rsidR="006D7F1A" w:rsidRPr="00D50231" w:rsidRDefault="006D7F1A"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—Profesor Invitado en la Universidad de Toulouse. Marzo de 2018 y noviembre de 2018.</w:t>
      </w:r>
    </w:p>
    <w:p w14:paraId="006C0CE5" w14:textId="77777777" w:rsidR="00142C76" w:rsidRPr="00D50231" w:rsidRDefault="00142C76"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—Profesor Invitado en la University of Richmond. Marzo de 2013.</w:t>
      </w:r>
    </w:p>
    <w:p w14:paraId="4C3754D4"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—Profesor conferenciante en la Universidad de Amsterdam. Febrero de 2001.</w:t>
      </w:r>
    </w:p>
    <w:p w14:paraId="01BE263B"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—Profesor conferenciante en Queens University (Kingston, Ontario). Septiembre y octubre de 2001.</w:t>
      </w:r>
    </w:p>
    <w:p w14:paraId="76CD62DF"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-Profesor conferenciante en la Universidad de Granada. Programa de Doctorado de Teoría de la Literatura. 1 crédito. Febrero de</w:t>
      </w:r>
    </w:p>
    <w:p w14:paraId="4057031E"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2005.</w:t>
      </w:r>
    </w:p>
    <w:p w14:paraId="651F7B46" w14:textId="36A2197E" w:rsidR="00FA3410" w:rsidRPr="00D50231" w:rsidRDefault="00BC5042"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w:t>
      </w:r>
      <w:r w:rsidR="00FA3410" w:rsidRPr="00D50231">
        <w:rPr>
          <w:rFonts w:ascii="Times New Roman" w:hAnsi="Times New Roman" w:cs="Times New Roman"/>
          <w:sz w:val="20"/>
          <w:szCs w:val="20"/>
          <w:lang w:val="es-ES" w:eastAsia="fr-FR"/>
        </w:rPr>
        <w:t>Profesor conferenciante en la Universidad de Granada. Programa de Doctorado de Teoría de la Literatura. 1 crédito. Marzo de 2006.</w:t>
      </w:r>
    </w:p>
    <w:p w14:paraId="03C9236B" w14:textId="3FA981F3" w:rsidR="00FA3410" w:rsidRPr="00D50231" w:rsidRDefault="00BC5042"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w:t>
      </w:r>
      <w:r w:rsidR="00FA3410" w:rsidRPr="00D50231">
        <w:rPr>
          <w:rFonts w:ascii="Times New Roman" w:hAnsi="Times New Roman" w:cs="Times New Roman"/>
          <w:sz w:val="20"/>
          <w:szCs w:val="20"/>
          <w:lang w:val="es-ES" w:eastAsia="fr-FR"/>
        </w:rPr>
        <w:t>Profesor conferenciante en la Universidad de Granada. Programa de Doctorado de Teoría de la Literatura (Mención de calidad). 1</w:t>
      </w:r>
    </w:p>
    <w:p w14:paraId="5660846E" w14:textId="77777777" w:rsidR="00FA3410" w:rsidRPr="00D50231" w:rsidRDefault="00FA3410"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crédito. Marzo de 2009.</w:t>
      </w:r>
    </w:p>
    <w:p w14:paraId="4FC55184" w14:textId="2EDCCF6C" w:rsidR="0046727D" w:rsidRPr="00D50231" w:rsidRDefault="00BC5042" w:rsidP="0046727D">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lastRenderedPageBreak/>
        <w:t>—</w:t>
      </w:r>
      <w:r w:rsidR="0046727D" w:rsidRPr="00D50231">
        <w:rPr>
          <w:rFonts w:ascii="Times New Roman" w:hAnsi="Times New Roman" w:cs="Times New Roman"/>
          <w:sz w:val="20"/>
          <w:szCs w:val="20"/>
          <w:lang w:val="es-ES" w:eastAsia="fr-FR"/>
        </w:rPr>
        <w:t>Profesor conferenciante en la Universidad de Granada. Programa de Doctorado de Teoría de la Literatura (Mención de calidad). 1</w:t>
      </w:r>
    </w:p>
    <w:p w14:paraId="5FD521D3" w14:textId="77777777" w:rsidR="0046727D" w:rsidRPr="00D50231" w:rsidRDefault="0046727D"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crédito. Febrero de 2011.</w:t>
      </w:r>
    </w:p>
    <w:p w14:paraId="0E7F7293" w14:textId="7DC5460D" w:rsidR="0046727D" w:rsidRPr="00D50231" w:rsidRDefault="00BC5042" w:rsidP="0046727D">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w:t>
      </w:r>
      <w:r w:rsidR="0046727D" w:rsidRPr="00D50231">
        <w:rPr>
          <w:rFonts w:ascii="Times New Roman" w:hAnsi="Times New Roman" w:cs="Times New Roman"/>
          <w:sz w:val="20"/>
          <w:szCs w:val="20"/>
          <w:lang w:val="es-ES" w:eastAsia="fr-FR"/>
        </w:rPr>
        <w:t>Profesor conferenciante en la Universidad de Granada. Programa de Doctorado de Teoría de la Literatura (Mención de calidad). 1</w:t>
      </w:r>
    </w:p>
    <w:p w14:paraId="4A5B197D" w14:textId="77777777" w:rsidR="0046727D" w:rsidRPr="00D50231" w:rsidRDefault="0046727D"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crédito. Febrero de 2012.</w:t>
      </w:r>
    </w:p>
    <w:p w14:paraId="0BCD4A87" w14:textId="77777777" w:rsidR="006D7F1A" w:rsidRPr="00D50231" w:rsidRDefault="006D7F1A" w:rsidP="006D7F1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—Profesor conferenciante en la Universidad de Granada. Programa de Doctorado de Teoría de la Literatura (Mención de calidad). 1</w:t>
      </w:r>
    </w:p>
    <w:p w14:paraId="5DB0CC2C" w14:textId="206CE609" w:rsidR="006D7F1A" w:rsidRPr="00D50231" w:rsidRDefault="006D7F1A" w:rsidP="006D7F1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crédito. Febrero de 2013.</w:t>
      </w:r>
    </w:p>
    <w:p w14:paraId="6295977D" w14:textId="77777777" w:rsidR="006D7F1A" w:rsidRPr="00D50231" w:rsidRDefault="006D7F1A" w:rsidP="006D7F1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—Profesor conferenciante en la Universidad de Granada. Programa de Doctorado de Teoría de la Literatura (Mención de calidad). 1</w:t>
      </w:r>
    </w:p>
    <w:p w14:paraId="1FE178A5" w14:textId="7A1E05C5" w:rsidR="006D7F1A" w:rsidRPr="00D50231" w:rsidRDefault="006D7F1A" w:rsidP="006D7F1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crédito. Febrero de 2014.</w:t>
      </w:r>
    </w:p>
    <w:p w14:paraId="27DE0A70" w14:textId="77777777" w:rsidR="006D7F1A" w:rsidRPr="00D50231" w:rsidRDefault="006D7F1A" w:rsidP="006D7F1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—Profesor conferenciante en la Universidad de Granada. Programa de Doctorado de Teoría de la Literatura (Mención de calidad). 1</w:t>
      </w:r>
    </w:p>
    <w:p w14:paraId="0C4342E2" w14:textId="1104E513" w:rsidR="006D7F1A" w:rsidRPr="00D50231" w:rsidRDefault="006D7F1A" w:rsidP="006D7F1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crédito. Febrero de 2015.</w:t>
      </w:r>
    </w:p>
    <w:p w14:paraId="0B698390" w14:textId="77777777" w:rsidR="006D7F1A" w:rsidRPr="00D50231" w:rsidRDefault="006D7F1A" w:rsidP="006D7F1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—Profesor conferenciante en la Universidad de Granada. Programa de Doctorado de Teoría de la Literatura (Mención de calidad). 1</w:t>
      </w:r>
    </w:p>
    <w:p w14:paraId="69E8EC46" w14:textId="16ADDEAB" w:rsidR="006D7F1A" w:rsidRPr="00D50231" w:rsidRDefault="006D7F1A" w:rsidP="006D7F1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crédito. Febrero de 2016.</w:t>
      </w:r>
    </w:p>
    <w:p w14:paraId="27BD25C7" w14:textId="77777777" w:rsidR="006D7F1A" w:rsidRPr="00D50231" w:rsidRDefault="006D7F1A" w:rsidP="006D7F1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—Profesor conferenciante en la Universidad de Granada. Programa de Doctorado de Teoría de la Literatura (Mención de calidad). 1</w:t>
      </w:r>
    </w:p>
    <w:p w14:paraId="1E5F0FCC" w14:textId="7615F0E3" w:rsidR="006D7F1A" w:rsidRPr="00D50231" w:rsidRDefault="006D7F1A" w:rsidP="006D7F1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crédito. Febrero de 2017.</w:t>
      </w:r>
    </w:p>
    <w:p w14:paraId="42C73C29" w14:textId="77777777" w:rsidR="006D7F1A" w:rsidRPr="00D50231" w:rsidRDefault="006D7F1A" w:rsidP="006D7F1A">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—Profesor conferenciante en la Universidad de Granada. Programa de Doctorado de Teoría de la Literatura (Mención de calidad). 1</w:t>
      </w:r>
    </w:p>
    <w:p w14:paraId="097155F5" w14:textId="582D4C25" w:rsidR="006D7F1A" w:rsidRPr="00D50231" w:rsidRDefault="006D7F1A"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crédito. Febrero de 2018.</w:t>
      </w:r>
    </w:p>
    <w:p w14:paraId="23EDB112" w14:textId="44CD54F3" w:rsidR="00FA3410" w:rsidRPr="00D50231" w:rsidRDefault="00BC5042"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w:t>
      </w:r>
      <w:r w:rsidR="00FA3410" w:rsidRPr="00D50231">
        <w:rPr>
          <w:rFonts w:ascii="Times New Roman" w:hAnsi="Times New Roman" w:cs="Times New Roman"/>
          <w:sz w:val="20"/>
          <w:szCs w:val="20"/>
          <w:lang w:val="es-ES" w:eastAsia="fr-FR"/>
        </w:rPr>
        <w:t>Profesor conferenciante en la Universidad de Minho (Braga). Centro de Estudos Galegos. Abril de 2006.</w:t>
      </w:r>
    </w:p>
    <w:p w14:paraId="70AEBF27" w14:textId="12FF6772" w:rsidR="00FA3410" w:rsidRPr="00D50231" w:rsidRDefault="00BC5042"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w:t>
      </w:r>
      <w:r w:rsidR="00FA3410" w:rsidRPr="00D50231">
        <w:rPr>
          <w:rFonts w:ascii="Times New Roman" w:hAnsi="Times New Roman" w:cs="Times New Roman"/>
          <w:sz w:val="20"/>
          <w:szCs w:val="20"/>
          <w:lang w:val="es-ES" w:eastAsia="fr-FR"/>
        </w:rPr>
        <w:t>Profesor conferenciante en la Universidad de Sevilla. Programa de Doctorado de Literatura Inglesa. Mayo de 2006.</w:t>
      </w:r>
    </w:p>
    <w:p w14:paraId="7AE81D2C" w14:textId="353A8CDE" w:rsidR="00FA3410" w:rsidRPr="00D50231" w:rsidRDefault="00BC5042"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w:t>
      </w:r>
      <w:r w:rsidR="00FA3410" w:rsidRPr="00D50231">
        <w:rPr>
          <w:rFonts w:ascii="Times New Roman" w:hAnsi="Times New Roman" w:cs="Times New Roman"/>
          <w:sz w:val="20"/>
          <w:szCs w:val="20"/>
          <w:lang w:val="es-ES" w:eastAsia="fr-FR"/>
        </w:rPr>
        <w:t>Profesor conferenciante en la Universidad de Braga. Marzo de 2006.</w:t>
      </w:r>
    </w:p>
    <w:p w14:paraId="35B4114E" w14:textId="4CC21268" w:rsidR="00FA3410" w:rsidRPr="00D50231" w:rsidRDefault="00BC5042"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w:t>
      </w:r>
      <w:r w:rsidR="00FA3410" w:rsidRPr="00D50231">
        <w:rPr>
          <w:rFonts w:ascii="Times New Roman" w:hAnsi="Times New Roman" w:cs="Times New Roman"/>
          <w:sz w:val="20"/>
          <w:szCs w:val="20"/>
          <w:lang w:val="es-ES" w:eastAsia="fr-FR"/>
        </w:rPr>
        <w:t>Profesor conferenciante en la Universidad de Vilarreal. Master de Literatura Comparada. Febrero de 2007.</w:t>
      </w:r>
    </w:p>
    <w:p w14:paraId="58089B9A" w14:textId="29437BEA" w:rsidR="00142C76" w:rsidRPr="00D50231" w:rsidRDefault="00BC5042" w:rsidP="00142C7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w:t>
      </w:r>
      <w:r w:rsidR="00FA3410" w:rsidRPr="00D50231">
        <w:rPr>
          <w:rFonts w:ascii="Times New Roman" w:hAnsi="Times New Roman" w:cs="Times New Roman"/>
          <w:sz w:val="20"/>
          <w:szCs w:val="20"/>
          <w:lang w:val="es-ES" w:eastAsia="fr-FR"/>
        </w:rPr>
        <w:t>Profesor conferenciante en la Universidad Carlos III. Programa de Doctorado de Teoría de la Literatura. 1 crédito. Abril de 2009.</w:t>
      </w:r>
      <w:r w:rsidR="00142C76" w:rsidRPr="00D50231">
        <w:rPr>
          <w:rFonts w:ascii="Times New Roman" w:hAnsi="Times New Roman" w:cs="Times New Roman"/>
          <w:sz w:val="20"/>
          <w:szCs w:val="20"/>
          <w:lang w:val="es-ES" w:eastAsia="fr-FR"/>
        </w:rPr>
        <w:t xml:space="preserve"> -Profesor conferenciante en la Universidad de Braga. Marzo de 2006.</w:t>
      </w:r>
    </w:p>
    <w:p w14:paraId="5D463A9C" w14:textId="2F415F33" w:rsidR="00142C76" w:rsidRPr="00D50231" w:rsidRDefault="00BC5042" w:rsidP="00142C7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w:t>
      </w:r>
      <w:r w:rsidR="00142C76" w:rsidRPr="00D50231">
        <w:rPr>
          <w:rFonts w:ascii="Times New Roman" w:hAnsi="Times New Roman" w:cs="Times New Roman"/>
          <w:sz w:val="20"/>
          <w:szCs w:val="20"/>
          <w:lang w:val="es-ES" w:eastAsia="fr-FR"/>
        </w:rPr>
        <w:t>Profesor conferenciante en la Universidad de Salamanca. Febrero de 2007</w:t>
      </w:r>
      <w:r w:rsidR="00A405E4" w:rsidRPr="00D50231">
        <w:rPr>
          <w:rFonts w:ascii="Times New Roman" w:hAnsi="Times New Roman" w:cs="Times New Roman"/>
          <w:sz w:val="20"/>
          <w:szCs w:val="20"/>
          <w:lang w:val="es-ES" w:eastAsia="fr-FR"/>
        </w:rPr>
        <w:t xml:space="preserve"> y febrero de 2016</w:t>
      </w:r>
      <w:r w:rsidR="00142C76" w:rsidRPr="00D50231">
        <w:rPr>
          <w:rFonts w:ascii="Times New Roman" w:hAnsi="Times New Roman" w:cs="Times New Roman"/>
          <w:sz w:val="20"/>
          <w:szCs w:val="20"/>
          <w:lang w:val="es-ES" w:eastAsia="fr-FR"/>
        </w:rPr>
        <w:t>.</w:t>
      </w:r>
    </w:p>
    <w:p w14:paraId="6A436071" w14:textId="36FBAB26" w:rsidR="00142C76" w:rsidRPr="00D50231" w:rsidRDefault="00BC5042" w:rsidP="00142C7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w:t>
      </w:r>
      <w:r w:rsidR="00142C76" w:rsidRPr="00D50231">
        <w:rPr>
          <w:rFonts w:ascii="Times New Roman" w:hAnsi="Times New Roman" w:cs="Times New Roman"/>
          <w:sz w:val="20"/>
          <w:szCs w:val="20"/>
          <w:lang w:val="es-ES" w:eastAsia="fr-FR"/>
        </w:rPr>
        <w:t xml:space="preserve">Profesor conferenciante en la Universidad de Vigo. Master </w:t>
      </w:r>
      <w:r w:rsidR="004241C8" w:rsidRPr="00D50231">
        <w:rPr>
          <w:rFonts w:ascii="Times New Roman" w:hAnsi="Times New Roman" w:cs="Times New Roman"/>
          <w:sz w:val="20"/>
          <w:szCs w:val="20"/>
          <w:lang w:val="es-ES" w:eastAsia="fr-FR"/>
        </w:rPr>
        <w:t>en Artes escénicas. 2010, 2012,</w:t>
      </w:r>
      <w:r w:rsidR="00142C76" w:rsidRPr="00D50231">
        <w:rPr>
          <w:rFonts w:ascii="Times New Roman" w:hAnsi="Times New Roman" w:cs="Times New Roman"/>
          <w:sz w:val="20"/>
          <w:szCs w:val="20"/>
          <w:lang w:val="es-ES" w:eastAsia="fr-FR"/>
        </w:rPr>
        <w:t xml:space="preserve"> 2014</w:t>
      </w:r>
      <w:r w:rsidR="004241C8" w:rsidRPr="00D50231">
        <w:rPr>
          <w:rFonts w:ascii="Times New Roman" w:hAnsi="Times New Roman" w:cs="Times New Roman"/>
          <w:sz w:val="20"/>
          <w:szCs w:val="20"/>
          <w:lang w:val="es-ES" w:eastAsia="fr-FR"/>
        </w:rPr>
        <w:t>, 2016</w:t>
      </w:r>
      <w:r w:rsidR="00142C76" w:rsidRPr="00D50231">
        <w:rPr>
          <w:rFonts w:ascii="Times New Roman" w:hAnsi="Times New Roman" w:cs="Times New Roman"/>
          <w:sz w:val="20"/>
          <w:szCs w:val="20"/>
          <w:lang w:val="es-ES" w:eastAsia="fr-FR"/>
        </w:rPr>
        <w:t>.</w:t>
      </w:r>
    </w:p>
    <w:p w14:paraId="35D7ACDD" w14:textId="19E8224E" w:rsidR="00142C76" w:rsidRPr="00D50231" w:rsidRDefault="00BC5042" w:rsidP="00142C76">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w:t>
      </w:r>
      <w:r w:rsidR="00142C76" w:rsidRPr="00D50231">
        <w:rPr>
          <w:rFonts w:ascii="Times New Roman" w:hAnsi="Times New Roman" w:cs="Times New Roman"/>
          <w:sz w:val="20"/>
          <w:szCs w:val="20"/>
          <w:lang w:val="es-ES" w:eastAsia="fr-FR"/>
        </w:rPr>
        <w:t>Profesor conferenciante en la University of Richmond. Marzo de 2013.</w:t>
      </w:r>
    </w:p>
    <w:p w14:paraId="2E0F5DA6" w14:textId="28AC1F83" w:rsidR="00FA3410" w:rsidRPr="00D50231" w:rsidRDefault="00BC5042"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w:t>
      </w:r>
      <w:r w:rsidR="00142C76" w:rsidRPr="00D50231">
        <w:rPr>
          <w:rFonts w:ascii="Times New Roman" w:hAnsi="Times New Roman" w:cs="Times New Roman"/>
          <w:sz w:val="20"/>
          <w:szCs w:val="20"/>
          <w:lang w:val="es-ES" w:eastAsia="fr-FR"/>
        </w:rPr>
        <w:t>Profesor conferenciante en Temple University (Filadelfia). Marzo de 2013.</w:t>
      </w:r>
    </w:p>
    <w:p w14:paraId="1E886819" w14:textId="4D166F25" w:rsidR="00E67E15" w:rsidRDefault="00BC5042"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w:t>
      </w:r>
      <w:r w:rsidR="00E67E15" w:rsidRPr="00D50231">
        <w:rPr>
          <w:rFonts w:ascii="Times New Roman" w:hAnsi="Times New Roman" w:cs="Times New Roman"/>
          <w:sz w:val="20"/>
          <w:szCs w:val="20"/>
          <w:lang w:val="es-ES" w:eastAsia="fr-FR"/>
        </w:rPr>
        <w:t>Profesor conferenciante en la Universidad Christian-Albrecht de Kiel. Diciembre de 2014.</w:t>
      </w:r>
    </w:p>
    <w:p w14:paraId="155CD36D" w14:textId="3D1D6443" w:rsidR="0049635F" w:rsidRPr="00D50231" w:rsidRDefault="0049635F" w:rsidP="0049635F">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—Profesor </w:t>
      </w:r>
      <w:r>
        <w:rPr>
          <w:rFonts w:ascii="Times New Roman" w:hAnsi="Times New Roman" w:cs="Times New Roman"/>
          <w:sz w:val="20"/>
          <w:szCs w:val="20"/>
          <w:lang w:val="es-ES" w:eastAsia="fr-FR"/>
        </w:rPr>
        <w:t>conferenciante en la Universidae Pernambucana de Salvador de Bahía</w:t>
      </w:r>
      <w:r w:rsidRPr="00D50231">
        <w:rPr>
          <w:rFonts w:ascii="Times New Roman" w:hAnsi="Times New Roman" w:cs="Times New Roman"/>
          <w:sz w:val="20"/>
          <w:szCs w:val="20"/>
          <w:lang w:val="es-ES" w:eastAsia="fr-FR"/>
        </w:rPr>
        <w:t xml:space="preserve">. </w:t>
      </w:r>
      <w:r>
        <w:rPr>
          <w:rFonts w:ascii="Times New Roman" w:hAnsi="Times New Roman" w:cs="Times New Roman"/>
          <w:sz w:val="20"/>
          <w:szCs w:val="20"/>
          <w:lang w:val="es-ES" w:eastAsia="fr-FR"/>
        </w:rPr>
        <w:t>septiembre de 2017</w:t>
      </w:r>
      <w:r w:rsidRPr="00D50231">
        <w:rPr>
          <w:rFonts w:ascii="Times New Roman" w:hAnsi="Times New Roman" w:cs="Times New Roman"/>
          <w:sz w:val="20"/>
          <w:szCs w:val="20"/>
          <w:lang w:val="es-ES" w:eastAsia="fr-FR"/>
        </w:rPr>
        <w:t>.</w:t>
      </w:r>
    </w:p>
    <w:p w14:paraId="70B2C5D8" w14:textId="43573B78" w:rsidR="0049635F" w:rsidRPr="00D50231" w:rsidRDefault="0049635F" w:rsidP="00FA3410">
      <w:pPr>
        <w:autoSpaceDE w:val="0"/>
        <w:autoSpaceDN w:val="0"/>
        <w:adjustRightInd w:val="0"/>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 xml:space="preserve">—Profesor </w:t>
      </w:r>
      <w:r>
        <w:rPr>
          <w:rFonts w:ascii="Times New Roman" w:hAnsi="Times New Roman" w:cs="Times New Roman"/>
          <w:sz w:val="20"/>
          <w:szCs w:val="20"/>
          <w:lang w:val="es-ES" w:eastAsia="fr-FR"/>
        </w:rPr>
        <w:t>conferenciante en la Universidade de Recife. Diciembre de 2017</w:t>
      </w:r>
      <w:r w:rsidRPr="00D50231">
        <w:rPr>
          <w:rFonts w:ascii="Times New Roman" w:hAnsi="Times New Roman" w:cs="Times New Roman"/>
          <w:sz w:val="20"/>
          <w:szCs w:val="20"/>
          <w:lang w:val="es-ES" w:eastAsia="fr-FR"/>
        </w:rPr>
        <w:t>.</w:t>
      </w:r>
    </w:p>
    <w:p w14:paraId="720E42CC" w14:textId="0C4C65DA" w:rsidR="00FA3410" w:rsidRPr="00D50231" w:rsidRDefault="00BC5042" w:rsidP="00FA3410">
      <w:pPr>
        <w:autoSpaceDE w:val="0"/>
        <w:autoSpaceDN w:val="0"/>
        <w:adjustRightInd w:val="0"/>
        <w:rPr>
          <w:rFonts w:ascii="Times New Roman" w:hAnsi="Times New Roman" w:cs="Times New Roman"/>
          <w:i/>
          <w:iCs/>
          <w:sz w:val="20"/>
          <w:szCs w:val="20"/>
          <w:lang w:val="es-ES" w:eastAsia="fr-FR"/>
        </w:rPr>
      </w:pPr>
      <w:r w:rsidRPr="00D50231">
        <w:rPr>
          <w:rFonts w:ascii="Times New Roman" w:hAnsi="Times New Roman" w:cs="Times New Roman"/>
          <w:sz w:val="20"/>
          <w:szCs w:val="20"/>
          <w:lang w:val="es-ES" w:eastAsia="fr-FR"/>
        </w:rPr>
        <w:t>—</w:t>
      </w:r>
      <w:r w:rsidR="00FA3410" w:rsidRPr="00D50231">
        <w:rPr>
          <w:rFonts w:ascii="Times New Roman" w:hAnsi="Times New Roman" w:cs="Times New Roman"/>
          <w:sz w:val="20"/>
          <w:szCs w:val="20"/>
          <w:lang w:val="es-ES" w:eastAsia="fr-FR"/>
        </w:rPr>
        <w:t xml:space="preserve">Premio Valle-inclán de Investigación 2006, por el libro: </w:t>
      </w:r>
      <w:r w:rsidR="00FA3410" w:rsidRPr="00D50231">
        <w:rPr>
          <w:rFonts w:ascii="Times New Roman" w:hAnsi="Times New Roman" w:cs="Times New Roman"/>
          <w:i/>
          <w:iCs/>
          <w:sz w:val="20"/>
          <w:szCs w:val="20"/>
          <w:lang w:val="es-ES" w:eastAsia="fr-FR"/>
        </w:rPr>
        <w:t>La palabra en los ojos o el alfabeto del movimiento. Una aproximación a la</w:t>
      </w:r>
    </w:p>
    <w:p w14:paraId="28258366" w14:textId="6F56727B" w:rsidR="007E1071" w:rsidRPr="00D50231" w:rsidRDefault="00FA3410" w:rsidP="00FA3410">
      <w:pPr>
        <w:rPr>
          <w:rFonts w:ascii="Times New Roman" w:hAnsi="Times New Roman" w:cs="Times New Roman"/>
          <w:sz w:val="20"/>
          <w:szCs w:val="20"/>
          <w:lang w:val="es-ES" w:eastAsia="fr-FR"/>
        </w:rPr>
      </w:pPr>
      <w:r w:rsidRPr="00D50231">
        <w:rPr>
          <w:rFonts w:ascii="Times New Roman" w:hAnsi="Times New Roman" w:cs="Times New Roman"/>
          <w:i/>
          <w:iCs/>
          <w:sz w:val="20"/>
          <w:szCs w:val="20"/>
          <w:lang w:val="es-ES" w:eastAsia="fr-FR"/>
        </w:rPr>
        <w:t xml:space="preserve">dramaturgia de Valle-Inclán desde la Estética del silencio </w:t>
      </w:r>
      <w:r w:rsidR="004241C8" w:rsidRPr="00D50231">
        <w:rPr>
          <w:rFonts w:ascii="Times New Roman" w:hAnsi="Times New Roman" w:cs="Times New Roman"/>
          <w:sz w:val="20"/>
          <w:szCs w:val="20"/>
          <w:lang w:val="es-ES" w:eastAsia="fr-FR"/>
        </w:rPr>
        <w:t>(en prensa)</w:t>
      </w:r>
    </w:p>
    <w:p w14:paraId="422E9A20" w14:textId="7F55239F" w:rsidR="00222C16" w:rsidRPr="00D50231" w:rsidRDefault="00BC5042" w:rsidP="00FA3410">
      <w:pPr>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—Secretario de Departamento de Literatura española, Teor</w:t>
      </w:r>
      <w:r w:rsidR="00DD6B8A" w:rsidRPr="00D50231">
        <w:rPr>
          <w:rFonts w:ascii="Times New Roman" w:hAnsi="Times New Roman" w:cs="Times New Roman"/>
          <w:noProof/>
          <w:sz w:val="20"/>
          <w:szCs w:val="20"/>
          <w:lang w:val="es-ES"/>
        </w:rPr>
        <mc:AlternateContent>
          <mc:Choice Requires="wps">
            <w:drawing>
              <wp:anchor distT="0" distB="252095" distL="114300" distR="114300" simplePos="0" relativeHeight="251658240" behindDoc="0" locked="0" layoutInCell="0" allowOverlap="1" wp14:anchorId="4F07FE1E" wp14:editId="00ACB0CD">
                <wp:simplePos x="0" y="0"/>
                <wp:positionH relativeFrom="margin">
                  <wp:posOffset>0</wp:posOffset>
                </wp:positionH>
                <wp:positionV relativeFrom="page">
                  <wp:posOffset>828040</wp:posOffset>
                </wp:positionV>
                <wp:extent cx="6480175" cy="467995"/>
                <wp:effectExtent l="0" t="0" r="0" b="0"/>
                <wp:wrapTopAndBottom/>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0175" cy="467995"/>
                        </a:xfrm>
                        <a:prstGeom prst="rect">
                          <a:avLst/>
                        </a:prstGeom>
                        <a:noFill/>
                        <a:ln w="6350">
                          <a:solidFill>
                            <a:srgbClr val="333333"/>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038BD11F" w14:textId="77777777" w:rsidR="00862F2A" w:rsidRDefault="00862F2A" w:rsidP="008821E6">
                            <w:pPr>
                              <w:pStyle w:val="Ttulo1"/>
                            </w:pPr>
                            <w:r>
                              <w:t>Outros méritos ou aclaracións que desexe facer constar</w:t>
                            </w:r>
                          </w:p>
                          <w:p w14:paraId="25E2382D" w14:textId="77777777" w:rsidR="00862F2A" w:rsidRDefault="00862F2A" w:rsidP="008821E6">
                            <w:pPr>
                              <w:spacing w:after="200"/>
                              <w:jc w:val="center"/>
                              <w:rPr>
                                <w:b/>
                                <w:bCs/>
                              </w:rPr>
                            </w:pPr>
                            <w:r>
                              <w:rPr>
                                <w:b/>
                                <w:bCs/>
                              </w:rPr>
                              <w:t>(empregue unicamente o espazo equivalente a unha páxina)</w:t>
                            </w:r>
                          </w:p>
                        </w:txbxContent>
                      </wps:txbx>
                      <wps:bodyPr rot="0" vert="horz" wrap="square" lIns="72000" tIns="72000" rIns="72000" bIns="7200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6" o:spid="_x0000_s1026" type="#_x0000_t202" style="position:absolute;margin-left:0;margin-top:65.2pt;width:510.25pt;height:36.85pt;z-index:251658240;visibility:visible;mso-wrap-style:square;mso-width-percent:0;mso-height-percent:0;mso-wrap-distance-left:9pt;mso-wrap-distance-top:0;mso-wrap-distance-right:9pt;mso-wrap-distance-bottom:19.85pt;mso-position-horizontal:absolute;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" o:allowincell="f" filled="f" strokecolor="#333" strokeweight=".5pt">
                <v:textbox inset="2mm,2mm,2mm,2mm">
                  <w:txbxContent>
                    <w:p w14:paraId="038BD11F" w14:textId="77777777" w:rsidR="00862F2A" w:rsidRDefault="00862F2A" w:rsidP="008821E6">
                      <w:pPr>
                        <w:pStyle w:val="Ttulo1"/>
                      </w:pPr>
                      <w:r>
                        <w:t>Outros méritos ou aclaracións que desexe facer constar</w:t>
                      </w:r>
                    </w:p>
                    <w:p w14:paraId="25E2382D" w14:textId="77777777" w:rsidR="00862F2A" w:rsidRDefault="00862F2A" w:rsidP="008821E6">
                      <w:pPr>
                        <w:spacing w:after="200"/>
                        <w:jc w:val="center"/>
                        <w:rPr>
                          <w:b/>
                          <w:bCs/>
                        </w:rPr>
                      </w:pPr>
                      <w:r>
                        <w:rPr>
                          <w:b/>
                          <w:bCs/>
                        </w:rPr>
                        <w:t>(empregue unicamente o espazo equivalente a unha páxina)</w:t>
                      </w:r>
                    </w:p>
                  </w:txbxContent>
                </v:textbox>
                <w10:wrap type="topAndBottom" anchorx="margin" anchory="page"/>
              </v:shape>
            </w:pict>
          </mc:Fallback>
        </mc:AlternateContent>
      </w:r>
      <w:r w:rsidRPr="00D50231">
        <w:rPr>
          <w:rFonts w:ascii="Times New Roman" w:hAnsi="Times New Roman" w:cs="Times New Roman"/>
          <w:sz w:val="20"/>
          <w:szCs w:val="20"/>
          <w:lang w:val="es-ES" w:eastAsia="fr-FR"/>
        </w:rPr>
        <w:t>ía de la literatura y Lingüística general (1997-2001)</w:t>
      </w:r>
    </w:p>
    <w:p w14:paraId="10DB8EB3" w14:textId="622E7754" w:rsidR="007E1071" w:rsidRPr="00D50231" w:rsidRDefault="00BC5042" w:rsidP="00FA3410">
      <w:pPr>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—Director de los Colegios mayores San Clemente y Rodríguez Cadarso (2012-2014)</w:t>
      </w:r>
    </w:p>
    <w:p w14:paraId="0DA029C9" w14:textId="0BDF0A8A" w:rsidR="00BC5042" w:rsidRPr="00D50231" w:rsidRDefault="00BC5042" w:rsidP="00FA3410">
      <w:pPr>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—Director Colegio mayor Fonseca (octubre 2018-actualidad)</w:t>
      </w:r>
    </w:p>
    <w:p w14:paraId="4F0F123D" w14:textId="1B65726F" w:rsidR="00BC5042" w:rsidRPr="00D50231" w:rsidRDefault="00BC5042" w:rsidP="00FA3410">
      <w:pPr>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—Vocal de la Asociación Española de Teoría de la literatura (ASETEL) (enero de 2017-actualidad)</w:t>
      </w:r>
    </w:p>
    <w:p w14:paraId="62BCC66A" w14:textId="42BF1062" w:rsidR="004241C8" w:rsidRPr="00D50231" w:rsidRDefault="004241C8" w:rsidP="00FA3410">
      <w:pPr>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—Secretario del Centro de Estudios Fílmicos de la USC. 1999-2004.</w:t>
      </w:r>
    </w:p>
    <w:p w14:paraId="45B020D9" w14:textId="43F81C4A" w:rsidR="004241C8" w:rsidRPr="00D50231" w:rsidRDefault="004241C8" w:rsidP="00FA3410">
      <w:pPr>
        <w:rPr>
          <w:rFonts w:ascii="Times New Roman" w:hAnsi="Times New Roman" w:cs="Times New Roman"/>
          <w:sz w:val="20"/>
          <w:szCs w:val="20"/>
          <w:lang w:val="es-ES" w:eastAsia="fr-FR"/>
        </w:rPr>
      </w:pPr>
      <w:r w:rsidRPr="00D50231">
        <w:rPr>
          <w:rFonts w:ascii="Times New Roman" w:hAnsi="Times New Roman" w:cs="Times New Roman"/>
          <w:sz w:val="20"/>
          <w:szCs w:val="20"/>
          <w:lang w:val="es-ES" w:eastAsia="fr-FR"/>
        </w:rPr>
        <w:t>—Director del Centro de Estudios Fílmicos de la USC. 2016-actualidad</w:t>
      </w:r>
    </w:p>
    <w:sectPr w:rsidR="004241C8" w:rsidRPr="00D50231">
      <w:headerReference w:type="default" r:id="rId23"/>
      <w:pgSz w:w="11907" w:h="16840" w:code="9"/>
      <w:pgMar w:top="851" w:right="851" w:bottom="851" w:left="851"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1CE3A" w14:textId="77777777" w:rsidR="00466E46" w:rsidRDefault="00466E46">
      <w:r>
        <w:separator/>
      </w:r>
    </w:p>
  </w:endnote>
  <w:endnote w:type="continuationSeparator" w:id="0">
    <w:p w14:paraId="0E8B6685" w14:textId="77777777" w:rsidR="00466E46" w:rsidRDefault="0046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TTFFFFF900C00DEA20t00">
    <w:panose1 w:val="020B0604020202020204"/>
    <w:charset w:val="00"/>
    <w:family w:val="auto"/>
    <w:pitch w:val="default"/>
  </w:font>
  <w:font w:name="TTFFFFF900C00DD530t00">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484A5" w14:textId="77777777" w:rsidR="00466E46" w:rsidRDefault="00466E46">
      <w:r>
        <w:separator/>
      </w:r>
    </w:p>
  </w:footnote>
  <w:footnote w:type="continuationSeparator" w:id="0">
    <w:p w14:paraId="4DB36243" w14:textId="77777777" w:rsidR="00466E46" w:rsidRDefault="00466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81363" w14:textId="77777777" w:rsidR="00862F2A" w:rsidRDefault="00862F2A">
    <w:pPr>
      <w:pStyle w:val="Encabezado"/>
      <w:tabs>
        <w:tab w:val="clear" w:pos="4252"/>
        <w:tab w:val="clear" w:pos="8504"/>
        <w:tab w:val="left" w:pos="7371"/>
      </w:tabs>
      <w:spacing w:after="400"/>
      <w:jc w:val="right"/>
      <w:rPr>
        <w:rStyle w:val="Nmerodepgina"/>
      </w:rPr>
    </w:pPr>
    <w:r>
      <w:t xml:space="preserve">Curriculum vitae </w:t>
    </w:r>
    <w:r>
      <w:rPr>
        <w:rStyle w:val="Nmerodepgina"/>
      </w:rPr>
      <w:fldChar w:fldCharType="begin"/>
    </w:r>
    <w:r>
      <w:rPr>
        <w:rStyle w:val="Nmerodepgina"/>
      </w:rPr>
      <w:instrText xml:space="preserve"> PAGE </w:instrText>
    </w:r>
    <w:r>
      <w:rPr>
        <w:rStyle w:val="Nmerodepgina"/>
      </w:rPr>
      <w:fldChar w:fldCharType="separate"/>
    </w:r>
    <w:r w:rsidR="001A66C9">
      <w:rPr>
        <w:rStyle w:val="Nmerodepgina"/>
        <w:noProof/>
      </w:rPr>
      <w:t>2</w:t>
    </w:r>
    <w:r>
      <w:rPr>
        <w:rStyle w:val="Nmerodepgina"/>
      </w:rPr>
      <w:fldChar w:fldCharType="end"/>
    </w:r>
  </w:p>
  <w:p w14:paraId="378C97EE" w14:textId="77777777" w:rsidR="00862F2A" w:rsidRDefault="00862F2A">
    <w:pPr>
      <w:pStyle w:val="Encabezado"/>
      <w:tabs>
        <w:tab w:val="clear" w:pos="4252"/>
        <w:tab w:val="clear" w:pos="8504"/>
        <w:tab w:val="left" w:pos="7371"/>
      </w:tabs>
    </w:pPr>
  </w:p>
  <w:p w14:paraId="27AD4C92" w14:textId="77777777" w:rsidR="00862F2A" w:rsidRDefault="00862F2A">
    <w:pPr>
      <w:pStyle w:val="Encabezado"/>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366A5" w14:textId="77777777" w:rsidR="00862F2A" w:rsidRDefault="00862F2A">
    <w:pPr>
      <w:pStyle w:val="Encabezado"/>
      <w:tabs>
        <w:tab w:val="clear" w:pos="4252"/>
        <w:tab w:val="clear" w:pos="8504"/>
        <w:tab w:val="left" w:pos="7371"/>
      </w:tabs>
      <w:spacing w:after="400"/>
      <w:jc w:val="right"/>
      <w:rPr>
        <w:rStyle w:val="Nmerodepgina"/>
      </w:rPr>
    </w:pPr>
    <w:r>
      <w:t xml:space="preserve">Curriculum vitae </w:t>
    </w:r>
    <w:r>
      <w:rPr>
        <w:rStyle w:val="Nmerodepgina"/>
      </w:rPr>
      <w:fldChar w:fldCharType="begin"/>
    </w:r>
    <w:r>
      <w:rPr>
        <w:rStyle w:val="Nmerodepgina"/>
      </w:rPr>
      <w:instrText xml:space="preserve"> PAGE </w:instrText>
    </w:r>
    <w:r>
      <w:rPr>
        <w:rStyle w:val="Nmerodepgina"/>
      </w:rPr>
      <w:fldChar w:fldCharType="separate"/>
    </w:r>
    <w:r w:rsidR="001A66C9">
      <w:rPr>
        <w:rStyle w:val="Nmerodepgina"/>
        <w:noProof/>
      </w:rPr>
      <w:t>27</w:t>
    </w:r>
    <w:r>
      <w:rPr>
        <w:rStyle w:val="Nmerodepgina"/>
      </w:rPr>
      <w:fldChar w:fldCharType="end"/>
    </w:r>
  </w:p>
  <w:p w14:paraId="7A6594AA" w14:textId="77777777" w:rsidR="00862F2A" w:rsidRDefault="00862F2A">
    <w:pPr>
      <w:pStyle w:val="Encabezado"/>
      <w:tabs>
        <w:tab w:val="clear" w:pos="4252"/>
        <w:tab w:val="clear" w:pos="8504"/>
        <w:tab w:val="left" w:pos="7371"/>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6D81D" w14:textId="77777777" w:rsidR="00862F2A" w:rsidRDefault="00862F2A">
    <w:pPr>
      <w:pStyle w:val="Encabezado"/>
      <w:tabs>
        <w:tab w:val="clear" w:pos="4252"/>
        <w:tab w:val="clear" w:pos="8504"/>
        <w:tab w:val="left" w:pos="7371"/>
      </w:tabs>
      <w:spacing w:after="400"/>
      <w:jc w:val="right"/>
      <w:rPr>
        <w:rStyle w:val="Nmerodepgina"/>
      </w:rPr>
    </w:pPr>
    <w:r>
      <w:t xml:space="preserve">Curriculum vitae </w:t>
    </w:r>
    <w:r>
      <w:rPr>
        <w:rStyle w:val="Nmerodepgina"/>
      </w:rPr>
      <w:fldChar w:fldCharType="begin"/>
    </w:r>
    <w:r>
      <w:rPr>
        <w:rStyle w:val="Nmerodepgina"/>
      </w:rPr>
      <w:instrText xml:space="preserve"> PAGE </w:instrText>
    </w:r>
    <w:r>
      <w:rPr>
        <w:rStyle w:val="Nmerodepgina"/>
      </w:rPr>
      <w:fldChar w:fldCharType="separate"/>
    </w:r>
    <w:r w:rsidR="001A66C9">
      <w:rPr>
        <w:rStyle w:val="Nmerodepgina"/>
        <w:noProof/>
      </w:rPr>
      <w:t>29</w:t>
    </w:r>
    <w:r>
      <w:rPr>
        <w:rStyle w:val="Nmerodepgina"/>
      </w:rPr>
      <w:fldChar w:fldCharType="end"/>
    </w:r>
  </w:p>
  <w:p w14:paraId="173DB0E5" w14:textId="77777777" w:rsidR="00862F2A" w:rsidRDefault="00862F2A">
    <w:pPr>
      <w:pStyle w:val="Encabezado"/>
      <w:tabs>
        <w:tab w:val="clear" w:pos="4252"/>
        <w:tab w:val="clear" w:pos="8504"/>
        <w:tab w:val="left" w:pos="737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D0AA" w14:textId="77777777" w:rsidR="00862F2A" w:rsidRDefault="00862F2A">
    <w:pPr>
      <w:pStyle w:val="Encabezado"/>
      <w:tabs>
        <w:tab w:val="clear" w:pos="4252"/>
        <w:tab w:val="clear" w:pos="8504"/>
        <w:tab w:val="left" w:pos="7371"/>
      </w:tabs>
      <w:spacing w:after="400"/>
      <w:jc w:val="right"/>
      <w:rPr>
        <w:rStyle w:val="Nmerodepgina"/>
      </w:rPr>
    </w:pPr>
    <w:r>
      <w:t xml:space="preserve">Curriculum vitae </w:t>
    </w:r>
    <w:r>
      <w:rPr>
        <w:rStyle w:val="Nmerodepgina"/>
      </w:rPr>
      <w:fldChar w:fldCharType="begin"/>
    </w:r>
    <w:r>
      <w:rPr>
        <w:rStyle w:val="Nmerodepgina"/>
      </w:rPr>
      <w:instrText xml:space="preserve"> PAGE </w:instrText>
    </w:r>
    <w:r>
      <w:rPr>
        <w:rStyle w:val="Nmerodepgina"/>
      </w:rPr>
      <w:fldChar w:fldCharType="separate"/>
    </w:r>
    <w:r w:rsidR="00A204B0">
      <w:rPr>
        <w:rStyle w:val="Nmerodepgina"/>
        <w:noProof/>
      </w:rPr>
      <w:t>4</w:t>
    </w:r>
    <w:r>
      <w:rPr>
        <w:rStyle w:val="Nmerodepgina"/>
      </w:rPr>
      <w:fldChar w:fldCharType="end"/>
    </w:r>
  </w:p>
  <w:p w14:paraId="7EF4ED69" w14:textId="77777777" w:rsidR="00862F2A" w:rsidRDefault="00862F2A">
    <w:pPr>
      <w:pStyle w:val="Encabezado"/>
      <w:tabs>
        <w:tab w:val="clear" w:pos="4252"/>
        <w:tab w:val="clear" w:pos="8504"/>
        <w:tab w:val="left" w:pos="7371"/>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64C2" w14:textId="77777777" w:rsidR="00862F2A" w:rsidRDefault="00862F2A">
    <w:pPr>
      <w:pStyle w:val="Encabezado"/>
      <w:tabs>
        <w:tab w:val="clear" w:pos="4252"/>
        <w:tab w:val="clear" w:pos="8504"/>
        <w:tab w:val="left" w:pos="7371"/>
      </w:tabs>
      <w:spacing w:after="400"/>
      <w:jc w:val="right"/>
      <w:rPr>
        <w:rStyle w:val="Nmerodepgina"/>
      </w:rPr>
    </w:pPr>
    <w:r>
      <w:t xml:space="preserve">Curriculum vitae </w:t>
    </w:r>
    <w:r>
      <w:rPr>
        <w:rStyle w:val="Nmerodepgina"/>
      </w:rPr>
      <w:fldChar w:fldCharType="begin"/>
    </w:r>
    <w:r>
      <w:rPr>
        <w:rStyle w:val="Nmerodepgina"/>
      </w:rPr>
      <w:instrText xml:space="preserve"> PAGE </w:instrText>
    </w:r>
    <w:r>
      <w:rPr>
        <w:rStyle w:val="Nmerodepgina"/>
      </w:rPr>
      <w:fldChar w:fldCharType="separate"/>
    </w:r>
    <w:r w:rsidR="001A66C9">
      <w:rPr>
        <w:rStyle w:val="Nmerodepgina"/>
        <w:noProof/>
      </w:rPr>
      <w:t>5</w:t>
    </w:r>
    <w:r>
      <w:rPr>
        <w:rStyle w:val="Nmerodepgina"/>
      </w:rPr>
      <w:fldChar w:fldCharType="end"/>
    </w:r>
  </w:p>
  <w:p w14:paraId="15F02006" w14:textId="77777777" w:rsidR="00862F2A" w:rsidRDefault="00862F2A">
    <w:pPr>
      <w:pStyle w:val="Encabezado"/>
      <w:tabs>
        <w:tab w:val="clear" w:pos="4252"/>
        <w:tab w:val="clear" w:pos="8504"/>
        <w:tab w:val="left" w:pos="7371"/>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59298" w14:textId="77777777" w:rsidR="00862F2A" w:rsidRDefault="00862F2A">
    <w:pPr>
      <w:pStyle w:val="Encabezado"/>
      <w:tabs>
        <w:tab w:val="clear" w:pos="4252"/>
        <w:tab w:val="clear" w:pos="8504"/>
        <w:tab w:val="left" w:pos="7371"/>
      </w:tabs>
      <w:spacing w:after="400"/>
      <w:jc w:val="right"/>
      <w:rPr>
        <w:rStyle w:val="Nmerodepgina"/>
      </w:rPr>
    </w:pPr>
    <w:r>
      <w:t xml:space="preserve">Curriculum vitae </w:t>
    </w:r>
    <w:r>
      <w:rPr>
        <w:rStyle w:val="Nmerodepgina"/>
      </w:rPr>
      <w:fldChar w:fldCharType="begin"/>
    </w:r>
    <w:r>
      <w:rPr>
        <w:rStyle w:val="Nmerodepgina"/>
      </w:rPr>
      <w:instrText xml:space="preserve"> PAGE </w:instrText>
    </w:r>
    <w:r>
      <w:rPr>
        <w:rStyle w:val="Nmerodepgina"/>
      </w:rPr>
      <w:fldChar w:fldCharType="separate"/>
    </w:r>
    <w:r w:rsidR="001A66C9">
      <w:rPr>
        <w:rStyle w:val="Nmerodepgina"/>
        <w:noProof/>
      </w:rPr>
      <w:t>14</w:t>
    </w:r>
    <w:r>
      <w:rPr>
        <w:rStyle w:val="Nmerodepgina"/>
      </w:rPr>
      <w:fldChar w:fldCharType="end"/>
    </w:r>
  </w:p>
  <w:p w14:paraId="3765BDCA" w14:textId="77777777" w:rsidR="00862F2A" w:rsidRDefault="00862F2A">
    <w:pPr>
      <w:pStyle w:val="Encabezado"/>
      <w:tabs>
        <w:tab w:val="clear" w:pos="4252"/>
        <w:tab w:val="clear" w:pos="8504"/>
        <w:tab w:val="left" w:pos="7371"/>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65750" w14:textId="77777777" w:rsidR="00862F2A" w:rsidRDefault="00862F2A">
    <w:pPr>
      <w:pStyle w:val="Encabezado"/>
      <w:tabs>
        <w:tab w:val="clear" w:pos="4252"/>
        <w:tab w:val="clear" w:pos="8504"/>
        <w:tab w:val="left" w:pos="7371"/>
      </w:tabs>
      <w:spacing w:after="400"/>
      <w:jc w:val="right"/>
      <w:rPr>
        <w:rStyle w:val="Nmerodepgina"/>
      </w:rPr>
    </w:pPr>
    <w:r>
      <w:t xml:space="preserve">Curriculum vitae </w:t>
    </w:r>
    <w:r>
      <w:rPr>
        <w:rStyle w:val="Nmerodepgina"/>
      </w:rPr>
      <w:fldChar w:fldCharType="begin"/>
    </w:r>
    <w:r>
      <w:rPr>
        <w:rStyle w:val="Nmerodepgina"/>
      </w:rPr>
      <w:instrText xml:space="preserve"> PAGE </w:instrText>
    </w:r>
    <w:r>
      <w:rPr>
        <w:rStyle w:val="Nmerodepgina"/>
      </w:rPr>
      <w:fldChar w:fldCharType="separate"/>
    </w:r>
    <w:r w:rsidR="001A66C9">
      <w:rPr>
        <w:rStyle w:val="Nmerodepgina"/>
        <w:noProof/>
      </w:rPr>
      <w:t>15</w:t>
    </w:r>
    <w:r>
      <w:rPr>
        <w:rStyle w:val="Nmerodepgina"/>
      </w:rPr>
      <w:fldChar w:fldCharType="end"/>
    </w:r>
  </w:p>
  <w:p w14:paraId="42B09D96" w14:textId="77777777" w:rsidR="00862F2A" w:rsidRDefault="00862F2A">
    <w:pPr>
      <w:pStyle w:val="Encabezado"/>
      <w:tabs>
        <w:tab w:val="clear" w:pos="4252"/>
        <w:tab w:val="clear" w:pos="8504"/>
        <w:tab w:val="left" w:pos="7371"/>
      </w:tabs>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F6C3F" w14:textId="77777777" w:rsidR="00862F2A" w:rsidRDefault="00862F2A">
    <w:pPr>
      <w:pStyle w:val="Encabezado"/>
      <w:tabs>
        <w:tab w:val="clear" w:pos="4252"/>
        <w:tab w:val="clear" w:pos="8504"/>
        <w:tab w:val="left" w:pos="7371"/>
      </w:tabs>
      <w:spacing w:after="400"/>
      <w:jc w:val="right"/>
      <w:rPr>
        <w:rStyle w:val="Nmerodepgina"/>
      </w:rPr>
    </w:pPr>
    <w:r>
      <w:t xml:space="preserve">Curriculum vitae </w:t>
    </w:r>
    <w:r>
      <w:rPr>
        <w:rStyle w:val="Nmerodepgina"/>
      </w:rPr>
      <w:fldChar w:fldCharType="begin"/>
    </w:r>
    <w:r>
      <w:rPr>
        <w:rStyle w:val="Nmerodepgina"/>
      </w:rPr>
      <w:instrText xml:space="preserve"> PAGE </w:instrText>
    </w:r>
    <w:r>
      <w:rPr>
        <w:rStyle w:val="Nmerodepgina"/>
      </w:rPr>
      <w:fldChar w:fldCharType="separate"/>
    </w:r>
    <w:r w:rsidR="001A66C9">
      <w:rPr>
        <w:rStyle w:val="Nmerodepgina"/>
        <w:noProof/>
      </w:rPr>
      <w:t>22</w:t>
    </w:r>
    <w:r>
      <w:rPr>
        <w:rStyle w:val="Nmerodepgina"/>
      </w:rPr>
      <w:fldChar w:fldCharType="end"/>
    </w:r>
  </w:p>
  <w:p w14:paraId="1158671C" w14:textId="77777777" w:rsidR="00862F2A" w:rsidRDefault="00862F2A">
    <w:pPr>
      <w:pStyle w:val="Encabezado"/>
      <w:tabs>
        <w:tab w:val="clear" w:pos="4252"/>
        <w:tab w:val="clear" w:pos="8504"/>
        <w:tab w:val="left" w:pos="7371"/>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1190E" w14:textId="77777777" w:rsidR="00862F2A" w:rsidRDefault="00862F2A">
    <w:pPr>
      <w:pStyle w:val="Encabezado"/>
      <w:tabs>
        <w:tab w:val="clear" w:pos="4252"/>
        <w:tab w:val="clear" w:pos="8504"/>
        <w:tab w:val="left" w:pos="7371"/>
      </w:tabs>
      <w:spacing w:after="400"/>
      <w:jc w:val="right"/>
      <w:rPr>
        <w:rStyle w:val="Nmerodepgina"/>
      </w:rPr>
    </w:pPr>
    <w:r>
      <w:t xml:space="preserve">Curriculum vitae </w:t>
    </w:r>
    <w:r>
      <w:rPr>
        <w:rStyle w:val="Nmerodepgina"/>
      </w:rPr>
      <w:fldChar w:fldCharType="begin"/>
    </w:r>
    <w:r>
      <w:rPr>
        <w:rStyle w:val="Nmerodepgina"/>
      </w:rPr>
      <w:instrText xml:space="preserve"> PAGE </w:instrText>
    </w:r>
    <w:r>
      <w:rPr>
        <w:rStyle w:val="Nmerodepgina"/>
      </w:rPr>
      <w:fldChar w:fldCharType="separate"/>
    </w:r>
    <w:r w:rsidR="001A66C9">
      <w:rPr>
        <w:rStyle w:val="Nmerodepgina"/>
        <w:noProof/>
      </w:rPr>
      <w:t>23</w:t>
    </w:r>
    <w:r>
      <w:rPr>
        <w:rStyle w:val="Nmerodepgina"/>
      </w:rPr>
      <w:fldChar w:fldCharType="end"/>
    </w:r>
  </w:p>
  <w:p w14:paraId="29AAF7AB" w14:textId="77777777" w:rsidR="00862F2A" w:rsidRDefault="00862F2A">
    <w:pPr>
      <w:pStyle w:val="Encabezado"/>
      <w:tabs>
        <w:tab w:val="clear" w:pos="4252"/>
        <w:tab w:val="clear" w:pos="8504"/>
        <w:tab w:val="left" w:pos="7371"/>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AFCAE" w14:textId="77777777" w:rsidR="00862F2A" w:rsidRDefault="00862F2A">
    <w:pPr>
      <w:pStyle w:val="Encabezado"/>
      <w:tabs>
        <w:tab w:val="clear" w:pos="4252"/>
        <w:tab w:val="clear" w:pos="8504"/>
        <w:tab w:val="left" w:pos="7371"/>
      </w:tabs>
      <w:spacing w:after="400"/>
      <w:jc w:val="right"/>
      <w:rPr>
        <w:rStyle w:val="Nmerodepgina"/>
      </w:rPr>
    </w:pPr>
    <w:r>
      <w:t xml:space="preserve">Curriculum vitae </w:t>
    </w:r>
    <w:r>
      <w:rPr>
        <w:rStyle w:val="Nmerodepgina"/>
      </w:rPr>
      <w:fldChar w:fldCharType="begin"/>
    </w:r>
    <w:r>
      <w:rPr>
        <w:rStyle w:val="Nmerodepgina"/>
      </w:rPr>
      <w:instrText xml:space="preserve"> PAGE </w:instrText>
    </w:r>
    <w:r>
      <w:rPr>
        <w:rStyle w:val="Nmerodepgina"/>
      </w:rPr>
      <w:fldChar w:fldCharType="separate"/>
    </w:r>
    <w:r w:rsidR="001A66C9">
      <w:rPr>
        <w:rStyle w:val="Nmerodepgina"/>
        <w:noProof/>
      </w:rPr>
      <w:t>24</w:t>
    </w:r>
    <w:r>
      <w:rPr>
        <w:rStyle w:val="Nmerodepgina"/>
      </w:rPr>
      <w:fldChar w:fldCharType="end"/>
    </w:r>
  </w:p>
  <w:p w14:paraId="1D5C8F3B" w14:textId="77777777" w:rsidR="00862F2A" w:rsidRDefault="00862F2A">
    <w:pPr>
      <w:pStyle w:val="Encabezado"/>
      <w:tabs>
        <w:tab w:val="clear" w:pos="4252"/>
        <w:tab w:val="clear" w:pos="8504"/>
        <w:tab w:val="left" w:pos="7371"/>
      </w:tabs>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BA0B8" w14:textId="77777777" w:rsidR="00862F2A" w:rsidRDefault="00862F2A">
    <w:pPr>
      <w:pStyle w:val="Encabezado"/>
      <w:tabs>
        <w:tab w:val="clear" w:pos="4252"/>
        <w:tab w:val="clear" w:pos="8504"/>
        <w:tab w:val="left" w:pos="7371"/>
      </w:tabs>
      <w:spacing w:after="400"/>
      <w:jc w:val="right"/>
      <w:rPr>
        <w:rStyle w:val="Nmerodepgina"/>
      </w:rPr>
    </w:pPr>
    <w:r>
      <w:t xml:space="preserve">Curriculum vitae </w:t>
    </w:r>
    <w:r>
      <w:rPr>
        <w:rStyle w:val="Nmerodepgina"/>
      </w:rPr>
      <w:fldChar w:fldCharType="begin"/>
    </w:r>
    <w:r>
      <w:rPr>
        <w:rStyle w:val="Nmerodepgina"/>
      </w:rPr>
      <w:instrText xml:space="preserve"> PAGE </w:instrText>
    </w:r>
    <w:r>
      <w:rPr>
        <w:rStyle w:val="Nmerodepgina"/>
      </w:rPr>
      <w:fldChar w:fldCharType="separate"/>
    </w:r>
    <w:r w:rsidR="001A66C9">
      <w:rPr>
        <w:rStyle w:val="Nmerodepgina"/>
        <w:noProof/>
      </w:rPr>
      <w:t>26</w:t>
    </w:r>
    <w:r>
      <w:rPr>
        <w:rStyle w:val="Nmerodepgina"/>
      </w:rPr>
      <w:fldChar w:fldCharType="end"/>
    </w:r>
  </w:p>
  <w:p w14:paraId="59817CE0" w14:textId="77777777" w:rsidR="00862F2A" w:rsidRDefault="00862F2A">
    <w:pPr>
      <w:pStyle w:val="Encabezado"/>
      <w:tabs>
        <w:tab w:val="clear" w:pos="4252"/>
        <w:tab w:val="clear" w:pos="8504"/>
        <w:tab w:val="left" w:pos="737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FC25C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0"/>
    <w:multiLevelType w:val="singleLevel"/>
    <w:tmpl w:val="75A6C138"/>
    <w:lvl w:ilvl="0">
      <w:start w:val="1"/>
      <w:numFmt w:val="bullet"/>
      <w:lvlText w:val=""/>
      <w:lvlJc w:val="left"/>
      <w:pPr>
        <w:tabs>
          <w:tab w:val="num" w:pos="1492"/>
        </w:tabs>
        <w:ind w:left="1492" w:hanging="360"/>
      </w:pPr>
      <w:rPr>
        <w:rFonts w:ascii="Symbol" w:hAnsi="Symbol" w:cs="Times New Roman" w:hint="default"/>
      </w:rPr>
    </w:lvl>
  </w:abstractNum>
  <w:abstractNum w:abstractNumId="2" w15:restartNumberingAfterBreak="0">
    <w:nsid w:val="FFFFFF81"/>
    <w:multiLevelType w:val="singleLevel"/>
    <w:tmpl w:val="8CB0BB46"/>
    <w:lvl w:ilvl="0">
      <w:start w:val="1"/>
      <w:numFmt w:val="bullet"/>
      <w:lvlText w:val=""/>
      <w:lvlJc w:val="left"/>
      <w:pPr>
        <w:tabs>
          <w:tab w:val="num" w:pos="1209"/>
        </w:tabs>
        <w:ind w:left="1209" w:hanging="360"/>
      </w:pPr>
      <w:rPr>
        <w:rFonts w:ascii="Symbol" w:hAnsi="Symbol" w:cs="Times New Roman" w:hint="default"/>
      </w:rPr>
    </w:lvl>
  </w:abstractNum>
  <w:abstractNum w:abstractNumId="3" w15:restartNumberingAfterBreak="0">
    <w:nsid w:val="FFFFFF82"/>
    <w:multiLevelType w:val="singleLevel"/>
    <w:tmpl w:val="B43A9FC0"/>
    <w:lvl w:ilvl="0">
      <w:start w:val="1"/>
      <w:numFmt w:val="bullet"/>
      <w:lvlText w:val=""/>
      <w:lvlJc w:val="left"/>
      <w:pPr>
        <w:tabs>
          <w:tab w:val="num" w:pos="926"/>
        </w:tabs>
        <w:ind w:left="926" w:hanging="360"/>
      </w:pPr>
      <w:rPr>
        <w:rFonts w:ascii="Symbol" w:hAnsi="Symbol" w:cs="Times New Roman" w:hint="default"/>
      </w:rPr>
    </w:lvl>
  </w:abstractNum>
  <w:abstractNum w:abstractNumId="4" w15:restartNumberingAfterBreak="0">
    <w:nsid w:val="FFFFFF83"/>
    <w:multiLevelType w:val="singleLevel"/>
    <w:tmpl w:val="C9C88320"/>
    <w:lvl w:ilvl="0">
      <w:start w:val="1"/>
      <w:numFmt w:val="bullet"/>
      <w:lvlText w:val=""/>
      <w:lvlJc w:val="left"/>
      <w:pPr>
        <w:tabs>
          <w:tab w:val="num" w:pos="643"/>
        </w:tabs>
        <w:ind w:left="643" w:hanging="360"/>
      </w:pPr>
      <w:rPr>
        <w:rFonts w:ascii="Symbol" w:hAnsi="Symbol" w:cs="Times New Roman" w:hint="default"/>
      </w:rPr>
    </w:lvl>
  </w:abstractNum>
  <w:abstractNum w:abstractNumId="5" w15:restartNumberingAfterBreak="0">
    <w:nsid w:val="088F1054"/>
    <w:multiLevelType w:val="singleLevel"/>
    <w:tmpl w:val="0C0A000F"/>
    <w:lvl w:ilvl="0">
      <w:start w:val="1"/>
      <w:numFmt w:val="decimal"/>
      <w:lvlText w:val="%1."/>
      <w:lvlJc w:val="left"/>
      <w:pPr>
        <w:tabs>
          <w:tab w:val="num" w:pos="360"/>
        </w:tabs>
        <w:ind w:left="360" w:hanging="360"/>
      </w:pPr>
    </w:lvl>
  </w:abstractNum>
  <w:abstractNum w:abstractNumId="6" w15:restartNumberingAfterBreak="0">
    <w:nsid w:val="0FE27B40"/>
    <w:multiLevelType w:val="multilevel"/>
    <w:tmpl w:val="0D803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693F44"/>
    <w:multiLevelType w:val="singleLevel"/>
    <w:tmpl w:val="0C0A000F"/>
    <w:lvl w:ilvl="0">
      <w:start w:val="1"/>
      <w:numFmt w:val="decimal"/>
      <w:lvlText w:val="%1."/>
      <w:lvlJc w:val="left"/>
      <w:pPr>
        <w:tabs>
          <w:tab w:val="num" w:pos="360"/>
        </w:tabs>
        <w:ind w:left="360" w:hanging="360"/>
      </w:pPr>
    </w:lvl>
  </w:abstractNum>
  <w:abstractNum w:abstractNumId="8" w15:restartNumberingAfterBreak="0">
    <w:nsid w:val="51BD73B4"/>
    <w:multiLevelType w:val="singleLevel"/>
    <w:tmpl w:val="0EBE05D2"/>
    <w:lvl w:ilvl="0">
      <w:start w:val="4"/>
      <w:numFmt w:val="upperLetter"/>
      <w:lvlText w:val="%1."/>
      <w:lvlJc w:val="left"/>
      <w:pPr>
        <w:tabs>
          <w:tab w:val="num" w:pos="4950"/>
        </w:tabs>
        <w:ind w:left="4950" w:hanging="4950"/>
      </w:pPr>
      <w:rPr>
        <w:rFonts w:hint="default"/>
      </w:rPr>
    </w:lvl>
  </w:abstractNum>
  <w:abstractNum w:abstractNumId="9" w15:restartNumberingAfterBreak="0">
    <w:nsid w:val="60DA48EA"/>
    <w:multiLevelType w:val="singleLevel"/>
    <w:tmpl w:val="0C0A0001"/>
    <w:lvl w:ilvl="0">
      <w:start w:val="4"/>
      <w:numFmt w:val="bullet"/>
      <w:lvlText w:val=""/>
      <w:lvlJc w:val="left"/>
      <w:pPr>
        <w:tabs>
          <w:tab w:val="num" w:pos="360"/>
        </w:tabs>
        <w:ind w:left="360" w:hanging="360"/>
      </w:pPr>
      <w:rPr>
        <w:rFonts w:ascii="Symbol" w:hAnsi="Symbol" w:cs="Times New Roman" w:hint="default"/>
      </w:rPr>
    </w:lvl>
  </w:abstractNum>
  <w:abstractNum w:abstractNumId="10" w15:restartNumberingAfterBreak="0">
    <w:nsid w:val="61EE3D04"/>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742C0B3E"/>
    <w:multiLevelType w:val="singleLevel"/>
    <w:tmpl w:val="0C0A000F"/>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8"/>
  </w:num>
  <w:num w:numId="6">
    <w:abstractNumId w:val="9"/>
  </w:num>
  <w:num w:numId="7">
    <w:abstractNumId w:val="7"/>
  </w:num>
  <w:num w:numId="8">
    <w:abstractNumId w:val="10"/>
  </w:num>
  <w:num w:numId="9">
    <w:abstractNumId w:val="11"/>
  </w:num>
  <w:num w:numId="10">
    <w:abstractNumId w:val="5"/>
  </w:num>
  <w:num w:numId="11">
    <w:abstractNumId w:val="0"/>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1E6"/>
    <w:rsid w:val="00026CFF"/>
    <w:rsid w:val="000848BF"/>
    <w:rsid w:val="000D5DA6"/>
    <w:rsid w:val="000D6E43"/>
    <w:rsid w:val="00112E45"/>
    <w:rsid w:val="00123868"/>
    <w:rsid w:val="00135D40"/>
    <w:rsid w:val="00142C76"/>
    <w:rsid w:val="001467F0"/>
    <w:rsid w:val="00147815"/>
    <w:rsid w:val="001A66C9"/>
    <w:rsid w:val="001C5B75"/>
    <w:rsid w:val="001C79E0"/>
    <w:rsid w:val="001D2F05"/>
    <w:rsid w:val="00222C16"/>
    <w:rsid w:val="00284A53"/>
    <w:rsid w:val="002F0566"/>
    <w:rsid w:val="003019EC"/>
    <w:rsid w:val="0030226E"/>
    <w:rsid w:val="0035686C"/>
    <w:rsid w:val="00364B4F"/>
    <w:rsid w:val="003D1315"/>
    <w:rsid w:val="003E37BA"/>
    <w:rsid w:val="003F4E7F"/>
    <w:rsid w:val="004049B2"/>
    <w:rsid w:val="0041426A"/>
    <w:rsid w:val="004241C8"/>
    <w:rsid w:val="00435EB0"/>
    <w:rsid w:val="00466E46"/>
    <w:rsid w:val="0046727D"/>
    <w:rsid w:val="00471E69"/>
    <w:rsid w:val="00491C45"/>
    <w:rsid w:val="0049635F"/>
    <w:rsid w:val="004B1E80"/>
    <w:rsid w:val="004C113F"/>
    <w:rsid w:val="004E7667"/>
    <w:rsid w:val="00507B28"/>
    <w:rsid w:val="00553703"/>
    <w:rsid w:val="005966C9"/>
    <w:rsid w:val="005A5D62"/>
    <w:rsid w:val="0063779A"/>
    <w:rsid w:val="006769F7"/>
    <w:rsid w:val="00694428"/>
    <w:rsid w:val="006D7F1A"/>
    <w:rsid w:val="006F5BD7"/>
    <w:rsid w:val="006F74F8"/>
    <w:rsid w:val="0071316D"/>
    <w:rsid w:val="007436C4"/>
    <w:rsid w:val="00744551"/>
    <w:rsid w:val="0076366C"/>
    <w:rsid w:val="007C6347"/>
    <w:rsid w:val="007C7F03"/>
    <w:rsid w:val="007E1071"/>
    <w:rsid w:val="00801C34"/>
    <w:rsid w:val="00811EE7"/>
    <w:rsid w:val="00831E5B"/>
    <w:rsid w:val="00862F2A"/>
    <w:rsid w:val="008821E6"/>
    <w:rsid w:val="00886A77"/>
    <w:rsid w:val="008A2411"/>
    <w:rsid w:val="008C3B36"/>
    <w:rsid w:val="008D0CF4"/>
    <w:rsid w:val="009025A1"/>
    <w:rsid w:val="00903C5B"/>
    <w:rsid w:val="00907C94"/>
    <w:rsid w:val="00913273"/>
    <w:rsid w:val="009154F0"/>
    <w:rsid w:val="00925205"/>
    <w:rsid w:val="00934BB6"/>
    <w:rsid w:val="00962B6A"/>
    <w:rsid w:val="00976E71"/>
    <w:rsid w:val="009834C7"/>
    <w:rsid w:val="009A08D3"/>
    <w:rsid w:val="009B69C1"/>
    <w:rsid w:val="009E16EF"/>
    <w:rsid w:val="009F225C"/>
    <w:rsid w:val="00A06C99"/>
    <w:rsid w:val="00A204B0"/>
    <w:rsid w:val="00A405E4"/>
    <w:rsid w:val="00A4118A"/>
    <w:rsid w:val="00A413F2"/>
    <w:rsid w:val="00A56C87"/>
    <w:rsid w:val="00AC2983"/>
    <w:rsid w:val="00AD0A4B"/>
    <w:rsid w:val="00AD786E"/>
    <w:rsid w:val="00B0177E"/>
    <w:rsid w:val="00B3302C"/>
    <w:rsid w:val="00B97220"/>
    <w:rsid w:val="00BA0734"/>
    <w:rsid w:val="00BC1246"/>
    <w:rsid w:val="00BC5042"/>
    <w:rsid w:val="00BF3741"/>
    <w:rsid w:val="00C468F9"/>
    <w:rsid w:val="00C75517"/>
    <w:rsid w:val="00C80180"/>
    <w:rsid w:val="00C96A14"/>
    <w:rsid w:val="00CC46B1"/>
    <w:rsid w:val="00CD0D3B"/>
    <w:rsid w:val="00CF6B67"/>
    <w:rsid w:val="00D03D53"/>
    <w:rsid w:val="00D2747B"/>
    <w:rsid w:val="00D50231"/>
    <w:rsid w:val="00D81DA0"/>
    <w:rsid w:val="00D82327"/>
    <w:rsid w:val="00DA23CF"/>
    <w:rsid w:val="00DC514B"/>
    <w:rsid w:val="00DD6B8A"/>
    <w:rsid w:val="00E20E8B"/>
    <w:rsid w:val="00E67E15"/>
    <w:rsid w:val="00E94EB6"/>
    <w:rsid w:val="00EF3698"/>
    <w:rsid w:val="00F01C31"/>
    <w:rsid w:val="00F24051"/>
    <w:rsid w:val="00F31093"/>
    <w:rsid w:val="00F31C52"/>
    <w:rsid w:val="00FA341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860336"/>
  <w14:defaultImageDpi w14:val="300"/>
  <w15:docId w15:val="{6FFC8333-CE4D-B34A-8DE9-473B70BD8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18"/>
      <w:szCs w:val="18"/>
      <w:lang w:val="gl-ES"/>
    </w:rPr>
  </w:style>
  <w:style w:type="paragraph" w:styleId="Ttulo1">
    <w:name w:val="heading 1"/>
    <w:basedOn w:val="Normal"/>
    <w:next w:val="Normal"/>
    <w:qFormat/>
    <w:pPr>
      <w:keepNext/>
      <w:jc w:val="center"/>
      <w:outlineLvl w:val="0"/>
    </w:pPr>
    <w:rPr>
      <w:b/>
      <w:bCs/>
    </w:rPr>
  </w:style>
  <w:style w:type="paragraph" w:styleId="Ttulo2">
    <w:name w:val="heading 2"/>
    <w:basedOn w:val="Normal"/>
    <w:next w:val="Normal"/>
    <w:qFormat/>
    <w:pPr>
      <w:keepNext/>
      <w:outlineLvl w:val="1"/>
    </w:pPr>
    <w:rPr>
      <w:sz w:val="32"/>
      <w:szCs w:val="32"/>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outlineLvl w:val="3"/>
    </w:pPr>
    <w:rPr>
      <w:b/>
      <w:bCs/>
      <w:sz w:val="12"/>
      <w:szCs w:val="12"/>
    </w:rPr>
  </w:style>
  <w:style w:type="paragraph" w:styleId="Ttulo5">
    <w:name w:val="heading 5"/>
    <w:basedOn w:val="Normal"/>
    <w:next w:val="Normal"/>
    <w:qFormat/>
    <w:pPr>
      <w:keepNext/>
      <w:jc w:val="right"/>
      <w:outlineLvl w:val="4"/>
    </w:pPr>
    <w:rPr>
      <w:b/>
      <w:bCs/>
    </w:rPr>
  </w:style>
  <w:style w:type="paragraph" w:styleId="Ttulo6">
    <w:name w:val="heading 6"/>
    <w:basedOn w:val="Normal"/>
    <w:next w:val="Normal"/>
    <w:qFormat/>
    <w:pPr>
      <w:keepNext/>
      <w:jc w:val="center"/>
      <w:outlineLvl w:val="5"/>
    </w:pPr>
    <w:rPr>
      <w:b/>
      <w:bCs/>
    </w:rPr>
  </w:style>
  <w:style w:type="paragraph" w:styleId="Ttulo7">
    <w:name w:val="heading 7"/>
    <w:basedOn w:val="Normal"/>
    <w:next w:val="Normal"/>
    <w:qFormat/>
    <w:pPr>
      <w:keepNext/>
      <w:spacing w:line="480" w:lineRule="auto"/>
      <w:jc w:val="center"/>
      <w:outlineLvl w:val="6"/>
    </w:pPr>
    <w:rPr>
      <w:sz w:val="28"/>
      <w:szCs w:val="28"/>
    </w:rPr>
  </w:style>
  <w:style w:type="paragraph" w:styleId="Ttulo8">
    <w:name w:val="heading 8"/>
    <w:basedOn w:val="Normal"/>
    <w:next w:val="Normal"/>
    <w:qFormat/>
    <w:pPr>
      <w:keepNext/>
      <w:jc w:val="center"/>
      <w:outlineLvl w:val="7"/>
    </w:pPr>
    <w:rPr>
      <w:b/>
      <w:bCs/>
      <w:sz w:val="30"/>
      <w:szCs w:val="30"/>
    </w:rPr>
  </w:style>
  <w:style w:type="paragraph" w:styleId="Ttulo9">
    <w:name w:val="heading 9"/>
    <w:basedOn w:val="Normal"/>
    <w:next w:val="Normal"/>
    <w:qFormat/>
    <w:pPr>
      <w:keepNext/>
      <w:jc w:val="center"/>
      <w:outlineLvl w:val="8"/>
    </w:pPr>
    <w:rPr>
      <w:sz w:val="12"/>
      <w:szCs w:val="1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Mapadeldocumento">
    <w:name w:val="Document Map"/>
    <w:basedOn w:val="Normal"/>
    <w:semiHidden/>
    <w:pPr>
      <w:shd w:val="clear" w:color="auto" w:fill="000080"/>
    </w:pPr>
    <w:rPr>
      <w:rFonts w:ascii="Tahoma" w:hAnsi="Tahoma" w:cs="Tahoma"/>
    </w:rPr>
  </w:style>
  <w:style w:type="paragraph" w:styleId="Ttulo">
    <w:name w:val="Title"/>
    <w:basedOn w:val="Normal"/>
    <w:qFormat/>
    <w:pPr>
      <w:spacing w:after="600"/>
      <w:jc w:val="center"/>
    </w:pPr>
    <w:rPr>
      <w:b/>
      <w:bCs/>
      <w:sz w:val="22"/>
      <w:szCs w:val="22"/>
    </w:rPr>
  </w:style>
  <w:style w:type="paragraph" w:styleId="Textoindependiente">
    <w:name w:val="Body Text"/>
    <w:basedOn w:val="Normal"/>
    <w:pPr>
      <w:jc w:val="both"/>
    </w:pPr>
    <w:rPr>
      <w:b/>
      <w:bCs/>
      <w:sz w:val="24"/>
      <w:szCs w:val="24"/>
    </w:rPr>
  </w:style>
  <w:style w:type="paragraph" w:styleId="Encabezado">
    <w:name w:val="header"/>
    <w:basedOn w:val="Normal"/>
    <w:pPr>
      <w:tabs>
        <w:tab w:val="center" w:pos="4252"/>
        <w:tab w:val="right" w:pos="8504"/>
      </w:tabs>
    </w:p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Sangradetextonormal">
    <w:name w:val="Body Text Indent"/>
    <w:basedOn w:val="Normal"/>
    <w:pPr>
      <w:spacing w:after="120"/>
      <w:ind w:left="283"/>
    </w:pPr>
  </w:style>
  <w:style w:type="paragraph" w:styleId="Cierre">
    <w:name w:val="Closing"/>
    <w:basedOn w:val="Normal"/>
    <w:pPr>
      <w:ind w:left="4252"/>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Direccinsobre">
    <w:name w:val="envelope address"/>
    <w:basedOn w:val="Normal"/>
    <w:pPr>
      <w:framePr w:w="7920" w:h="1980" w:hRule="exact" w:hSpace="141" w:wrap="auto" w:hAnchor="page" w:xAlign="center" w:yAlign="bottom"/>
      <w:ind w:left="2880"/>
    </w:pPr>
    <w:rPr>
      <w:sz w:val="24"/>
      <w:szCs w:val="24"/>
    </w:rPr>
  </w:style>
  <w:style w:type="paragraph" w:styleId="Encabezadodelista">
    <w:name w:val="toa heading"/>
    <w:basedOn w:val="Normal"/>
    <w:next w:val="Normal"/>
    <w:semiHidden/>
    <w:pPr>
      <w:spacing w:before="120"/>
    </w:pPr>
    <w:rPr>
      <w:b/>
      <w:bCs/>
      <w:sz w:val="24"/>
      <w:szCs w:val="24"/>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Encabezadodenota">
    <w:name w:val="Note Heading"/>
    <w:basedOn w:val="Normal"/>
    <w:next w:val="Normal"/>
  </w:style>
  <w:style w:type="paragraph" w:styleId="Descripcin">
    <w:name w:val="caption"/>
    <w:basedOn w:val="Normal"/>
    <w:next w:val="Normal"/>
    <w:qFormat/>
    <w:pPr>
      <w:spacing w:before="120" w:after="120"/>
    </w:pPr>
    <w:rPr>
      <w:b/>
      <w:bCs/>
    </w:rPr>
  </w:style>
  <w:style w:type="paragraph" w:styleId="Fecha">
    <w:name w:val="Date"/>
    <w:basedOn w:val="Normal"/>
    <w:next w:val="Normal"/>
  </w:style>
  <w:style w:type="paragraph" w:styleId="Firma">
    <w:name w:val="Signature"/>
    <w:basedOn w:val="Normal"/>
    <w:pPr>
      <w:ind w:left="4252"/>
    </w:pPr>
  </w:style>
  <w:style w:type="paragraph" w:styleId="ndice1">
    <w:name w:val="index 1"/>
    <w:basedOn w:val="Normal"/>
    <w:next w:val="Normal"/>
    <w:autoRedefine/>
    <w:semiHidden/>
    <w:pPr>
      <w:ind w:left="180" w:hanging="180"/>
    </w:pPr>
  </w:style>
  <w:style w:type="paragraph" w:styleId="ndice2">
    <w:name w:val="index 2"/>
    <w:basedOn w:val="Normal"/>
    <w:next w:val="Normal"/>
    <w:autoRedefine/>
    <w:semiHidden/>
    <w:pPr>
      <w:ind w:left="360" w:hanging="180"/>
    </w:pPr>
  </w:style>
  <w:style w:type="paragraph" w:styleId="ndice3">
    <w:name w:val="index 3"/>
    <w:basedOn w:val="Normal"/>
    <w:next w:val="Normal"/>
    <w:autoRedefine/>
    <w:semiHidden/>
    <w:pPr>
      <w:ind w:left="540" w:hanging="180"/>
    </w:pPr>
  </w:style>
  <w:style w:type="paragraph" w:styleId="ndice4">
    <w:name w:val="index 4"/>
    <w:basedOn w:val="Normal"/>
    <w:next w:val="Normal"/>
    <w:autoRedefine/>
    <w:semiHidden/>
    <w:pPr>
      <w:ind w:left="720" w:hanging="180"/>
    </w:pPr>
  </w:style>
  <w:style w:type="paragraph" w:styleId="ndice5">
    <w:name w:val="index 5"/>
    <w:basedOn w:val="Normal"/>
    <w:next w:val="Normal"/>
    <w:autoRedefine/>
    <w:semiHidden/>
    <w:pPr>
      <w:ind w:left="900" w:hanging="180"/>
    </w:pPr>
  </w:style>
  <w:style w:type="paragraph" w:styleId="ndice6">
    <w:name w:val="index 6"/>
    <w:basedOn w:val="Normal"/>
    <w:next w:val="Normal"/>
    <w:autoRedefine/>
    <w:semiHidden/>
    <w:pPr>
      <w:ind w:left="1080" w:hanging="180"/>
    </w:pPr>
  </w:style>
  <w:style w:type="paragraph" w:styleId="ndice7">
    <w:name w:val="index 7"/>
    <w:basedOn w:val="Normal"/>
    <w:next w:val="Normal"/>
    <w:autoRedefine/>
    <w:semiHidden/>
    <w:pPr>
      <w:ind w:left="1260" w:hanging="180"/>
    </w:pPr>
  </w:style>
  <w:style w:type="paragraph" w:styleId="ndice8">
    <w:name w:val="index 8"/>
    <w:basedOn w:val="Normal"/>
    <w:next w:val="Normal"/>
    <w:autoRedefine/>
    <w:semiHidden/>
    <w:pPr>
      <w:ind w:left="1440" w:hanging="180"/>
    </w:pPr>
  </w:style>
  <w:style w:type="paragraph" w:styleId="ndice9">
    <w:name w:val="index 9"/>
    <w:basedOn w:val="Normal"/>
    <w:next w:val="Normal"/>
    <w:autoRedefine/>
    <w:semiHidden/>
    <w:pPr>
      <w:ind w:left="1620" w:hanging="180"/>
    </w:p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nmeros">
    <w:name w:val="List Number"/>
    <w:basedOn w:val="Normal"/>
    <w:pPr>
      <w:tabs>
        <w:tab w:val="num" w:pos="643"/>
      </w:tabs>
      <w:ind w:left="360" w:hanging="360"/>
    </w:pPr>
  </w:style>
  <w:style w:type="paragraph" w:styleId="Listaconnmeros2">
    <w:name w:val="List Number 2"/>
    <w:basedOn w:val="Normal"/>
    <w:pPr>
      <w:tabs>
        <w:tab w:val="num" w:pos="643"/>
        <w:tab w:val="num" w:pos="926"/>
      </w:tabs>
      <w:ind w:left="643" w:hanging="360"/>
    </w:pPr>
  </w:style>
  <w:style w:type="paragraph" w:styleId="Listaconnmeros3">
    <w:name w:val="List Number 3"/>
    <w:basedOn w:val="Normal"/>
    <w:pPr>
      <w:tabs>
        <w:tab w:val="num" w:pos="926"/>
        <w:tab w:val="num" w:pos="1209"/>
      </w:tabs>
      <w:ind w:left="926" w:hanging="360"/>
    </w:pPr>
  </w:style>
  <w:style w:type="paragraph" w:styleId="Listaconnmeros4">
    <w:name w:val="List Number 4"/>
    <w:basedOn w:val="Normal"/>
    <w:pPr>
      <w:tabs>
        <w:tab w:val="num" w:pos="1209"/>
        <w:tab w:val="num" w:pos="1492"/>
      </w:tabs>
      <w:ind w:left="1209" w:hanging="360"/>
    </w:pPr>
  </w:style>
  <w:style w:type="paragraph" w:styleId="Listaconnmeros5">
    <w:name w:val="List Number 5"/>
    <w:basedOn w:val="Normal"/>
    <w:pPr>
      <w:tabs>
        <w:tab w:val="num" w:pos="1492"/>
        <w:tab w:val="num" w:pos="4950"/>
      </w:tabs>
      <w:ind w:left="1492" w:hanging="360"/>
    </w:pPr>
  </w:style>
  <w:style w:type="paragraph" w:styleId="Listaconvietas">
    <w:name w:val="List Bullet"/>
    <w:basedOn w:val="Normal"/>
    <w:autoRedefine/>
    <w:pPr>
      <w:tabs>
        <w:tab w:val="num" w:pos="360"/>
      </w:tabs>
      <w:ind w:left="360" w:hanging="360"/>
    </w:pPr>
  </w:style>
  <w:style w:type="paragraph" w:styleId="Listaconvietas2">
    <w:name w:val="List Bullet 2"/>
    <w:basedOn w:val="Normal"/>
    <w:autoRedefine/>
    <w:pPr>
      <w:tabs>
        <w:tab w:val="num" w:pos="643"/>
      </w:tabs>
      <w:ind w:left="643" w:hanging="360"/>
    </w:pPr>
  </w:style>
  <w:style w:type="paragraph" w:styleId="Listaconvietas3">
    <w:name w:val="List Bullet 3"/>
    <w:basedOn w:val="Normal"/>
    <w:autoRedefine/>
    <w:pPr>
      <w:tabs>
        <w:tab w:val="num" w:pos="926"/>
      </w:tabs>
      <w:ind w:left="926" w:hanging="360"/>
    </w:pPr>
  </w:style>
  <w:style w:type="paragraph" w:styleId="Listaconvietas4">
    <w:name w:val="List Bullet 4"/>
    <w:basedOn w:val="Normal"/>
    <w:autoRedefine/>
    <w:pPr>
      <w:tabs>
        <w:tab w:val="num" w:pos="1209"/>
      </w:tabs>
      <w:ind w:left="1209" w:hanging="360"/>
    </w:pPr>
  </w:style>
  <w:style w:type="paragraph" w:styleId="Listaconvietas5">
    <w:name w:val="List Bullet 5"/>
    <w:basedOn w:val="Normal"/>
    <w:autoRedefine/>
    <w:pPr>
      <w:tabs>
        <w:tab w:val="num" w:pos="1492"/>
      </w:tabs>
      <w:ind w:left="1492" w:hanging="360"/>
    </w:pPr>
  </w:style>
  <w:style w:type="paragraph" w:styleId="Remitedesobre">
    <w:name w:val="envelope return"/>
    <w:basedOn w:val="Normal"/>
    <w:rPr>
      <w:sz w:val="20"/>
      <w:szCs w:val="20"/>
    </w:rPr>
  </w:style>
  <w:style w:type="paragraph" w:styleId="Saludo">
    <w:name w:val="Salutation"/>
    <w:basedOn w:val="Normal"/>
    <w:next w:val="Normal"/>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szCs w:val="16"/>
    </w:rPr>
  </w:style>
  <w:style w:type="paragraph" w:styleId="Sangranormal">
    <w:name w:val="Normal Indent"/>
    <w:basedOn w:val="Normal"/>
    <w:pPr>
      <w:ind w:left="708"/>
    </w:pPr>
  </w:style>
  <w:style w:type="paragraph" w:styleId="Subttulo">
    <w:name w:val="Subtitle"/>
    <w:basedOn w:val="Normal"/>
    <w:qFormat/>
    <w:pPr>
      <w:spacing w:after="60"/>
      <w:jc w:val="center"/>
      <w:outlineLvl w:val="1"/>
    </w:pPr>
    <w:rPr>
      <w:sz w:val="24"/>
      <w:szCs w:val="24"/>
    </w:rPr>
  </w:style>
  <w:style w:type="paragraph" w:styleId="Tabladeilustraciones">
    <w:name w:val="table of figures"/>
    <w:basedOn w:val="Normal"/>
    <w:next w:val="Normal"/>
    <w:semiHidden/>
    <w:pPr>
      <w:ind w:left="360" w:hanging="360"/>
    </w:pPr>
  </w:style>
  <w:style w:type="paragraph" w:styleId="TDC1">
    <w:name w:val="toc 1"/>
    <w:basedOn w:val="Normal"/>
    <w:next w:val="Normal"/>
    <w:autoRedefine/>
    <w:semiHidden/>
  </w:style>
  <w:style w:type="paragraph" w:styleId="TDC2">
    <w:name w:val="toc 2"/>
    <w:basedOn w:val="Normal"/>
    <w:next w:val="Normal"/>
    <w:autoRedefine/>
    <w:semiHidden/>
    <w:pPr>
      <w:ind w:left="180"/>
    </w:pPr>
  </w:style>
  <w:style w:type="paragraph" w:styleId="TDC3">
    <w:name w:val="toc 3"/>
    <w:basedOn w:val="Normal"/>
    <w:next w:val="Normal"/>
    <w:autoRedefine/>
    <w:semiHidden/>
    <w:pPr>
      <w:ind w:left="360"/>
    </w:pPr>
  </w:style>
  <w:style w:type="paragraph" w:styleId="TDC4">
    <w:name w:val="toc 4"/>
    <w:basedOn w:val="Normal"/>
    <w:next w:val="Normal"/>
    <w:autoRedefine/>
    <w:semiHidden/>
    <w:pPr>
      <w:ind w:left="540"/>
    </w:pPr>
  </w:style>
  <w:style w:type="paragraph" w:styleId="TDC5">
    <w:name w:val="toc 5"/>
    <w:basedOn w:val="Normal"/>
    <w:next w:val="Normal"/>
    <w:autoRedefine/>
    <w:semiHidden/>
    <w:pPr>
      <w:ind w:left="720"/>
    </w:pPr>
  </w:style>
  <w:style w:type="paragraph" w:styleId="TDC6">
    <w:name w:val="toc 6"/>
    <w:basedOn w:val="Normal"/>
    <w:next w:val="Normal"/>
    <w:autoRedefine/>
    <w:semiHidden/>
    <w:pPr>
      <w:ind w:left="900"/>
    </w:pPr>
  </w:style>
  <w:style w:type="paragraph" w:styleId="TDC7">
    <w:name w:val="toc 7"/>
    <w:basedOn w:val="Normal"/>
    <w:next w:val="Normal"/>
    <w:autoRedefine/>
    <w:semiHidden/>
    <w:pPr>
      <w:ind w:left="1080"/>
    </w:pPr>
  </w:style>
  <w:style w:type="paragraph" w:styleId="TDC8">
    <w:name w:val="toc 8"/>
    <w:basedOn w:val="Normal"/>
    <w:next w:val="Normal"/>
    <w:autoRedefine/>
    <w:semiHidden/>
    <w:pPr>
      <w:ind w:left="1260"/>
    </w:pPr>
  </w:style>
  <w:style w:type="paragraph" w:styleId="TDC9">
    <w:name w:val="toc 9"/>
    <w:basedOn w:val="Normal"/>
    <w:next w:val="Normal"/>
    <w:autoRedefine/>
    <w:semiHidden/>
    <w:pPr>
      <w:ind w:left="1440"/>
    </w:pPr>
  </w:style>
  <w:style w:type="paragraph" w:styleId="Textocomentario">
    <w:name w:val="annotation text"/>
    <w:basedOn w:val="Normal"/>
    <w:semiHidden/>
    <w:rPr>
      <w:sz w:val="20"/>
      <w:szCs w:val="20"/>
    </w:rPr>
  </w:style>
  <w:style w:type="paragraph" w:styleId="Textoconsangra">
    <w:name w:val="table of authorities"/>
    <w:basedOn w:val="Normal"/>
    <w:next w:val="Normal"/>
    <w:semiHidden/>
    <w:pPr>
      <w:ind w:left="180" w:hanging="180"/>
    </w:pPr>
  </w:style>
  <w:style w:type="paragraph" w:styleId="Textodebloque">
    <w:name w:val="Block Text"/>
    <w:basedOn w:val="Normal"/>
    <w:pPr>
      <w:spacing w:after="120"/>
      <w:ind w:left="1440" w:right="1440"/>
    </w:pPr>
  </w:style>
  <w:style w:type="paragraph" w:styleId="Textoindependiente3">
    <w:name w:val="Body Text 3"/>
    <w:basedOn w:val="Normal"/>
    <w:pPr>
      <w:spacing w:after="120"/>
    </w:pPr>
    <w:rPr>
      <w:sz w:val="16"/>
      <w:szCs w:val="16"/>
    </w:rPr>
  </w:style>
  <w:style w:type="paragraph" w:styleId="Textoindependienteprimerasangra">
    <w:name w:val="Body Text First Indent"/>
    <w:basedOn w:val="Textoindependiente"/>
    <w:pPr>
      <w:spacing w:after="120"/>
      <w:ind w:firstLine="210"/>
      <w:jc w:val="left"/>
    </w:pPr>
    <w:rPr>
      <w:b w:val="0"/>
      <w:bCs w:val="0"/>
      <w:sz w:val="18"/>
      <w:szCs w:val="18"/>
    </w:rPr>
  </w:style>
  <w:style w:type="paragraph" w:styleId="Textoindependienteprimerasangra2">
    <w:name w:val="Body Text First Indent 2"/>
    <w:basedOn w:val="Sangradetextonormal"/>
    <w:pPr>
      <w:ind w:firstLine="210"/>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rPr>
  </w:style>
  <w:style w:type="paragraph" w:styleId="Textonotaalfinal">
    <w:name w:val="endnote text"/>
    <w:basedOn w:val="Normal"/>
    <w:semiHidden/>
    <w:rPr>
      <w:sz w:val="20"/>
      <w:szCs w:val="20"/>
    </w:rPr>
  </w:style>
  <w:style w:type="paragraph" w:styleId="Textonotapie">
    <w:name w:val="footnote text"/>
    <w:basedOn w:val="Normal"/>
    <w:semiHidden/>
    <w:rPr>
      <w:sz w:val="20"/>
      <w:szCs w:val="20"/>
    </w:rPr>
  </w:style>
  <w:style w:type="paragraph" w:styleId="Textosinformato">
    <w:name w:val="Plain Text"/>
    <w:basedOn w:val="Normal"/>
    <w:rPr>
      <w:rFonts w:ascii="Courier New" w:hAnsi="Courier New" w:cs="Courier New"/>
      <w:sz w:val="20"/>
      <w:szCs w:val="20"/>
    </w:rPr>
  </w:style>
  <w:style w:type="paragraph" w:styleId="Ttulodendice">
    <w:name w:val="index heading"/>
    <w:basedOn w:val="Normal"/>
    <w:next w:val="ndice1"/>
    <w:semiHidden/>
    <w:rPr>
      <w:b/>
      <w:bCs/>
    </w:rPr>
  </w:style>
  <w:style w:type="table" w:styleId="Tablaconcuadrcula">
    <w:name w:val="Table Grid"/>
    <w:basedOn w:val="Tablanormal"/>
    <w:rsid w:val="009E16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801C34"/>
    <w:rPr>
      <w:color w:val="0000FF" w:themeColor="hyperlink"/>
      <w:u w:val="single"/>
    </w:rPr>
  </w:style>
  <w:style w:type="character" w:styleId="Hipervnculovisitado">
    <w:name w:val="FollowedHyperlink"/>
    <w:basedOn w:val="Fuentedeprrafopredeter"/>
    <w:rsid w:val="00C468F9"/>
    <w:rPr>
      <w:color w:val="800080" w:themeColor="followedHyperlink"/>
      <w:u w:val="single"/>
    </w:rPr>
  </w:style>
  <w:style w:type="paragraph" w:styleId="Prrafodelista">
    <w:name w:val="List Paragraph"/>
    <w:basedOn w:val="Normal"/>
    <w:uiPriority w:val="72"/>
    <w:rsid w:val="004E7667"/>
    <w:pPr>
      <w:ind w:left="720"/>
      <w:contextualSpacing/>
    </w:pPr>
  </w:style>
  <w:style w:type="paragraph" w:styleId="Textodeglobo">
    <w:name w:val="Balloon Text"/>
    <w:basedOn w:val="Normal"/>
    <w:link w:val="TextodegloboCar"/>
    <w:semiHidden/>
    <w:unhideWhenUsed/>
    <w:rsid w:val="00DC514B"/>
    <w:rPr>
      <w:rFonts w:ascii="Times New Roman" w:hAnsi="Times New Roman" w:cs="Times New Roman"/>
    </w:rPr>
  </w:style>
  <w:style w:type="character" w:customStyle="1" w:styleId="TextodegloboCar">
    <w:name w:val="Texto de globo Car"/>
    <w:basedOn w:val="Fuentedeprrafopredeter"/>
    <w:link w:val="Textodeglobo"/>
    <w:semiHidden/>
    <w:rsid w:val="00DC514B"/>
    <w:rPr>
      <w:sz w:val="18"/>
      <w:szCs w:val="18"/>
      <w:lang w:val="gl-ES"/>
    </w:rPr>
  </w:style>
  <w:style w:type="character" w:customStyle="1" w:styleId="titulo">
    <w:name w:val="titulo"/>
    <w:basedOn w:val="Fuentedeprrafopredeter"/>
    <w:rsid w:val="004B1E80"/>
  </w:style>
  <w:style w:type="character" w:customStyle="1" w:styleId="subtitulo">
    <w:name w:val="subtitulo"/>
    <w:basedOn w:val="Fuentedeprrafopredeter"/>
    <w:rsid w:val="004B1E80"/>
  </w:style>
  <w:style w:type="character" w:styleId="Textoennegrita">
    <w:name w:val="Strong"/>
    <w:basedOn w:val="Fuentedeprrafopredeter"/>
    <w:uiPriority w:val="22"/>
    <w:qFormat/>
    <w:rsid w:val="00364B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6456651">
      <w:bodyDiv w:val="1"/>
      <w:marLeft w:val="0"/>
      <w:marRight w:val="0"/>
      <w:marTop w:val="0"/>
      <w:marBottom w:val="0"/>
      <w:divBdr>
        <w:top w:val="none" w:sz="0" w:space="0" w:color="auto"/>
        <w:left w:val="none" w:sz="0" w:space="0" w:color="auto"/>
        <w:bottom w:val="none" w:sz="0" w:space="0" w:color="auto"/>
        <w:right w:val="none" w:sz="0" w:space="0" w:color="auto"/>
      </w:divBdr>
    </w:div>
    <w:div w:id="590509640">
      <w:bodyDiv w:val="1"/>
      <w:marLeft w:val="0"/>
      <w:marRight w:val="0"/>
      <w:marTop w:val="0"/>
      <w:marBottom w:val="0"/>
      <w:divBdr>
        <w:top w:val="none" w:sz="0" w:space="0" w:color="auto"/>
        <w:left w:val="none" w:sz="0" w:space="0" w:color="auto"/>
        <w:bottom w:val="none" w:sz="0" w:space="0" w:color="auto"/>
        <w:right w:val="none" w:sz="0" w:space="0" w:color="auto"/>
      </w:divBdr>
    </w:div>
    <w:div w:id="685208787">
      <w:bodyDiv w:val="1"/>
      <w:marLeft w:val="0"/>
      <w:marRight w:val="0"/>
      <w:marTop w:val="0"/>
      <w:marBottom w:val="0"/>
      <w:divBdr>
        <w:top w:val="none" w:sz="0" w:space="0" w:color="auto"/>
        <w:left w:val="none" w:sz="0" w:space="0" w:color="auto"/>
        <w:bottom w:val="none" w:sz="0" w:space="0" w:color="auto"/>
        <w:right w:val="none" w:sz="0" w:space="0" w:color="auto"/>
      </w:divBdr>
    </w:div>
    <w:div w:id="882910632">
      <w:bodyDiv w:val="1"/>
      <w:marLeft w:val="0"/>
      <w:marRight w:val="0"/>
      <w:marTop w:val="0"/>
      <w:marBottom w:val="0"/>
      <w:divBdr>
        <w:top w:val="none" w:sz="0" w:space="0" w:color="auto"/>
        <w:left w:val="none" w:sz="0" w:space="0" w:color="auto"/>
        <w:bottom w:val="none" w:sz="0" w:space="0" w:color="auto"/>
        <w:right w:val="none" w:sz="0" w:space="0" w:color="auto"/>
      </w:divBdr>
    </w:div>
    <w:div w:id="1017073506">
      <w:bodyDiv w:val="1"/>
      <w:marLeft w:val="0"/>
      <w:marRight w:val="0"/>
      <w:marTop w:val="0"/>
      <w:marBottom w:val="0"/>
      <w:divBdr>
        <w:top w:val="none" w:sz="0" w:space="0" w:color="auto"/>
        <w:left w:val="none" w:sz="0" w:space="0" w:color="auto"/>
        <w:bottom w:val="none" w:sz="0" w:space="0" w:color="auto"/>
        <w:right w:val="none" w:sz="0" w:space="0" w:color="auto"/>
      </w:divBdr>
    </w:div>
    <w:div w:id="1064983621">
      <w:bodyDiv w:val="1"/>
      <w:marLeft w:val="0"/>
      <w:marRight w:val="0"/>
      <w:marTop w:val="0"/>
      <w:marBottom w:val="0"/>
      <w:divBdr>
        <w:top w:val="none" w:sz="0" w:space="0" w:color="auto"/>
        <w:left w:val="none" w:sz="0" w:space="0" w:color="auto"/>
        <w:bottom w:val="none" w:sz="0" w:space="0" w:color="auto"/>
        <w:right w:val="none" w:sz="0" w:space="0" w:color="auto"/>
      </w:divBdr>
    </w:div>
    <w:div w:id="1404527459">
      <w:bodyDiv w:val="1"/>
      <w:marLeft w:val="0"/>
      <w:marRight w:val="0"/>
      <w:marTop w:val="0"/>
      <w:marBottom w:val="0"/>
      <w:divBdr>
        <w:top w:val="none" w:sz="0" w:space="0" w:color="auto"/>
        <w:left w:val="none" w:sz="0" w:space="0" w:color="auto"/>
        <w:bottom w:val="none" w:sz="0" w:space="0" w:color="auto"/>
        <w:right w:val="none" w:sz="0" w:space="0" w:color="auto"/>
      </w:divBdr>
    </w:div>
    <w:div w:id="1499153484">
      <w:bodyDiv w:val="1"/>
      <w:marLeft w:val="0"/>
      <w:marRight w:val="0"/>
      <w:marTop w:val="0"/>
      <w:marBottom w:val="0"/>
      <w:divBdr>
        <w:top w:val="none" w:sz="0" w:space="0" w:color="auto"/>
        <w:left w:val="none" w:sz="0" w:space="0" w:color="auto"/>
        <w:bottom w:val="none" w:sz="0" w:space="0" w:color="auto"/>
        <w:right w:val="none" w:sz="0" w:space="0" w:color="auto"/>
      </w:divBdr>
    </w:div>
    <w:div w:id="15302658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lib.purdue.edu/clcweb/vol13/iss5/"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docs.lib.purdue.edu/clcweb/vol13/iss5/" TargetMode="Externa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https://eu.daad.de/de/"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ocs.lib.purdue.edu/clcweb/vol13/iss5/" TargetMode="External"/><Relationship Id="rId22" Type="http://schemas.openxmlformats.org/officeDocument/2006/relationships/header" Target="header1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005564E-30AF-414C-85E4-3AC9240C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9914</Words>
  <Characters>54530</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Curriculum vitae SXID</vt:lpstr>
    </vt:vector>
  </TitlesOfParts>
  <Company/>
  <LinksUpToDate>false</LinksUpToDate>
  <CharactersWithSpaces>64316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SXID</dc:title>
  <dc:creator>Secretaría Xeral de Investigación e Desenvolvemento</dc:creator>
  <cp:lastModifiedBy>Usuario de Microsoft Office</cp:lastModifiedBy>
  <cp:revision>5</cp:revision>
  <cp:lastPrinted>2019-01-11T10:39:00Z</cp:lastPrinted>
  <dcterms:created xsi:type="dcterms:W3CDTF">2019-01-14T10:01:00Z</dcterms:created>
  <dcterms:modified xsi:type="dcterms:W3CDTF">2019-01-14T10:11:00Z</dcterms:modified>
</cp:coreProperties>
</file>